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3C" w:rsidRDefault="00886B1C" w:rsidP="00886B1C">
      <w:pPr>
        <w:spacing w:after="15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2E7D83">
        <w:rPr>
          <w:rFonts w:ascii="Times New Roman" w:hAnsi="Times New Roman" w:cs="Times New Roman"/>
          <w:b/>
          <w:color w:val="000000"/>
          <w:sz w:val="24"/>
        </w:rPr>
        <w:t xml:space="preserve">Муниципальное бюджетное дошкольное образовательное учреждение </w:t>
      </w:r>
    </w:p>
    <w:p w:rsidR="00886B1C" w:rsidRPr="002E7D83" w:rsidRDefault="00886B1C" w:rsidP="00886B1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lang w:eastAsia="ru-RU"/>
        </w:rPr>
      </w:pPr>
      <w:r w:rsidRPr="002E7D83">
        <w:rPr>
          <w:rFonts w:ascii="Times New Roman" w:hAnsi="Times New Roman" w:cs="Times New Roman"/>
          <w:b/>
          <w:color w:val="000000"/>
          <w:sz w:val="24"/>
        </w:rPr>
        <w:t>центр развития ребенка детский сад 1категории №2 «Светлячок»</w:t>
      </w:r>
    </w:p>
    <w:p w:rsidR="00825224" w:rsidRDefault="00886B1C" w:rsidP="0088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1C">
        <w:rPr>
          <w:rFonts w:ascii="Times New Roman" w:hAnsi="Times New Roman" w:cs="Times New Roman"/>
          <w:b/>
          <w:sz w:val="28"/>
          <w:szCs w:val="28"/>
        </w:rPr>
        <w:t>План работы по духовно-нравственному воспитанию на 2014-15уч</w:t>
      </w:r>
      <w:proofErr w:type="gramStart"/>
      <w:r w:rsidRPr="00886B1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86B1C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09"/>
        <w:gridCol w:w="3978"/>
        <w:gridCol w:w="1985"/>
        <w:gridCol w:w="2268"/>
      </w:tblGrid>
      <w:tr w:rsidR="00091AF3" w:rsidTr="0012123C">
        <w:tc>
          <w:tcPr>
            <w:tcW w:w="2509" w:type="dxa"/>
          </w:tcPr>
          <w:p w:rsidR="00091AF3" w:rsidRPr="0061254E" w:rsidRDefault="00091AF3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</w:tcPr>
          <w:p w:rsidR="00091AF3" w:rsidRPr="0061254E" w:rsidRDefault="00091AF3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091AF3" w:rsidRPr="0061254E" w:rsidRDefault="00091AF3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091AF3" w:rsidRPr="0061254E" w:rsidRDefault="00091AF3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091AF3" w:rsidTr="0012123C">
        <w:trPr>
          <w:trHeight w:val="1275"/>
        </w:trPr>
        <w:tc>
          <w:tcPr>
            <w:tcW w:w="2509" w:type="dxa"/>
            <w:vMerge w:val="restart"/>
          </w:tcPr>
          <w:p w:rsidR="00091AF3" w:rsidRPr="0061254E" w:rsidRDefault="00091AF3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Организационная работа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091AF3" w:rsidRPr="0061254E" w:rsidRDefault="00C303C7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091AF3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росветительский лекторий: «Духовно-нравственное воспитание детей дошкольного возраста»</w:t>
            </w:r>
          </w:p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1AF3" w:rsidRPr="0061254E" w:rsidRDefault="006F3894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</w:t>
            </w:r>
            <w:r w:rsidR="00091AF3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AF3" w:rsidRPr="006F3894" w:rsidRDefault="00091AF3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94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F3894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6F3894">
              <w:rPr>
                <w:rFonts w:ascii="Times New Roman" w:hAnsi="Times New Roman" w:cs="Times New Roman"/>
                <w:sz w:val="24"/>
                <w:szCs w:val="28"/>
              </w:rPr>
              <w:t>оспитатель</w:t>
            </w:r>
          </w:p>
        </w:tc>
      </w:tr>
      <w:tr w:rsidR="0012123C" w:rsidTr="0012123C">
        <w:trPr>
          <w:trHeight w:val="3129"/>
        </w:trPr>
        <w:tc>
          <w:tcPr>
            <w:tcW w:w="2509" w:type="dxa"/>
            <w:vMerge/>
          </w:tcPr>
          <w:p w:rsidR="0012123C" w:rsidRPr="0061254E" w:rsidRDefault="0012123C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12123C" w:rsidRDefault="0012123C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воспитателями методических источников и педагогической периодики, организация работы творческой группы педагогов по патриотическому,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духовно-нравственному воспитанию, формирование у родителей активной пози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ции по вопросам патриотического</w:t>
            </w: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уховно-нравственного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3C" w:rsidRPr="0061254E" w:rsidRDefault="0012123C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течение года</w:t>
            </w:r>
          </w:p>
          <w:p w:rsidR="0012123C" w:rsidRPr="0061254E" w:rsidRDefault="0012123C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123C" w:rsidRPr="0061254E" w:rsidRDefault="0012123C" w:rsidP="006F38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12123C" w:rsidRPr="0061254E" w:rsidRDefault="0012123C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2123C" w:rsidTr="0012123C">
        <w:trPr>
          <w:trHeight w:val="1811"/>
        </w:trPr>
        <w:tc>
          <w:tcPr>
            <w:tcW w:w="2509" w:type="dxa"/>
            <w:vMerge/>
          </w:tcPr>
          <w:p w:rsidR="0012123C" w:rsidRPr="0061254E" w:rsidRDefault="0012123C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61254E" w:rsidRDefault="0012123C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Педагогический совет</w:t>
            </w:r>
          </w:p>
          <w:p w:rsidR="0012123C" w:rsidRPr="0061254E" w:rsidRDefault="0012123C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«Совершенствование работы по н</w:t>
            </w: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равственно-па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триотическому  воспитанию</w:t>
            </w: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путем использования регионального компонента в образовательном процессе».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3C" w:rsidRPr="0061254E" w:rsidRDefault="0012123C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123C" w:rsidRPr="0061254E" w:rsidRDefault="0012123C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Заведующий Ст</w:t>
            </w:r>
            <w:proofErr w:type="gramStart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оспитатель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воспитатели</w:t>
            </w:r>
          </w:p>
        </w:tc>
      </w:tr>
      <w:tr w:rsidR="00EB4F4A" w:rsidTr="0012123C">
        <w:trPr>
          <w:trHeight w:val="984"/>
        </w:trPr>
        <w:tc>
          <w:tcPr>
            <w:tcW w:w="2509" w:type="dxa"/>
            <w:vMerge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F3894" w:rsidRDefault="00EB4F4A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Обмен мнениями по итогам </w:t>
            </w:r>
            <w:proofErr w:type="spellStart"/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взаимопосещений</w:t>
            </w:r>
            <w:proofErr w:type="spellEnd"/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«Организация развивающей среды в группах по патриотическому воспитанию».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C303C7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</w:t>
            </w:r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3894" w:rsidRPr="0061254E" w:rsidRDefault="006F3894" w:rsidP="006F38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91AF3" w:rsidTr="0012123C">
        <w:trPr>
          <w:trHeight w:val="720"/>
        </w:trPr>
        <w:tc>
          <w:tcPr>
            <w:tcW w:w="2509" w:type="dxa"/>
            <w:vMerge/>
          </w:tcPr>
          <w:p w:rsidR="00091AF3" w:rsidRPr="0061254E" w:rsidRDefault="00091AF3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091AF3" w:rsidRPr="0061254E" w:rsidTr="0061254E">
              <w:tc>
                <w:tcPr>
                  <w:tcW w:w="3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1AF3" w:rsidRPr="0061254E" w:rsidRDefault="00091AF3" w:rsidP="00612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125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bdr w:val="none" w:sz="0" w:space="0" w:color="auto" w:frame="1"/>
                      <w:lang w:eastAsia="ru-RU"/>
                    </w:rPr>
                    <w:t>Обобщение опыта работы через публикации</w:t>
                  </w:r>
                  <w:r w:rsidR="006F38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  <w:r w:rsidR="0061254E" w:rsidRPr="006125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Размещение информации на сайте дошкольного учреждения о мероприятиях</w:t>
                  </w:r>
                  <w:r w:rsidR="00C303C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, </w:t>
                  </w:r>
                  <w:r w:rsidR="0061254E" w:rsidRPr="006125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проводимых в ДОУ по духовно-нравственному воспитанию</w:t>
                  </w:r>
                </w:p>
              </w:tc>
            </w:tr>
          </w:tbl>
          <w:p w:rsidR="00091AF3" w:rsidRPr="0061254E" w:rsidRDefault="00091AF3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1AF3" w:rsidRPr="0061254E" w:rsidRDefault="00EA7AC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91AF3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1AF3" w:rsidRPr="0061254E" w:rsidRDefault="00091AF3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</w:tc>
      </w:tr>
      <w:tr w:rsidR="00286F60" w:rsidTr="0012123C">
        <w:trPr>
          <w:trHeight w:val="570"/>
        </w:trPr>
        <w:tc>
          <w:tcPr>
            <w:tcW w:w="2509" w:type="dxa"/>
            <w:vMerge w:val="restart"/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>Массовые мероприятия: кружки, праздники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 «Покров»</w:t>
            </w:r>
          </w:p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F60" w:rsidRPr="0061254E" w:rsidRDefault="0061254E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</w:t>
            </w:r>
            <w:r w:rsidR="00286F60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руководитель</w:t>
            </w:r>
          </w:p>
        </w:tc>
      </w:tr>
      <w:tr w:rsidR="00286F60" w:rsidTr="0012123C">
        <w:trPr>
          <w:trHeight w:val="450"/>
        </w:trPr>
        <w:tc>
          <w:tcPr>
            <w:tcW w:w="2509" w:type="dxa"/>
            <w:vMerge/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рисунков, посвященных Дню согласия и примирения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C303C7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оспитатели </w:t>
            </w:r>
            <w:proofErr w:type="gramStart"/>
            <w:r w:rsid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старше-</w:t>
            </w:r>
            <w:r w:rsidR="00286F60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подготовительной</w:t>
            </w:r>
            <w:proofErr w:type="gramEnd"/>
            <w:r w:rsidR="00286F60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</w:t>
            </w:r>
            <w:r w:rsid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286F60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86F60" w:rsidTr="0012123C">
        <w:trPr>
          <w:trHeight w:val="818"/>
        </w:trPr>
        <w:tc>
          <w:tcPr>
            <w:tcW w:w="2509" w:type="dxa"/>
            <w:vMerge/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286F60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 занятий в группах: «Сказка в гостях»</w:t>
            </w:r>
            <w:r w:rsidR="00EB4F4A"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4F4A" w:rsidTr="0012123C">
        <w:trPr>
          <w:trHeight w:val="1260"/>
        </w:trPr>
        <w:tc>
          <w:tcPr>
            <w:tcW w:w="2509" w:type="dxa"/>
            <w:vMerge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«День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6F60" w:rsidTr="0012123C">
        <w:trPr>
          <w:trHeight w:val="165"/>
        </w:trPr>
        <w:tc>
          <w:tcPr>
            <w:tcW w:w="2509" w:type="dxa"/>
            <w:vMerge/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</w:rPr>
            </w:pPr>
            <w:r w:rsidRPr="0061254E">
              <w:rPr>
                <w:rFonts w:ascii="Times New Roman" w:hAnsi="Times New Roman" w:cs="Times New Roman"/>
                <w:sz w:val="24"/>
              </w:rPr>
              <w:t>«Масленица на Дону»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3894" w:rsidRPr="0061254E" w:rsidRDefault="006F3894" w:rsidP="006F38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руководитель Воспитатели</w:t>
            </w:r>
          </w:p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6F60" w:rsidTr="0012123C">
        <w:trPr>
          <w:trHeight w:val="75"/>
        </w:trPr>
        <w:tc>
          <w:tcPr>
            <w:tcW w:w="2509" w:type="dxa"/>
            <w:vMerge/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61254E" w:rsidP="00612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«Встречаем Пасху</w:t>
            </w:r>
            <w:r w:rsidR="00286F60" w:rsidRPr="0061254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F60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3894" w:rsidRPr="0061254E" w:rsidRDefault="006F3894" w:rsidP="006F38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руководитель Воспитатели</w:t>
            </w:r>
          </w:p>
          <w:p w:rsidR="00286F60" w:rsidRPr="0061254E" w:rsidRDefault="00286F6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86F60" w:rsidTr="0012123C">
        <w:trPr>
          <w:trHeight w:val="213"/>
        </w:trPr>
        <w:tc>
          <w:tcPr>
            <w:tcW w:w="2509" w:type="dxa"/>
            <w:vMerge/>
          </w:tcPr>
          <w:p w:rsidR="00286F60" w:rsidRPr="0061254E" w:rsidRDefault="00286F6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286F60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«День победы», возложение цветов к монументу на площади Боевой Славы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F60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6F60" w:rsidRPr="0061254E" w:rsidRDefault="00C303C7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F38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оспитатели </w:t>
            </w:r>
            <w:proofErr w:type="gramStart"/>
            <w:r w:rsidR="006F38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старше-</w:t>
            </w:r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подготовительной</w:t>
            </w:r>
            <w:proofErr w:type="gramEnd"/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</w:t>
            </w:r>
            <w:r w:rsidR="006F38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</w:p>
        </w:tc>
      </w:tr>
      <w:tr w:rsidR="00EB4F4A" w:rsidTr="0012123C">
        <w:trPr>
          <w:trHeight w:val="240"/>
        </w:trPr>
        <w:tc>
          <w:tcPr>
            <w:tcW w:w="2509" w:type="dxa"/>
            <w:vMerge w:val="restart"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</w:t>
            </w:r>
            <w:proofErr w:type="gramStart"/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gramEnd"/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родителями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Собрание для родителей тема: Воспитание дошкольников в современном обществе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Заведующий Ст</w:t>
            </w:r>
            <w:proofErr w:type="gramStart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оспитатель</w:t>
            </w:r>
            <w:r w:rsidR="00C30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оспитатели </w:t>
            </w:r>
          </w:p>
        </w:tc>
      </w:tr>
      <w:tr w:rsidR="00EB4F4A" w:rsidTr="0012123C">
        <w:trPr>
          <w:trHeight w:val="428"/>
        </w:trPr>
        <w:tc>
          <w:tcPr>
            <w:tcW w:w="2509" w:type="dxa"/>
            <w:vMerge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поделок «Рождественские подарки»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4F4A" w:rsidTr="0012123C">
        <w:trPr>
          <w:trHeight w:val="1530"/>
        </w:trPr>
        <w:tc>
          <w:tcPr>
            <w:tcW w:w="2509" w:type="dxa"/>
            <w:vMerge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C303C7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B4F4A"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нкетирование и тестирование родителей с целью консультативной помощи по вопросам семейного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F3894" w:rsidRDefault="006F3894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9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6F3894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оспитатель</w:t>
            </w:r>
            <w:r w:rsidR="00C30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4F4A" w:rsidTr="0012123C">
        <w:trPr>
          <w:trHeight w:val="1020"/>
        </w:trPr>
        <w:tc>
          <w:tcPr>
            <w:tcW w:w="2509" w:type="dxa"/>
            <w:vMerge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C303C7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EB4F4A"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спользование наглядности: информационные стенды для родителей, папки-передвижки, выставки детских работ, дидактических игр, литературы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A7AC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F38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6F3894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61254E">
              <w:rPr>
                <w:rFonts w:ascii="Times New Roman" w:hAnsi="Times New Roman" w:cs="Times New Roman"/>
                <w:sz w:val="24"/>
                <w:szCs w:val="28"/>
              </w:rPr>
              <w:t>оспитатель</w:t>
            </w:r>
            <w:r w:rsidR="00C30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B4F4A" w:rsidTr="0012123C">
        <w:trPr>
          <w:trHeight w:val="1134"/>
        </w:trPr>
        <w:tc>
          <w:tcPr>
            <w:tcW w:w="2509" w:type="dxa"/>
            <w:vMerge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C303C7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E80671"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ндивидуал</w:t>
            </w:r>
            <w:r w:rsidR="006F389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ьные консультации специалистов (педагог-психолог, священнослужители</w:t>
            </w:r>
            <w:r w:rsidR="00E80671"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EA7AC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F38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F4A" w:rsidRPr="0061254E" w:rsidRDefault="00C303C7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B4F4A" w:rsidTr="0012123C">
        <w:trPr>
          <w:trHeight w:val="1245"/>
        </w:trPr>
        <w:tc>
          <w:tcPr>
            <w:tcW w:w="2509" w:type="dxa"/>
            <w:vMerge/>
          </w:tcPr>
          <w:p w:rsidR="00EB4F4A" w:rsidRPr="0061254E" w:rsidRDefault="00EB4F4A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E80671" w:rsidRPr="0061254E" w:rsidRDefault="00C303C7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="00E80671"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омощь родителей образовательному учреждению (облагораживание территории, участие в подготовке праздников, мелкий ремонт, хозяйственные работы).</w:t>
            </w:r>
          </w:p>
          <w:p w:rsidR="00EB4F4A" w:rsidRPr="0061254E" w:rsidRDefault="00EB4F4A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4F4A" w:rsidRPr="0061254E" w:rsidRDefault="00EA7AC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F38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4F4A" w:rsidRPr="0061254E" w:rsidRDefault="00C303C7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F3894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B37985" w:rsidTr="0012123C">
        <w:trPr>
          <w:trHeight w:val="1170"/>
        </w:trPr>
        <w:tc>
          <w:tcPr>
            <w:tcW w:w="2509" w:type="dxa"/>
            <w:vMerge w:val="restart"/>
          </w:tcPr>
          <w:p w:rsidR="00B37985" w:rsidRPr="0061254E" w:rsidRDefault="00B37985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t>Семинары, круглые столы, совещания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B37985" w:rsidRPr="0061254E" w:rsidRDefault="00B37985" w:rsidP="0061254E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для родителей: «Формирование духовно-нравственных качеств личности дошкольника»</w:t>
            </w:r>
          </w:p>
          <w:p w:rsidR="00B37985" w:rsidRPr="0061254E" w:rsidRDefault="00B37985" w:rsidP="0061254E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985" w:rsidRPr="0061254E" w:rsidRDefault="00B37985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7985" w:rsidRPr="006F3894" w:rsidRDefault="00B37985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94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B37985" w:rsidTr="0012123C">
        <w:trPr>
          <w:trHeight w:val="1365"/>
        </w:trPr>
        <w:tc>
          <w:tcPr>
            <w:tcW w:w="2509" w:type="dxa"/>
            <w:vMerge/>
          </w:tcPr>
          <w:p w:rsidR="00B37985" w:rsidRPr="0061254E" w:rsidRDefault="00B37985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Pr="0061254E" w:rsidRDefault="00B37985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Консультация « Планирование работы по патриотическому воспитанию по блокам: « Моя семья», «Любимый город», «Моя Родина-Россия»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Pr="0061254E" w:rsidRDefault="00B37985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Pr="0061254E" w:rsidRDefault="00C303C7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B37985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B37985" w:rsidTr="0012123C">
        <w:trPr>
          <w:trHeight w:val="555"/>
        </w:trPr>
        <w:tc>
          <w:tcPr>
            <w:tcW w:w="2509" w:type="dxa"/>
            <w:vMerge/>
          </w:tcPr>
          <w:p w:rsidR="00B37985" w:rsidRPr="0061254E" w:rsidRDefault="00B37985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Pr="00B37985" w:rsidRDefault="00B37985" w:rsidP="0061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8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клуб "Досуг семьи - как его проводить?".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Default="00B37985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Pr="0061254E" w:rsidRDefault="00EA7AC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B37985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B37985" w:rsidTr="0012123C">
        <w:trPr>
          <w:trHeight w:val="258"/>
        </w:trPr>
        <w:tc>
          <w:tcPr>
            <w:tcW w:w="2509" w:type="dxa"/>
            <w:vMerge/>
          </w:tcPr>
          <w:p w:rsidR="00B37985" w:rsidRPr="0061254E" w:rsidRDefault="00B37985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Default="00B37985" w:rsidP="0061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экскурсии по памятным местам</w:t>
            </w:r>
          </w:p>
          <w:p w:rsidR="00B37985" w:rsidRPr="00B37985" w:rsidRDefault="00B37985" w:rsidP="0061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Цимлянска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Default="00B37985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7985" w:rsidRPr="0061254E" w:rsidRDefault="00EA7AC0" w:rsidP="006125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B37985"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A7AC0" w:rsidTr="0012123C">
        <w:trPr>
          <w:trHeight w:val="2505"/>
        </w:trPr>
        <w:tc>
          <w:tcPr>
            <w:tcW w:w="2509" w:type="dxa"/>
            <w:vMerge w:val="restart"/>
          </w:tcPr>
          <w:p w:rsidR="00EA7AC0" w:rsidRPr="0061254E" w:rsidRDefault="00EA7AC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54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Работа по организации музеев, комнат боевой славы, посвященных истории казачества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AC0">
              <w:rPr>
                <w:rFonts w:ascii="Times New Roman" w:hAnsi="Times New Roman" w:cs="Times New Roman"/>
                <w:sz w:val="24"/>
                <w:szCs w:val="28"/>
              </w:rPr>
              <w:t>Подборка учебно-дидактических материалов в группах в соответствии с возрастом воспитанников</w:t>
            </w:r>
          </w:p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AC0">
              <w:rPr>
                <w:rFonts w:ascii="Times New Roman" w:hAnsi="Times New Roman" w:cs="Times New Roman"/>
                <w:sz w:val="24"/>
                <w:szCs w:val="28"/>
              </w:rPr>
              <w:t>-«Донское казачество: история, природа, культура, традиции»;</w:t>
            </w:r>
          </w:p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AC0">
              <w:rPr>
                <w:rFonts w:ascii="Times New Roman" w:hAnsi="Times New Roman" w:cs="Times New Roman"/>
                <w:sz w:val="24"/>
                <w:szCs w:val="28"/>
              </w:rPr>
              <w:t>-«Защитники Отечества»;</w:t>
            </w:r>
          </w:p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AC0">
              <w:rPr>
                <w:rFonts w:ascii="Times New Roman" w:hAnsi="Times New Roman" w:cs="Times New Roman"/>
                <w:sz w:val="24"/>
                <w:szCs w:val="28"/>
              </w:rPr>
              <w:t>-«Моя малая Родина».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A7AC0" w:rsidTr="0012123C">
        <w:trPr>
          <w:trHeight w:val="810"/>
        </w:trPr>
        <w:tc>
          <w:tcPr>
            <w:tcW w:w="2509" w:type="dxa"/>
            <w:vMerge/>
          </w:tcPr>
          <w:p w:rsidR="00EA7AC0" w:rsidRPr="0061254E" w:rsidRDefault="00EA7AC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AC0">
              <w:rPr>
                <w:rFonts w:ascii="Times New Roman" w:hAnsi="Times New Roman" w:cs="Times New Roman"/>
                <w:sz w:val="24"/>
                <w:szCs w:val="28"/>
              </w:rPr>
              <w:t>Организация целевых прогулок в Краеведческий музей.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  <w:tr w:rsidR="00EA7AC0" w:rsidTr="0012123C">
        <w:trPr>
          <w:trHeight w:val="555"/>
        </w:trPr>
        <w:tc>
          <w:tcPr>
            <w:tcW w:w="2509" w:type="dxa"/>
            <w:vMerge/>
          </w:tcPr>
          <w:p w:rsidR="00EA7AC0" w:rsidRPr="0061254E" w:rsidRDefault="00EA7AC0" w:rsidP="006125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AC0">
              <w:rPr>
                <w:rFonts w:ascii="Times New Roman" w:hAnsi="Times New Roman" w:cs="Times New Roman"/>
                <w:sz w:val="24"/>
                <w:szCs w:val="28"/>
              </w:rPr>
              <w:t>Тематическая выставка ко Дню Победы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7AC0" w:rsidRPr="00EA7AC0" w:rsidRDefault="00EA7AC0" w:rsidP="00612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6125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оспитатели</w:t>
            </w:r>
          </w:p>
        </w:tc>
      </w:tr>
    </w:tbl>
    <w:p w:rsidR="0012123C" w:rsidRDefault="0012123C" w:rsidP="0012123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</w:p>
    <w:p w:rsidR="00CC1EE8" w:rsidRPr="0012123C" w:rsidRDefault="0012123C" w:rsidP="0012123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CC1EE8" w:rsidRPr="00EA7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ТЕМАТИЧЕСКИЙ ПЛАН РАБОТЫ</w:t>
      </w:r>
      <w:r w:rsidR="00CC1E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</w:p>
    <w:p w:rsidR="0012123C" w:rsidRDefault="00CC1EE8" w:rsidP="00CC1EE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7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 ОЗНАКОМЛ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ЕНИЮ ДЕТЕЙ СТАРШЕГО ДОШКОЛЬНОГО </w:t>
      </w:r>
      <w:r w:rsidRPr="00EA7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ВОЗРАСТА</w:t>
      </w:r>
      <w:r w:rsidRPr="00EA7AC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C1EE8" w:rsidRPr="0012123C" w:rsidRDefault="00CC1EE8" w:rsidP="0012123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A7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 РОДНЫМ КРАЕМ</w:t>
      </w:r>
      <w:r w:rsidR="00121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2014-15</w:t>
      </w:r>
      <w:r w:rsidRPr="00EA7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Pr="00EA7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EA7A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484"/>
        <w:gridCol w:w="1459"/>
        <w:gridCol w:w="1701"/>
        <w:gridCol w:w="3119"/>
        <w:gridCol w:w="2977"/>
      </w:tblGrid>
      <w:tr w:rsidR="00CC1EE8" w:rsidTr="0012123C">
        <w:tc>
          <w:tcPr>
            <w:tcW w:w="1484" w:type="dxa"/>
          </w:tcPr>
          <w:p w:rsidR="00CC1EE8" w:rsidRPr="00EA7AC0" w:rsidRDefault="00CC1EE8" w:rsidP="00070B63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A7AC0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  <w:p w:rsidR="00CC1EE8" w:rsidRDefault="00CC1EE8" w:rsidP="00070B63">
            <w:pPr>
              <w:jc w:val="center"/>
            </w:pPr>
            <w:r w:rsidRPr="00EA7AC0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459" w:type="dxa"/>
          </w:tcPr>
          <w:p w:rsidR="00CC1EE8" w:rsidRDefault="00CC1EE8" w:rsidP="00070B63">
            <w:r w:rsidRPr="00EA7AC0">
              <w:rPr>
                <w:rFonts w:ascii="Times New Roman" w:hAnsi="Times New Roman" w:cs="Times New Roman"/>
                <w:b/>
                <w:sz w:val="24"/>
              </w:rPr>
              <w:t>Блок</w:t>
            </w:r>
          </w:p>
        </w:tc>
        <w:tc>
          <w:tcPr>
            <w:tcW w:w="1701" w:type="dxa"/>
          </w:tcPr>
          <w:p w:rsidR="00CC1EE8" w:rsidRDefault="00CC1EE8" w:rsidP="00070B63">
            <w:r w:rsidRPr="00EA7AC0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119" w:type="dxa"/>
          </w:tcPr>
          <w:p w:rsidR="00CC1EE8" w:rsidRDefault="00CC1EE8" w:rsidP="00070B63">
            <w:r w:rsidRPr="00EA7AC0"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977" w:type="dxa"/>
          </w:tcPr>
          <w:p w:rsidR="00CC1EE8" w:rsidRDefault="00CC1EE8" w:rsidP="00070B63">
            <w:pPr>
              <w:jc w:val="center"/>
            </w:pPr>
            <w:r w:rsidRPr="00EA7AC0">
              <w:rPr>
                <w:rFonts w:ascii="Times New Roman" w:hAnsi="Times New Roman" w:cs="Times New Roman"/>
                <w:b/>
                <w:sz w:val="24"/>
              </w:rPr>
              <w:t>Связь с другими видами деятельности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«История родного края»</w:t>
            </w:r>
          </w:p>
        </w:tc>
        <w:tc>
          <w:tcPr>
            <w:tcW w:w="1701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«Цимлянский район»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1.  Познакомить с историей возникновения района, его особенностями и основными занятиями людей живущих в нём.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2.  «Казаки – люди вольные» - познакомить с историей казачества.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 xml:space="preserve">3.  Познакомить с историей появления станицы </w:t>
            </w:r>
            <w:proofErr w:type="spellStart"/>
            <w:r w:rsidRPr="006F3894">
              <w:rPr>
                <w:rFonts w:ascii="Times New Roman" w:hAnsi="Times New Roman" w:cs="Times New Roman"/>
              </w:rPr>
              <w:t>Цимлянской</w:t>
            </w:r>
            <w:proofErr w:type="spellEnd"/>
            <w:r w:rsidRPr="006F3894">
              <w:rPr>
                <w:rFonts w:ascii="Times New Roman" w:hAnsi="Times New Roman" w:cs="Times New Roman"/>
              </w:rPr>
              <w:t xml:space="preserve"> на берегу реки Дон.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4.  Приобщение к истории родного края</w:t>
            </w:r>
          </w:p>
        </w:tc>
        <w:tc>
          <w:tcPr>
            <w:tcW w:w="2977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Рассматривание фотографий с изображением самых знаменитых мест в городе, районе.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«Герб и другие символы Цимлянского района и нашего города»</w:t>
            </w:r>
          </w:p>
        </w:tc>
        <w:tc>
          <w:tcPr>
            <w:tcW w:w="1701" w:type="dxa"/>
          </w:tcPr>
          <w:p w:rsidR="00CC1EE8" w:rsidRPr="005F0EF5" w:rsidRDefault="00CC1EE8" w:rsidP="00070B63">
            <w:r w:rsidRPr="006F3894">
              <w:rPr>
                <w:rFonts w:ascii="Times New Roman" w:hAnsi="Times New Roman" w:cs="Times New Roman"/>
              </w:rPr>
              <w:t>Дидактическая игра «Сложи свой герб»</w:t>
            </w:r>
          </w:p>
          <w:p w:rsidR="00CC1EE8" w:rsidRPr="005F0EF5" w:rsidRDefault="00CC1EE8" w:rsidP="00070B63"/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6F3894">
              <w:rPr>
                <w:rFonts w:ascii="Times New Roman" w:hAnsi="Times New Roman" w:cs="Times New Roman"/>
              </w:rPr>
              <w:t>Познакомить с гербом района и области.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2.  Закрепить представления детей об особенностях расположения нашего района.</w:t>
            </w:r>
          </w:p>
          <w:p w:rsidR="00CC1EE8" w:rsidRDefault="00CC1EE8" w:rsidP="00070B63">
            <w:r>
              <w:rPr>
                <w:rFonts w:ascii="Times New Roman" w:hAnsi="Times New Roman" w:cs="Times New Roman"/>
              </w:rPr>
              <w:t>3. </w:t>
            </w:r>
            <w:r w:rsidRPr="006F3894">
              <w:rPr>
                <w:rFonts w:ascii="Times New Roman" w:hAnsi="Times New Roman" w:cs="Times New Roman"/>
              </w:rPr>
              <w:t>Воспитывать интерес к изучению истории родного края.</w:t>
            </w:r>
          </w:p>
        </w:tc>
        <w:tc>
          <w:tcPr>
            <w:tcW w:w="2977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Рассматривание подборок фотографий об основных</w:t>
            </w:r>
            <w:r>
              <w:rPr>
                <w:rFonts w:ascii="Times New Roman" w:hAnsi="Times New Roman" w:cs="Times New Roman"/>
              </w:rPr>
              <w:t xml:space="preserve"> геральдических элементах</w:t>
            </w:r>
            <w:r w:rsidRPr="006F3894">
              <w:rPr>
                <w:rFonts w:ascii="Times New Roman" w:hAnsi="Times New Roman" w:cs="Times New Roman"/>
              </w:rPr>
              <w:t>.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«Ими гордится наш город»</w:t>
            </w:r>
          </w:p>
        </w:tc>
        <w:tc>
          <w:tcPr>
            <w:tcW w:w="1701" w:type="dxa"/>
          </w:tcPr>
          <w:p w:rsidR="00CC1EE8" w:rsidRDefault="00CC1EE8" w:rsidP="00070B63">
            <w:r>
              <w:rPr>
                <w:rFonts w:ascii="Times New Roman" w:hAnsi="Times New Roman" w:cs="Times New Roman"/>
              </w:rPr>
              <w:t>«</w:t>
            </w:r>
            <w:r w:rsidRPr="006F3894">
              <w:rPr>
                <w:rFonts w:ascii="Times New Roman" w:hAnsi="Times New Roman" w:cs="Times New Roman"/>
              </w:rPr>
              <w:t>Памятные места нашего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1. Познакомить детей с памятниками и другими достопримечательностями станицы.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2. Познакомить с названиями улиц и их связями с людьми, прославившими наш край.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3. Приобщать детей к охране исторических памятников.</w:t>
            </w:r>
          </w:p>
        </w:tc>
        <w:tc>
          <w:tcPr>
            <w:tcW w:w="2977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Составление фотоальбома «Памятные места нашего города»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«Памяти героев Отечества посвящается</w:t>
            </w:r>
            <w:r w:rsidRPr="006F3894">
              <w:rPr>
                <w:rFonts w:ascii="Times New Roman" w:hAnsi="Times New Roman" w:cs="Times New Roman"/>
              </w:rPr>
              <w:lastRenderedPageBreak/>
              <w:t>…»</w:t>
            </w:r>
          </w:p>
        </w:tc>
        <w:tc>
          <w:tcPr>
            <w:tcW w:w="1701" w:type="dxa"/>
          </w:tcPr>
          <w:p w:rsidR="00CC1EE8" w:rsidRDefault="00CC1EE8" w:rsidP="00070B63">
            <w:r>
              <w:rPr>
                <w:rFonts w:ascii="Times New Roman" w:hAnsi="Times New Roman" w:cs="Times New Roman"/>
              </w:rPr>
              <w:lastRenderedPageBreak/>
              <w:t xml:space="preserve">«Память  наших </w:t>
            </w:r>
            <w:r w:rsidRPr="006F3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сердец»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1. Познакомить детей с памятниками, героям Великой Отечественной войны в городе Цимлянске.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lastRenderedPageBreak/>
              <w:t xml:space="preserve">2. Расширить знания о подвиге </w:t>
            </w:r>
            <w:r>
              <w:rPr>
                <w:rFonts w:ascii="Times New Roman" w:hAnsi="Times New Roman" w:cs="Times New Roman"/>
              </w:rPr>
              <w:t xml:space="preserve">местных </w:t>
            </w:r>
            <w:r w:rsidRPr="006F3894">
              <w:rPr>
                <w:rFonts w:ascii="Times New Roman" w:hAnsi="Times New Roman" w:cs="Times New Roman"/>
              </w:rPr>
              <w:t>подпольщиков в годы войны.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3. Воспитывать уважение к воинам, защищавшим нашу страну, гордость за исторические подвиги соотечественников.</w:t>
            </w:r>
          </w:p>
        </w:tc>
        <w:tc>
          <w:tcPr>
            <w:tcW w:w="2977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lastRenderedPageBreak/>
              <w:t>Встречи с ветеранами ВОВ, воинами – афганцами, слушание рассказов о войне, вручение подарков</w:t>
            </w:r>
            <w:r>
              <w:rPr>
                <w:rFonts w:ascii="Times New Roman" w:hAnsi="Times New Roman" w:cs="Times New Roman"/>
              </w:rPr>
              <w:t>,</w:t>
            </w:r>
            <w:r w:rsidRPr="006F3894">
              <w:rPr>
                <w:rFonts w:ascii="Times New Roman" w:hAnsi="Times New Roman" w:cs="Times New Roman"/>
              </w:rPr>
              <w:t xml:space="preserve"> </w:t>
            </w:r>
            <w:r w:rsidRPr="006F3894">
              <w:rPr>
                <w:rFonts w:ascii="Times New Roman" w:hAnsi="Times New Roman" w:cs="Times New Roman"/>
              </w:rPr>
              <w:lastRenderedPageBreak/>
              <w:t>сделанных своими руками.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Возложение цветов к памятникам и мемориалам.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59" w:type="dxa"/>
          </w:tcPr>
          <w:p w:rsidR="00CC1EE8" w:rsidRDefault="00CC1EE8" w:rsidP="00070B63">
            <w:r>
              <w:rPr>
                <w:rFonts w:ascii="Times New Roman" w:hAnsi="Times New Roman" w:cs="Times New Roman"/>
              </w:rPr>
              <w:t>«Все работы хороши»</w:t>
            </w:r>
          </w:p>
        </w:tc>
        <w:tc>
          <w:tcPr>
            <w:tcW w:w="1701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«Профессии людей, живущих в нашем районе»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1. Познакомить детей с основными профессиями людей, проживающих на территории района.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2. Познакомить с деятельностью предприятий нашего района.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3. Воспитывать интерес и уважение к труду людей разных профессий.</w:t>
            </w:r>
          </w:p>
        </w:tc>
        <w:tc>
          <w:tcPr>
            <w:tcW w:w="2977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Встречи с людьми (рассказы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894">
              <w:rPr>
                <w:rFonts w:ascii="Times New Roman" w:hAnsi="Times New Roman" w:cs="Times New Roman"/>
              </w:rPr>
              <w:t>о своей работе.) разных профессий.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Конкурс детских рисунков «Кем я буду, когда вырасту».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701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«Вместе дружная семья».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1. Продолжить р</w:t>
            </w:r>
            <w:r>
              <w:rPr>
                <w:rFonts w:ascii="Times New Roman" w:hAnsi="Times New Roman" w:cs="Times New Roman"/>
              </w:rPr>
              <w:t xml:space="preserve">аботу по воспитанию уважения к </w:t>
            </w:r>
            <w:r w:rsidRPr="006F3894">
              <w:rPr>
                <w:rFonts w:ascii="Times New Roman" w:hAnsi="Times New Roman" w:cs="Times New Roman"/>
              </w:rPr>
              <w:t>семейным традициям.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F3894">
              <w:rPr>
                <w:rFonts w:ascii="Times New Roman" w:hAnsi="Times New Roman" w:cs="Times New Roman"/>
              </w:rPr>
              <w:t>Познакомить с понятием «Родословное древо».</w:t>
            </w:r>
          </w:p>
          <w:p w:rsidR="00CC1EE8" w:rsidRDefault="00CC1EE8" w:rsidP="00070B63">
            <w:r>
              <w:rPr>
                <w:rFonts w:ascii="Times New Roman" w:hAnsi="Times New Roman" w:cs="Times New Roman"/>
              </w:rPr>
              <w:t>3.</w:t>
            </w:r>
            <w:r w:rsidRPr="006F3894">
              <w:rPr>
                <w:rFonts w:ascii="Times New Roman" w:hAnsi="Times New Roman" w:cs="Times New Roman"/>
              </w:rPr>
              <w:t>Воспитывать уважение к старшим членам семьи.</w:t>
            </w:r>
          </w:p>
        </w:tc>
        <w:tc>
          <w:tcPr>
            <w:tcW w:w="2977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Лепка и рисование для игры «Моя семья».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Семейный проект «Родословное древо», «Герб моей семьи», «Семейный альбом».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«Я люблю свой детский сад»</w:t>
            </w:r>
          </w:p>
        </w:tc>
        <w:tc>
          <w:tcPr>
            <w:tcW w:w="1701" w:type="dxa"/>
          </w:tcPr>
          <w:p w:rsidR="00CC1EE8" w:rsidRPr="00FA7E80" w:rsidRDefault="00CC1EE8" w:rsidP="00070B63">
            <w:pPr>
              <w:rPr>
                <w:rFonts w:ascii="Times New Roman" w:hAnsi="Times New Roman" w:cs="Times New Roman"/>
              </w:rPr>
            </w:pPr>
            <w:r w:rsidRPr="00FA7E80">
              <w:rPr>
                <w:rFonts w:ascii="Times New Roman" w:hAnsi="Times New Roman" w:cs="Times New Roman"/>
              </w:rPr>
              <w:t>«Мой детский сад»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1. Закрепить название профессий людей работающих в детском саду.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2. Познакомить с историей детского сада.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3. Формировать положительное отношение к сотрудникам детского сада.</w:t>
            </w:r>
          </w:p>
        </w:tc>
        <w:tc>
          <w:tcPr>
            <w:tcW w:w="2977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Выставка детских рисунков «Мой любимый детский сад»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«Природа родного края»</w:t>
            </w:r>
          </w:p>
        </w:tc>
        <w:tc>
          <w:tcPr>
            <w:tcW w:w="1701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«Природа Донского края»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1. Познакомить с особенностями растительного и животного мира Донского края.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2. Расширять представления о значении реки Дон в жизни родного края.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3. Вызвать положительный эмоциональный отклик в душе ребенка при ознакомлении с природой родного края.</w:t>
            </w:r>
          </w:p>
        </w:tc>
        <w:tc>
          <w:tcPr>
            <w:tcW w:w="2977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Составление гербария лекарственных растений нашего края.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Составление «Красной книги» нашего края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Дидактическая игра «С какого дерева листок?», «Назови животное».</w:t>
            </w:r>
          </w:p>
        </w:tc>
      </w:tr>
      <w:tr w:rsidR="00CC1EE8" w:rsidTr="0012123C">
        <w:tc>
          <w:tcPr>
            <w:tcW w:w="1484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59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«Город Цимлянск прежде и теперь»</w:t>
            </w:r>
          </w:p>
        </w:tc>
        <w:tc>
          <w:tcPr>
            <w:tcW w:w="1701" w:type="dxa"/>
          </w:tcPr>
          <w:p w:rsidR="00CC1EE8" w:rsidRPr="00CC1EE8" w:rsidRDefault="00CC1EE8" w:rsidP="00070B63">
            <w:pPr>
              <w:rPr>
                <w:rFonts w:ascii="Times New Roman" w:hAnsi="Times New Roman" w:cs="Times New Roman"/>
              </w:rPr>
            </w:pPr>
            <w:r w:rsidRPr="00CC1EE8">
              <w:rPr>
                <w:rFonts w:ascii="Times New Roman" w:hAnsi="Times New Roman" w:cs="Times New Roman"/>
              </w:rPr>
              <w:t xml:space="preserve">«Моя </w:t>
            </w:r>
            <w:proofErr w:type="spellStart"/>
            <w:r w:rsidRPr="00CC1EE8">
              <w:rPr>
                <w:rFonts w:ascii="Times New Roman" w:hAnsi="Times New Roman" w:cs="Times New Roman"/>
              </w:rPr>
              <w:t>Цимла</w:t>
            </w:r>
            <w:proofErr w:type="spellEnd"/>
            <w:r w:rsidRPr="00CC1E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 xml:space="preserve">1. Познакомить детей с современной архитектурой города (здание </w:t>
            </w:r>
            <w:proofErr w:type="spellStart"/>
            <w:r w:rsidRPr="006F3894">
              <w:rPr>
                <w:rFonts w:ascii="Times New Roman" w:hAnsi="Times New Roman" w:cs="Times New Roman"/>
              </w:rPr>
              <w:t>ФОКа</w:t>
            </w:r>
            <w:proofErr w:type="spellEnd"/>
            <w:r w:rsidRPr="006F38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администрации, </w:t>
            </w:r>
            <w:r w:rsidRPr="006F3894">
              <w:rPr>
                <w:rFonts w:ascii="Times New Roman" w:hAnsi="Times New Roman" w:cs="Times New Roman"/>
              </w:rPr>
              <w:t>православная церковь и т. д.).</w:t>
            </w:r>
          </w:p>
          <w:p w:rsidR="00CC1EE8" w:rsidRPr="006F3894" w:rsidRDefault="00CC1EE8" w:rsidP="00070B63">
            <w:pPr>
              <w:rPr>
                <w:rFonts w:ascii="Times New Roman" w:hAnsi="Times New Roman" w:cs="Times New Roman"/>
              </w:rPr>
            </w:pPr>
            <w:r w:rsidRPr="006F3894">
              <w:rPr>
                <w:rFonts w:ascii="Times New Roman" w:hAnsi="Times New Roman" w:cs="Times New Roman"/>
              </w:rPr>
              <w:t>2. Продолжить знакомство с местами отдыха в нашем городе (берег Цимлянского моря, Приморский парк).</w:t>
            </w:r>
          </w:p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3. Воспитывать уважение к труду взрослых, привлекая к посильному труду по благоустройству города.</w:t>
            </w:r>
          </w:p>
        </w:tc>
        <w:tc>
          <w:tcPr>
            <w:tcW w:w="2977" w:type="dxa"/>
          </w:tcPr>
          <w:p w:rsidR="00CC1EE8" w:rsidRDefault="00CC1EE8" w:rsidP="00070B63">
            <w:r w:rsidRPr="006F3894"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hAnsi="Times New Roman" w:cs="Times New Roman"/>
              </w:rPr>
              <w:t xml:space="preserve"> из строительного материала</w:t>
            </w:r>
            <w:r w:rsidRPr="006F3894">
              <w:rPr>
                <w:rFonts w:ascii="Times New Roman" w:hAnsi="Times New Roman" w:cs="Times New Roman"/>
              </w:rPr>
              <w:t> «Будущее моего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894">
              <w:rPr>
                <w:rFonts w:ascii="Times New Roman" w:hAnsi="Times New Roman" w:cs="Times New Roman"/>
              </w:rPr>
              <w:t>города».</w:t>
            </w:r>
          </w:p>
        </w:tc>
      </w:tr>
    </w:tbl>
    <w:p w:rsidR="00CC1EE8" w:rsidRDefault="00CC1EE8" w:rsidP="00CC1EE8"/>
    <w:p w:rsidR="00A3117A" w:rsidRPr="00B37985" w:rsidRDefault="0012123C" w:rsidP="001212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</w:t>
      </w:r>
      <w:bookmarkStart w:id="0" w:name="_GoBack"/>
      <w:bookmarkEnd w:id="0"/>
      <w:r w:rsidR="00A3117A" w:rsidRPr="00B37985">
        <w:rPr>
          <w:rFonts w:ascii="Times New Roman" w:hAnsi="Times New Roman" w:cs="Times New Roman"/>
          <w:b/>
          <w:sz w:val="28"/>
        </w:rPr>
        <w:t>Календарно-тематический план</w:t>
      </w:r>
    </w:p>
    <w:p w:rsidR="00A3117A" w:rsidRPr="00B37985" w:rsidRDefault="00A3117A" w:rsidP="00A3117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37985">
        <w:rPr>
          <w:rFonts w:ascii="Times New Roman" w:hAnsi="Times New Roman" w:cs="Times New Roman"/>
          <w:b/>
          <w:sz w:val="28"/>
        </w:rPr>
        <w:t>работы по нравственно-патриотическому воспитанию</w:t>
      </w:r>
    </w:p>
    <w:p w:rsidR="00A3117A" w:rsidRPr="00B37985" w:rsidRDefault="00A3117A" w:rsidP="00A3117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37985">
        <w:rPr>
          <w:rFonts w:ascii="Times New Roman" w:hAnsi="Times New Roman" w:cs="Times New Roman"/>
          <w:b/>
          <w:sz w:val="28"/>
        </w:rPr>
        <w:t>с детьми старшего дошкольного возраста</w:t>
      </w:r>
      <w:r>
        <w:rPr>
          <w:rFonts w:ascii="Times New Roman" w:hAnsi="Times New Roman" w:cs="Times New Roman"/>
          <w:b/>
          <w:sz w:val="28"/>
        </w:rPr>
        <w:t xml:space="preserve"> на 2013-14уч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</w:p>
    <w:tbl>
      <w:tblPr>
        <w:tblW w:w="10992" w:type="dxa"/>
        <w:tblInd w:w="-25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709"/>
        <w:gridCol w:w="2835"/>
        <w:gridCol w:w="6237"/>
      </w:tblGrid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17A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17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17A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117A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С чего начинается Родина?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Формировать у детей понятия «Родина», «Отечество», «малая Родина». Воспитывать любовь к малой Родине, патриотические чувства.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История возникновения родного города Цимлянска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знание о родном городе, основных достопримечательностях. Познакомить с историей возникновения города Цимлянска.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 xml:space="preserve">Природа и животный мир Ростовской области </w:t>
            </w:r>
            <w:proofErr w:type="gramStart"/>
            <w:r w:rsidRPr="00A3117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3117A">
              <w:rPr>
                <w:rFonts w:ascii="Times New Roman" w:hAnsi="Times New Roman" w:cs="Times New Roman"/>
                <w:b/>
              </w:rPr>
              <w:t>Красная книга Ростовской области)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Воспитывать любовь к природе, животному миру Ростовской области. Воспитывать бережное отношение к природе родного края.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 xml:space="preserve">Соседи </w:t>
            </w:r>
            <w:proofErr w:type="gramStart"/>
            <w:r w:rsidRPr="00A3117A">
              <w:rPr>
                <w:rFonts w:ascii="Times New Roman" w:hAnsi="Times New Roman" w:cs="Times New Roman"/>
                <w:b/>
              </w:rPr>
              <w:t>-г</w:t>
            </w:r>
            <w:proofErr w:type="gramEnd"/>
            <w:r w:rsidRPr="00A3117A">
              <w:rPr>
                <w:rFonts w:ascii="Times New Roman" w:hAnsi="Times New Roman" w:cs="Times New Roman"/>
                <w:b/>
              </w:rPr>
              <w:t>орода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детей с городами Ростовской области, граничащими с г</w:t>
            </w:r>
            <w:proofErr w:type="gramStart"/>
            <w:r w:rsidRPr="00B37985">
              <w:rPr>
                <w:rFonts w:ascii="Times New Roman" w:hAnsi="Times New Roman" w:cs="Times New Roman"/>
              </w:rPr>
              <w:t>.Ц</w:t>
            </w:r>
            <w:proofErr w:type="gramEnd"/>
            <w:r w:rsidRPr="00B37985">
              <w:rPr>
                <w:rFonts w:ascii="Times New Roman" w:hAnsi="Times New Roman" w:cs="Times New Roman"/>
              </w:rPr>
              <w:t>имлянском, их достопримечательностями.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Жизнь, традиции и обычаи донских казаков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с жизнью и традициями донских казаков. Развивать познавательный интерес к истории своего народа, приобщать детей к народным традициям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Национальная одежда донского казака и казачки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Продолжать углублять знания детей о донской одежде, её назначении, названии, разных её частях.  Развивать интерес у детей  к национальным костюмам. Воспитывать желание следовать старинным народным традициям.</w:t>
            </w:r>
            <w:r w:rsidRPr="00B37985">
              <w:rPr>
                <w:rFonts w:ascii="Times New Roman" w:hAnsi="Times New Roman" w:cs="Times New Roman"/>
              </w:rPr>
              <w:tab/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Славится наш край донской  - золотым подсолнухом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поддерживать познавательно-социальное отношение к окружающему миру донской природы, способствовать развитию продуктивного воображения у детей старшего дошкольного возраста, развивать познавательный интерес ребенка в процессе экспериментирования  с семенами  подсолнечника;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Как выращивают хлеб на полях Ростовской области?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детей с тем, как выращивали хлеб в старину. Хлеб - итог большой работы многих людей. Воспитывать бережное отношение к хлебу.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Экскурсия в краеведческий музей г</w:t>
            </w:r>
            <w:proofErr w:type="gramStart"/>
            <w:r w:rsidRPr="00A3117A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A3117A">
              <w:rPr>
                <w:rFonts w:ascii="Times New Roman" w:hAnsi="Times New Roman" w:cs="Times New Roman"/>
                <w:b/>
              </w:rPr>
              <w:t>имлянска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Воспитывать духовно - нравственное значение посещение музея.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3117A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A3117A">
              <w:rPr>
                <w:rFonts w:ascii="Times New Roman" w:hAnsi="Times New Roman" w:cs="Times New Roman"/>
                <w:b/>
              </w:rPr>
              <w:t>имлянск –моя малая Родина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детей о названии своего города: познакомить детей с картой Ростовской области, учить «читать» ее. Дать детям знания о «богатстве» Ростовской области.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 xml:space="preserve">Символика города Цимлянска и Ростовской </w:t>
            </w:r>
            <w:r w:rsidRPr="00A3117A">
              <w:rPr>
                <w:rFonts w:ascii="Times New Roman" w:hAnsi="Times New Roman" w:cs="Times New Roman"/>
                <w:b/>
              </w:rPr>
              <w:lastRenderedPageBreak/>
              <w:t>области: герб, флаг, гимн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lastRenderedPageBreak/>
              <w:t>Формировать у детей представление об официальных символах г</w:t>
            </w:r>
            <w:proofErr w:type="gramStart"/>
            <w:r w:rsidRPr="00B37985">
              <w:rPr>
                <w:rFonts w:ascii="Times New Roman" w:hAnsi="Times New Roman" w:cs="Times New Roman"/>
              </w:rPr>
              <w:t>.Ц</w:t>
            </w:r>
            <w:proofErr w:type="gramEnd"/>
            <w:r w:rsidRPr="00B37985">
              <w:rPr>
                <w:rFonts w:ascii="Times New Roman" w:hAnsi="Times New Roman" w:cs="Times New Roman"/>
              </w:rPr>
              <w:t xml:space="preserve">имлянска. Воспитывать чувство любви и гордости к </w:t>
            </w:r>
            <w:r w:rsidRPr="00B37985">
              <w:rPr>
                <w:rFonts w:ascii="Times New Roman" w:hAnsi="Times New Roman" w:cs="Times New Roman"/>
              </w:rPr>
              <w:lastRenderedPageBreak/>
              <w:t>родному г</w:t>
            </w:r>
            <w:proofErr w:type="gramStart"/>
            <w:r w:rsidRPr="00B37985">
              <w:rPr>
                <w:rFonts w:ascii="Times New Roman" w:hAnsi="Times New Roman" w:cs="Times New Roman"/>
              </w:rPr>
              <w:t>.Ц</w:t>
            </w:r>
            <w:proofErr w:type="gramEnd"/>
            <w:r w:rsidRPr="00B37985">
              <w:rPr>
                <w:rFonts w:ascii="Times New Roman" w:hAnsi="Times New Roman" w:cs="Times New Roman"/>
              </w:rPr>
              <w:t>имлянску.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Памятники и достопримечательности родного города Цимлянска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Знакомить детей с достопримечательностями города Цимлянска, промышленными центрами. Дать знания об архитектуре родного города.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Игра-путешествие по родному городу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детей о достопримечательностях родного города. Развивать монологическую речь детей: закрепить умение составлять рассказы-описания о достопримечательностях родного города.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Строительство в родном городе Цимлянск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знание детей о различных профессиях людей, работающих в городе. Укрепить и систематизировать знания детей о строительных профессиях. Воспитывать бережное отношение ко всему, что окружает.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Кто, где работает?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Дать знания о профессиях людей в родном городе, месте их работы. Воспитывать в детях уважение к труду взрослых, желание выбрать профессию и стремление учиться.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Великие люди в истории родного города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Дать знания о людях, прославивших город Цимлянск, о почетных гостях города.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Конкурс знатоков родного города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детей об истории родного города, о его достопримечательностях. Воспитывать чувство гордости за свой город, стремление сделать его лучше.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Рождество Христово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Прививать любовь к Родине, приобщать детей к народной культуре, познавать старинные народные обычаи, обряды, развивать творческие способности детей при разыгрывании театрализованного  представления по мотивам русской народной сказки «Теремок».</w:t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Донской фольклор: песни, стихи, пословицы, поговорки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детей с поговорками и пословицами, научить понимать их смысл. Дать детям понятие  о народном фольклоре, приобщать их к народной культуре.</w:t>
            </w:r>
            <w:r w:rsidRPr="00B37985">
              <w:rPr>
                <w:rFonts w:ascii="Times New Roman" w:hAnsi="Times New Roman" w:cs="Times New Roman"/>
              </w:rPr>
              <w:tab/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История России. Символика страны: герб, флаг, гимн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с историей возникновения страны, с символикой. Воспитывать у детей интерес к стране, чувство любви и гордости за свою страну.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Мой край Донской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Обобщать знания детей о развитии  сегодня Донского края, прививать любовь к родному городу, обращать внимание детей на его красоту, учить радоваться новому облику нашей малой родины.</w:t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Обрядовые праздники. Масленица на Дону.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 xml:space="preserve">Знакомить детей с обрядовыми праздниками, играми, особенностями времен года. Учить детей соблюдать народные традиции, помогать возрождать обычаи и обряды наших </w:t>
            </w:r>
            <w:r w:rsidRPr="00B37985">
              <w:rPr>
                <w:rFonts w:ascii="Times New Roman" w:hAnsi="Times New Roman" w:cs="Times New Roman"/>
              </w:rPr>
              <w:lastRenderedPageBreak/>
              <w:t>предков.</w:t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Наша Армия родная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Формировать представление о родах войск Российской армии. Воспитывать чувство патриотизма, гордости за Родину, за прошлое нашей страны. Прививать любовь к трудной, но почётной обязанности - защищать Родину.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Защитники родного города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детей о том, кто такие защитники Отечества. Рассказать детям о защитниках родного города в военное и мирное время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Щедрые дары природы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детей с лекарственными растениями, с лесной «аптекой». Расширять знания о природе Донского края.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Бабушки и дедушки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Предложить детям узнать и рассказать об истории своей семьи. Формировать правильное отношение к семье, к семейным традициям.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Мой родной детский сад «Светлячок»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детей о детском саде, его названии, на какой улице он находиться. Расширять знания  детей о людях</w:t>
            </w:r>
            <w:proofErr w:type="gramStart"/>
            <w:r w:rsidRPr="00B379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7985">
              <w:rPr>
                <w:rFonts w:ascii="Times New Roman" w:hAnsi="Times New Roman" w:cs="Times New Roman"/>
              </w:rPr>
              <w:t>работающих в деском саду. Воспитывать уважение к традициям детского сада.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Я и мое имя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Развивать самопознание и воспитывать у ребенка уважение к себе; помочь ребенку осознать себя, свои достоинства и недостатки.</w:t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Вызвать желание рассказать о взаимоотношениях между детьми и взрослыми в семье, вызвать желание поделиться своими мыслями, чувствами о своей семье</w:t>
            </w:r>
            <w:proofErr w:type="gramStart"/>
            <w:r w:rsidRPr="00B379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37985">
              <w:rPr>
                <w:rFonts w:ascii="Times New Roman" w:hAnsi="Times New Roman" w:cs="Times New Roman"/>
              </w:rPr>
              <w:t>оспитывать уважение и любовь к членам семьи.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- 12 апреля День Космонавтики. Знать первого космонавта Земли. Дать знания о том, что полёт человека в космос - это плод труда многих людей: конструкторов, механиков, врачей. Воспитывать гордость за свою страну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Улицы родного города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детей с названием улиц города, с названием улиц, где живут; рассказать, в честь кого названы улицы.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Культура и традиции русского народа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детей о названии страны, в которой они живут, о ее природе, некоторых исторических событиях, культуре.</w:t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Уточнить знания детей о таком понятии как традиция, вспомнить традиции русского народа, о которых им рассказывали, познакомить с другими традициями.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  <w:r w:rsidRPr="00B37985">
              <w:rPr>
                <w:rFonts w:ascii="Times New Roman" w:hAnsi="Times New Roman" w:cs="Times New Roman"/>
                <w:sz w:val="14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9 мая - День Победы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Закрепить знания детей о днях воинской славы.</w:t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 xml:space="preserve">Дать знания о детях-героях. Воспитывать чувство гордости за </w:t>
            </w:r>
            <w:r w:rsidRPr="00B37985">
              <w:rPr>
                <w:rFonts w:ascii="Times New Roman" w:hAnsi="Times New Roman" w:cs="Times New Roman"/>
              </w:rPr>
              <w:lastRenderedPageBreak/>
              <w:t>свой народ, уважение к ветеранам Великой Отечественной войны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Что такое героизм?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Формировать представление о героизме. Воспитывать у детей эмоционально-положительное отношение к воинам.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Экскурсия в краеведческий музей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Познакомить детей с музеем. Позна</w:t>
            </w:r>
            <w:r>
              <w:rPr>
                <w:rFonts w:ascii="Times New Roman" w:hAnsi="Times New Roman" w:cs="Times New Roman"/>
              </w:rPr>
              <w:t>комить с экспо</w:t>
            </w:r>
            <w:r w:rsidRPr="00B37985">
              <w:rPr>
                <w:rFonts w:ascii="Times New Roman" w:hAnsi="Times New Roman" w:cs="Times New Roman"/>
              </w:rPr>
              <w:t>натами музея, с климатическими и природными условиями. Воспитывать у детей любовь к природе, желание беречь и защищать ее.</w:t>
            </w:r>
          </w:p>
        </w:tc>
      </w:tr>
      <w:tr w:rsidR="00A3117A" w:rsidRPr="00B37985" w:rsidTr="0012123C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A3117A" w:rsidRDefault="00A3117A" w:rsidP="00070B63">
            <w:pPr>
              <w:rPr>
                <w:rFonts w:ascii="Times New Roman" w:hAnsi="Times New Roman" w:cs="Times New Roman"/>
                <w:b/>
              </w:rPr>
            </w:pPr>
            <w:r w:rsidRPr="00A3117A">
              <w:rPr>
                <w:rFonts w:ascii="Times New Roman" w:hAnsi="Times New Roman" w:cs="Times New Roman"/>
                <w:b/>
              </w:rPr>
              <w:t>Земля – наш общий дом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Формировать самосознание ребенка, связанное с овладением элементарны ми знаниями по истории и географии, культуре</w:t>
            </w:r>
            <w:proofErr w:type="gramStart"/>
            <w:r w:rsidRPr="00B37985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B37985">
              <w:rPr>
                <w:rFonts w:ascii="Times New Roman" w:hAnsi="Times New Roman" w:cs="Times New Roman"/>
              </w:rPr>
              <w:t>ос сии. Воспитывать детей на непрерывной связи истории прошлого, настоящего и будущего;</w:t>
            </w:r>
          </w:p>
          <w:p w:rsidR="00A3117A" w:rsidRPr="00B37985" w:rsidRDefault="00A3117A" w:rsidP="00070B63">
            <w:pPr>
              <w:rPr>
                <w:rFonts w:ascii="Times New Roman" w:hAnsi="Times New Roman" w:cs="Times New Roman"/>
              </w:rPr>
            </w:pPr>
            <w:r w:rsidRPr="00B37985">
              <w:rPr>
                <w:rFonts w:ascii="Times New Roman" w:hAnsi="Times New Roman" w:cs="Times New Roman"/>
              </w:rPr>
              <w:t>продолжать накапливать опыт восприятия произведений прикладного искусства. Развивать творческое воображение и музыкальное мышление, способствовать становлению музыкально-двигательной импровизации.</w:t>
            </w:r>
          </w:p>
        </w:tc>
      </w:tr>
    </w:tbl>
    <w:p w:rsidR="00A3117A" w:rsidRDefault="00A3117A" w:rsidP="00A3117A">
      <w:r>
        <w:rPr>
          <w:sz w:val="28"/>
          <w:szCs w:val="28"/>
        </w:rPr>
        <w:br w:type="page"/>
      </w:r>
    </w:p>
    <w:sectPr w:rsidR="00A3117A" w:rsidSect="00612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B1C"/>
    <w:rsid w:val="00011842"/>
    <w:rsid w:val="00091AF3"/>
    <w:rsid w:val="0012123C"/>
    <w:rsid w:val="00286F60"/>
    <w:rsid w:val="003C27E5"/>
    <w:rsid w:val="00596E5E"/>
    <w:rsid w:val="0061254E"/>
    <w:rsid w:val="006F3894"/>
    <w:rsid w:val="00825224"/>
    <w:rsid w:val="00886B1C"/>
    <w:rsid w:val="00A3117A"/>
    <w:rsid w:val="00B37985"/>
    <w:rsid w:val="00C303C7"/>
    <w:rsid w:val="00CC1EE8"/>
    <w:rsid w:val="00E026E0"/>
    <w:rsid w:val="00E80671"/>
    <w:rsid w:val="00EA7AC0"/>
    <w:rsid w:val="00E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894"/>
    <w:rPr>
      <w:color w:val="0000FF" w:themeColor="hyperlink"/>
      <w:u w:val="single"/>
    </w:rPr>
  </w:style>
  <w:style w:type="paragraph" w:styleId="a5">
    <w:name w:val="No Spacing"/>
    <w:uiPriority w:val="1"/>
    <w:qFormat/>
    <w:rsid w:val="00B37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4</cp:revision>
  <dcterms:created xsi:type="dcterms:W3CDTF">2014-12-30T11:33:00Z</dcterms:created>
  <dcterms:modified xsi:type="dcterms:W3CDTF">2015-01-14T11:35:00Z</dcterms:modified>
</cp:coreProperties>
</file>