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2B" w:rsidRPr="00AD6EB0" w:rsidRDefault="00862B2B" w:rsidP="00862B2B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bookmarkStart w:id="0" w:name="_GoBack"/>
      <w:bookmarkEnd w:id="0"/>
      <w:r w:rsidRPr="00AD6EB0">
        <w:rPr>
          <w:rFonts w:ascii="Times New Roman" w:eastAsia="Times New Roman" w:hAnsi="Times New Roman" w:cs="Times New Roman"/>
          <w:b/>
          <w:szCs w:val="28"/>
          <w:lang w:eastAsia="ar-SA"/>
        </w:rPr>
        <w:t>МУНИЦИПАЛЬНОЕ БЮДЖЕТНОЕ ДОШКОЛЬНОЕ ОБРАЗОВАТЕЛЬНОЕ УЧРЕЖДЕНИЕ ДЕТСКИЙ САД «СВЕТЛЯЧОК» г. ЦИМЛЯНСКА</w:t>
      </w:r>
    </w:p>
    <w:p w:rsidR="00862B2B" w:rsidRPr="00AD6EB0" w:rsidRDefault="00862B2B" w:rsidP="00862B2B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AD6EB0">
        <w:rPr>
          <w:rFonts w:ascii="Times New Roman" w:eastAsia="Times New Roman" w:hAnsi="Times New Roman" w:cs="Times New Roman"/>
          <w:b/>
          <w:szCs w:val="28"/>
          <w:lang w:eastAsia="ar-SA"/>
        </w:rPr>
        <w:t>_____________________________________________________________</w:t>
      </w:r>
    </w:p>
    <w:p w:rsidR="00862B2B" w:rsidRDefault="00862B2B" w:rsidP="00862B2B">
      <w:pPr>
        <w:pStyle w:val="a5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AD6EB0">
        <w:rPr>
          <w:rFonts w:ascii="Times New Roman" w:eastAsia="Times New Roman" w:hAnsi="Times New Roman" w:cs="Times New Roman"/>
          <w:szCs w:val="28"/>
          <w:lang w:eastAsia="ar-SA"/>
        </w:rPr>
        <w:t>г. Цимлянск ул. Советская, д.12   т.8 (86391) 2-73-02   e-</w:t>
      </w:r>
      <w:proofErr w:type="spellStart"/>
      <w:r w:rsidRPr="00AD6EB0">
        <w:rPr>
          <w:rFonts w:ascii="Times New Roman" w:eastAsia="Times New Roman" w:hAnsi="Times New Roman" w:cs="Times New Roman"/>
          <w:szCs w:val="28"/>
          <w:lang w:eastAsia="ar-SA"/>
        </w:rPr>
        <w:t>mail</w:t>
      </w:r>
      <w:proofErr w:type="spellEnd"/>
      <w:r w:rsidRPr="00AD6EB0">
        <w:rPr>
          <w:rFonts w:ascii="Times New Roman" w:eastAsia="Times New Roman" w:hAnsi="Times New Roman" w:cs="Times New Roman"/>
          <w:szCs w:val="28"/>
          <w:lang w:eastAsia="ar-SA"/>
        </w:rPr>
        <w:t xml:space="preserve">: </w:t>
      </w:r>
      <w:hyperlink r:id="rId5" w:history="1"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mdoy</w:t>
        </w:r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teremok</w:t>
        </w:r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rambler</w:t>
        </w:r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62B2B" w:rsidRDefault="00862B2B" w:rsidP="00862B2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862B2B" w:rsidRPr="00AD6EB0" w:rsidRDefault="00862B2B" w:rsidP="00862B2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6EB0">
        <w:rPr>
          <w:rFonts w:ascii="Times New Roman" w:eastAsia="Calibri" w:hAnsi="Times New Roman" w:cs="Times New Roman"/>
        </w:rPr>
        <w:t>Утверждаю:</w:t>
      </w:r>
    </w:p>
    <w:p w:rsidR="00862B2B" w:rsidRPr="00AD6EB0" w:rsidRDefault="00862B2B" w:rsidP="00862B2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6EB0">
        <w:rPr>
          <w:rFonts w:ascii="Times New Roman" w:eastAsia="Calibri" w:hAnsi="Times New Roman" w:cs="Times New Roman"/>
        </w:rPr>
        <w:t>Заведующий МБДОУ</w:t>
      </w:r>
    </w:p>
    <w:p w:rsidR="00862B2B" w:rsidRPr="00AD6EB0" w:rsidRDefault="00862B2B" w:rsidP="00862B2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6EB0">
        <w:rPr>
          <w:rFonts w:ascii="Times New Roman" w:eastAsia="Calibri" w:hAnsi="Times New Roman" w:cs="Times New Roman"/>
        </w:rPr>
        <w:t>________ С. И. Василенко</w:t>
      </w:r>
    </w:p>
    <w:p w:rsidR="00862B2B" w:rsidRPr="00AD6EB0" w:rsidRDefault="00862B2B" w:rsidP="00862B2B">
      <w:pPr>
        <w:spacing w:after="0" w:line="240" w:lineRule="auto"/>
        <w:jc w:val="right"/>
        <w:rPr>
          <w:rFonts w:ascii="Times New Roman" w:eastAsia="Calibri" w:hAnsi="Times New Roman" w:cs="Times New Roman"/>
          <w:b/>
          <w:shd w:val="clear" w:color="auto" w:fill="FFFFFF"/>
        </w:rPr>
      </w:pPr>
      <w:r w:rsidRPr="00AD6EB0">
        <w:rPr>
          <w:rFonts w:ascii="Times New Roman" w:eastAsia="Calibri" w:hAnsi="Times New Roman" w:cs="Times New Roman"/>
        </w:rPr>
        <w:t>Приказ №   от   .   . 202</w:t>
      </w:r>
      <w:r>
        <w:rPr>
          <w:rFonts w:ascii="Times New Roman" w:eastAsia="Calibri" w:hAnsi="Times New Roman" w:cs="Times New Roman"/>
        </w:rPr>
        <w:t>2</w:t>
      </w:r>
      <w:r w:rsidRPr="00AD6EB0">
        <w:rPr>
          <w:rFonts w:ascii="Times New Roman" w:eastAsia="Calibri" w:hAnsi="Times New Roman" w:cs="Times New Roman"/>
        </w:rPr>
        <w:t xml:space="preserve">г. </w:t>
      </w:r>
    </w:p>
    <w:p w:rsidR="00BA71EC" w:rsidRDefault="00BA71EC" w:rsidP="00BA71EC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A71EC" w:rsidRDefault="00BA71EC" w:rsidP="00BA71EC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A71EC" w:rsidRDefault="00BA71EC" w:rsidP="00BA71EC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A71EC" w:rsidRDefault="00BA71EC" w:rsidP="00BA71EC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A71EC" w:rsidRDefault="00BA71EC" w:rsidP="00BA71EC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862B2B" w:rsidRDefault="00862B2B" w:rsidP="00BA71EC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862B2B" w:rsidRDefault="00862B2B" w:rsidP="00BA71EC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862B2B" w:rsidRDefault="00862B2B" w:rsidP="00BA71EC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862B2B" w:rsidRPr="00862B2B" w:rsidRDefault="00BA71EC" w:rsidP="00BA71EC">
      <w:pPr>
        <w:pStyle w:val="a5"/>
        <w:jc w:val="center"/>
        <w:rPr>
          <w:rFonts w:ascii="Times New Roman" w:hAnsi="Times New Roman" w:cs="Times New Roman"/>
          <w:b/>
          <w:color w:val="7030A0"/>
          <w:sz w:val="52"/>
        </w:rPr>
      </w:pPr>
      <w:r w:rsidRPr="00862B2B">
        <w:rPr>
          <w:rFonts w:ascii="Times New Roman" w:hAnsi="Times New Roman" w:cs="Times New Roman"/>
          <w:b/>
          <w:color w:val="7030A0"/>
          <w:sz w:val="52"/>
        </w:rPr>
        <w:t xml:space="preserve">Годовой </w:t>
      </w:r>
    </w:p>
    <w:p w:rsidR="00BA71EC" w:rsidRPr="00862B2B" w:rsidRDefault="00BA71EC" w:rsidP="00BA71EC">
      <w:pPr>
        <w:pStyle w:val="a5"/>
        <w:jc w:val="center"/>
        <w:rPr>
          <w:rFonts w:ascii="Times New Roman" w:hAnsi="Times New Roman" w:cs="Times New Roman"/>
          <w:b/>
          <w:color w:val="7030A0"/>
          <w:sz w:val="52"/>
        </w:rPr>
      </w:pPr>
      <w:r w:rsidRPr="00862B2B">
        <w:rPr>
          <w:rFonts w:ascii="Times New Roman" w:hAnsi="Times New Roman" w:cs="Times New Roman"/>
          <w:b/>
          <w:color w:val="7030A0"/>
          <w:sz w:val="52"/>
        </w:rPr>
        <w:t xml:space="preserve">календарный учебный график </w:t>
      </w:r>
    </w:p>
    <w:p w:rsidR="00BA71EC" w:rsidRPr="00862B2B" w:rsidRDefault="00BA71EC" w:rsidP="00BA71EC">
      <w:pPr>
        <w:pStyle w:val="a5"/>
        <w:jc w:val="center"/>
        <w:rPr>
          <w:rFonts w:ascii="Times New Roman" w:hAnsi="Times New Roman" w:cs="Times New Roman"/>
          <w:b/>
          <w:color w:val="7030A0"/>
          <w:sz w:val="40"/>
        </w:rPr>
      </w:pPr>
      <w:r w:rsidRPr="00862B2B">
        <w:rPr>
          <w:rFonts w:ascii="Times New Roman" w:hAnsi="Times New Roman" w:cs="Times New Roman"/>
          <w:b/>
          <w:color w:val="7030A0"/>
          <w:sz w:val="40"/>
        </w:rPr>
        <w:t>Муниципального бюджетного дошкольного</w:t>
      </w:r>
    </w:p>
    <w:p w:rsidR="00862B2B" w:rsidRDefault="00BA71EC" w:rsidP="00BA71EC">
      <w:pPr>
        <w:pStyle w:val="a5"/>
        <w:jc w:val="center"/>
        <w:rPr>
          <w:rFonts w:ascii="Times New Roman" w:hAnsi="Times New Roman" w:cs="Times New Roman"/>
          <w:b/>
          <w:color w:val="7030A0"/>
          <w:sz w:val="40"/>
        </w:rPr>
      </w:pPr>
      <w:r w:rsidRPr="00862B2B">
        <w:rPr>
          <w:rFonts w:ascii="Times New Roman" w:hAnsi="Times New Roman" w:cs="Times New Roman"/>
          <w:b/>
          <w:color w:val="7030A0"/>
          <w:sz w:val="40"/>
        </w:rPr>
        <w:t xml:space="preserve"> образовательного учреждения </w:t>
      </w:r>
    </w:p>
    <w:p w:rsidR="00BA71EC" w:rsidRPr="00862B2B" w:rsidRDefault="00BA71EC" w:rsidP="00BA71EC">
      <w:pPr>
        <w:pStyle w:val="a5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862B2B">
        <w:rPr>
          <w:rFonts w:ascii="Times New Roman" w:hAnsi="Times New Roman" w:cs="Times New Roman"/>
          <w:b/>
          <w:color w:val="7030A0"/>
          <w:sz w:val="40"/>
        </w:rPr>
        <w:t>детского сада «Светлячок» г. Цимлянска</w:t>
      </w:r>
      <w:r w:rsidRPr="00862B2B">
        <w:rPr>
          <w:rFonts w:ascii="Times New Roman" w:hAnsi="Times New Roman" w:cs="Times New Roman"/>
          <w:b/>
          <w:color w:val="7030A0"/>
          <w:sz w:val="44"/>
        </w:rPr>
        <w:t xml:space="preserve"> </w:t>
      </w:r>
    </w:p>
    <w:p w:rsidR="00BA71EC" w:rsidRDefault="00BA71EC" w:rsidP="00BA71E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862B2B">
        <w:rPr>
          <w:rFonts w:ascii="Times New Roman" w:hAnsi="Times New Roman" w:cs="Times New Roman"/>
          <w:b/>
          <w:color w:val="7030A0"/>
          <w:sz w:val="44"/>
        </w:rPr>
        <w:t>на 2022-2023 учебный год</w:t>
      </w:r>
      <w:r>
        <w:rPr>
          <w:rFonts w:ascii="Times New Roman" w:hAnsi="Times New Roman" w:cs="Times New Roman"/>
          <w:b/>
          <w:sz w:val="28"/>
        </w:rPr>
        <w:br w:type="page"/>
      </w:r>
    </w:p>
    <w:p w:rsidR="00BA71EC" w:rsidRDefault="00BA71EC" w:rsidP="00BA71EC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BA71EC" w:rsidRPr="00AB3E8E" w:rsidRDefault="00BA71EC" w:rsidP="00BA71E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B3E8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BA71EC" w:rsidRPr="00AB3E8E" w:rsidRDefault="00BA71EC" w:rsidP="00BA71E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B3E8E">
        <w:rPr>
          <w:rFonts w:ascii="Times New Roman" w:hAnsi="Times New Roman" w:cs="Times New Roman"/>
          <w:b/>
          <w:sz w:val="28"/>
        </w:rPr>
        <w:t>к календарному учебному графику</w:t>
      </w:r>
    </w:p>
    <w:p w:rsidR="00BA71EC" w:rsidRPr="00BA71EC" w:rsidRDefault="00BA71EC" w:rsidP="00BA71EC">
      <w:pPr>
        <w:pStyle w:val="a5"/>
        <w:rPr>
          <w:rFonts w:ascii="Times New Roman" w:hAnsi="Times New Roman" w:cs="Times New Roman"/>
          <w:sz w:val="24"/>
        </w:rPr>
      </w:pPr>
      <w:r w:rsidRPr="00BA71EC">
        <w:rPr>
          <w:rFonts w:ascii="Times New Roman" w:hAnsi="Times New Roman" w:cs="Times New Roman"/>
          <w:sz w:val="24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детском саду «Светлячок» г. Цимлянска (далее – МБДОУ д/</w:t>
      </w:r>
      <w:proofErr w:type="gramStart"/>
      <w:r w:rsidRPr="00BA71EC">
        <w:rPr>
          <w:rFonts w:ascii="Times New Roman" w:hAnsi="Times New Roman" w:cs="Times New Roman"/>
          <w:sz w:val="24"/>
        </w:rPr>
        <w:t>с</w:t>
      </w:r>
      <w:proofErr w:type="gramEnd"/>
      <w:r w:rsidRPr="00BA71EC">
        <w:rPr>
          <w:rFonts w:ascii="Times New Roman" w:hAnsi="Times New Roman" w:cs="Times New Roman"/>
          <w:sz w:val="24"/>
        </w:rPr>
        <w:t xml:space="preserve"> «Светлячок» г. Цимлянска)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Календарный учебный график МБДОУ д/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«Светлячок» г. Цимлянска</w:t>
      </w:r>
      <w:r w:rsidRPr="00AB3E8E">
        <w:rPr>
          <w:rFonts w:ascii="Times New Roman" w:hAnsi="Times New Roman" w:cs="Times New Roman"/>
          <w:sz w:val="24"/>
        </w:rPr>
        <w:t xml:space="preserve"> разработан в соответствии с</w:t>
      </w:r>
      <w:r w:rsidRPr="00AB3E8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2779037" wp14:editId="0FE44AA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8E" w:rsidRPr="00AB3E8E" w:rsidRDefault="00BA1187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B3E8E" w:rsidRPr="00AB3E8E">
        <w:rPr>
          <w:rFonts w:ascii="Times New Roman" w:hAnsi="Times New Roman" w:cs="Times New Roman"/>
          <w:sz w:val="24"/>
        </w:rPr>
        <w:t>Федеральным законом от 29.12.2012 № 273-ФЗ «Об образовании в Российской Федерации» с изменениями и дополнениями;</w:t>
      </w:r>
    </w:p>
    <w:p w:rsidR="00BA1187" w:rsidRDefault="00BA1187" w:rsidP="00AB3E8E">
      <w:pPr>
        <w:pStyle w:val="a5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AB3E8E" w:rsidRPr="00AB3E8E">
        <w:rPr>
          <w:rFonts w:ascii="Times New Roman" w:hAnsi="Times New Roman" w:cs="Times New Roman"/>
          <w:sz w:val="24"/>
        </w:rPr>
        <w:t>Инструктивно-методическим письмом «О гигиенических требованиях к максимальной нагрузкой на детей дошкольного возраста в организованных формах обучения» от 14.03.2000г. № 65/23-16, с учетом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</w:t>
      </w:r>
      <w:proofErr w:type="gramEnd"/>
      <w:r w:rsidR="00AB3E8E" w:rsidRPr="00AB3E8E">
        <w:rPr>
          <w:rFonts w:ascii="Times New Roman" w:hAnsi="Times New Roman" w:cs="Times New Roman"/>
          <w:sz w:val="24"/>
        </w:rPr>
        <w:t xml:space="preserve"> для человека факторов среды обитания», </w:t>
      </w:r>
      <w:proofErr w:type="gramStart"/>
      <w:r w:rsidR="00AB3E8E" w:rsidRPr="00AB3E8E">
        <w:rPr>
          <w:rFonts w:ascii="Times New Roman" w:hAnsi="Times New Roman" w:cs="Times New Roman"/>
          <w:sz w:val="24"/>
        </w:rPr>
        <w:t>утвержденными</w:t>
      </w:r>
      <w:proofErr w:type="gramEnd"/>
      <w:r w:rsidR="00AB3E8E" w:rsidRPr="00AB3E8E">
        <w:rPr>
          <w:rFonts w:ascii="Times New Roman" w:hAnsi="Times New Roman" w:cs="Times New Roman"/>
          <w:sz w:val="24"/>
        </w:rPr>
        <w:t xml:space="preserve"> постановлением главного санитарного врача от 28.01.2021 № 2; </w:t>
      </w:r>
    </w:p>
    <w:p w:rsidR="00BA1187" w:rsidRDefault="00BA1187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B3E8E" w:rsidRPr="00AB3E8E">
        <w:rPr>
          <w:rFonts w:ascii="Times New Roman" w:hAnsi="Times New Roman" w:cs="Times New Roman"/>
          <w:sz w:val="24"/>
        </w:rPr>
        <w:t xml:space="preserve">Приказом </w:t>
      </w:r>
      <w:proofErr w:type="spellStart"/>
      <w:r w:rsidR="00AB3E8E" w:rsidRPr="00AB3E8E">
        <w:rPr>
          <w:rFonts w:ascii="Times New Roman" w:hAnsi="Times New Roman" w:cs="Times New Roman"/>
          <w:sz w:val="24"/>
        </w:rPr>
        <w:t>Минпросвещения</w:t>
      </w:r>
      <w:proofErr w:type="spellEnd"/>
      <w:r w:rsidR="00AB3E8E" w:rsidRPr="00AB3E8E">
        <w:rPr>
          <w:rFonts w:ascii="Times New Roman" w:hAnsi="Times New Roman" w:cs="Times New Roman"/>
          <w:sz w:val="24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</w:t>
      </w:r>
      <w:r w:rsidR="00AB3E8E">
        <w:rPr>
          <w:rFonts w:ascii="Times New Roman" w:hAnsi="Times New Roman" w:cs="Times New Roman"/>
          <w:sz w:val="24"/>
        </w:rPr>
        <w:t xml:space="preserve">ольного образования»; </w:t>
      </w:r>
    </w:p>
    <w:p w:rsidR="00AB3E8E" w:rsidRPr="00AB3E8E" w:rsidRDefault="00BA1187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B3E8E">
        <w:rPr>
          <w:rFonts w:ascii="Times New Roman" w:hAnsi="Times New Roman" w:cs="Times New Roman"/>
          <w:sz w:val="24"/>
        </w:rPr>
        <w:t>Уставом МБ</w:t>
      </w:r>
      <w:r w:rsidR="00AB3E8E" w:rsidRPr="00AB3E8E">
        <w:rPr>
          <w:rFonts w:ascii="Times New Roman" w:hAnsi="Times New Roman" w:cs="Times New Roman"/>
          <w:sz w:val="24"/>
        </w:rPr>
        <w:t xml:space="preserve">ДОУ </w:t>
      </w:r>
      <w:r w:rsidR="00AB3E8E">
        <w:rPr>
          <w:rFonts w:ascii="Times New Roman" w:hAnsi="Times New Roman" w:cs="Times New Roman"/>
          <w:sz w:val="24"/>
        </w:rPr>
        <w:t>д/</w:t>
      </w:r>
      <w:proofErr w:type="gramStart"/>
      <w:r w:rsidR="00AB3E8E">
        <w:rPr>
          <w:rFonts w:ascii="Times New Roman" w:hAnsi="Times New Roman" w:cs="Times New Roman"/>
          <w:sz w:val="24"/>
        </w:rPr>
        <w:t>с</w:t>
      </w:r>
      <w:proofErr w:type="gramEnd"/>
      <w:r w:rsidR="00AB3E8E">
        <w:rPr>
          <w:rFonts w:ascii="Times New Roman" w:hAnsi="Times New Roman" w:cs="Times New Roman"/>
          <w:sz w:val="24"/>
        </w:rPr>
        <w:t xml:space="preserve"> «Светлячок» г. Цимлянска.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Календарный учебный график разрабатывается ежегодно, при учас</w:t>
      </w:r>
      <w:r>
        <w:rPr>
          <w:rFonts w:ascii="Times New Roman" w:hAnsi="Times New Roman" w:cs="Times New Roman"/>
          <w:sz w:val="24"/>
        </w:rPr>
        <w:t>тии педагогических работников МБ</w:t>
      </w:r>
      <w:r w:rsidRPr="00AB3E8E">
        <w:rPr>
          <w:rFonts w:ascii="Times New Roman" w:hAnsi="Times New Roman" w:cs="Times New Roman"/>
          <w:sz w:val="24"/>
        </w:rPr>
        <w:t>ДОУ, с учетом мнения Совета родителей ДОУ, принимается на зас</w:t>
      </w:r>
      <w:r>
        <w:rPr>
          <w:rFonts w:ascii="Times New Roman" w:hAnsi="Times New Roman" w:cs="Times New Roman"/>
          <w:sz w:val="24"/>
        </w:rPr>
        <w:t>едании Педагогического совета МБДОУ, утверждается заведующим МБ</w:t>
      </w:r>
      <w:r w:rsidRPr="00AB3E8E">
        <w:rPr>
          <w:rFonts w:ascii="Times New Roman" w:hAnsi="Times New Roman" w:cs="Times New Roman"/>
          <w:sz w:val="24"/>
        </w:rPr>
        <w:t>ДОУ.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Календарный учебный график включает: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режим работы МБ</w:t>
      </w:r>
      <w:r w:rsidRPr="00AB3E8E">
        <w:rPr>
          <w:rFonts w:ascii="Times New Roman" w:hAnsi="Times New Roman" w:cs="Times New Roman"/>
          <w:sz w:val="24"/>
        </w:rPr>
        <w:t>ДОУ;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3E8E">
        <w:rPr>
          <w:rFonts w:ascii="Times New Roman" w:hAnsi="Times New Roman" w:cs="Times New Roman"/>
          <w:sz w:val="24"/>
        </w:rPr>
        <w:t>праздничные дни;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3E8E">
        <w:rPr>
          <w:rFonts w:ascii="Times New Roman" w:hAnsi="Times New Roman" w:cs="Times New Roman"/>
          <w:sz w:val="24"/>
        </w:rPr>
        <w:t>продолжительность образовательного процесса в год (в учебном году, в летне-оздоровительный период);</w:t>
      </w:r>
    </w:p>
    <w:p w:rsid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3E8E">
        <w:rPr>
          <w:rFonts w:ascii="Times New Roman" w:hAnsi="Times New Roman" w:cs="Times New Roman"/>
          <w:sz w:val="24"/>
        </w:rPr>
        <w:t>сроки проведения педагогической диагностики (мониторинга).</w:t>
      </w:r>
    </w:p>
    <w:p w:rsidR="00F95498" w:rsidRDefault="00F95498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Приемные часы заведующего:</w:t>
      </w:r>
    </w:p>
    <w:p w:rsidR="00F95498" w:rsidRPr="00AB3E8E" w:rsidRDefault="00F95498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Василенко Светлана Ивановна, четверг: 16.00-17.00.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работы МБ</w:t>
      </w:r>
      <w:r w:rsidRPr="00AB3E8E">
        <w:rPr>
          <w:rFonts w:ascii="Times New Roman" w:hAnsi="Times New Roman" w:cs="Times New Roman"/>
          <w:sz w:val="24"/>
        </w:rPr>
        <w:t>ДОУ включает: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3E8E">
        <w:rPr>
          <w:rFonts w:ascii="Times New Roman" w:hAnsi="Times New Roman" w:cs="Times New Roman"/>
          <w:sz w:val="24"/>
        </w:rPr>
        <w:t>продолжительность рабочей недели составляет 5 дней;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3E8E">
        <w:rPr>
          <w:rFonts w:ascii="Times New Roman" w:hAnsi="Times New Roman" w:cs="Times New Roman"/>
          <w:sz w:val="24"/>
        </w:rPr>
        <w:t>время работы возрастных групп — 12 часов в день (с 7.00 до 19:00);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3E8E">
        <w:rPr>
          <w:rFonts w:ascii="Times New Roman" w:hAnsi="Times New Roman" w:cs="Times New Roman"/>
          <w:sz w:val="24"/>
        </w:rPr>
        <w:t>нерабочие дни – суббота, воскресенье и праздничные дни.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Перенос выходных дней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В соответствии с частью 2 статьи 112 Трудового кодекса Российской Федерации при совпадении выходного и нерабочего праздничного дней выходной день переносится на следующий после праздничного рабочего дня. Исключением из этого правила являются выходные дни, совпадающие с нерабочими праздничными днями с 1 по 8 января. Правительство Российской Федерации переносит два выходных дня из числа этих дней на другие дни в очередном календарном году.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В соответствии с частью пятой статьи 112 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В 2023 году в соответствии с Проектом Постановления Правительства РФ «О переносе выходных дней в 2023 году» переносятся следующие выходные дни: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с воскресенья 1 января на пятницу 24 февраля;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с воскресенья 8 января на понедельник 8 мая.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Поскольку Проектом Постановления Правительства РФ в 2023 году перенесены два выходных дня (1 января и 8 января), то автоматически 7 января 2023 года не переносится на следующий после праздничного рабочего дня.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Следовательно, с учетом переноса выходных дней</w:t>
      </w:r>
      <w:r>
        <w:rPr>
          <w:rFonts w:ascii="Times New Roman" w:hAnsi="Times New Roman" w:cs="Times New Roman"/>
          <w:sz w:val="24"/>
        </w:rPr>
        <w:t xml:space="preserve"> в 2023 году «новогодние каникулы»</w:t>
      </w:r>
      <w:r w:rsidRPr="00AB3E8E">
        <w:rPr>
          <w:rFonts w:ascii="Times New Roman" w:hAnsi="Times New Roman" w:cs="Times New Roman"/>
          <w:sz w:val="24"/>
        </w:rPr>
        <w:t xml:space="preserve"> продлятся 9 дней - с 31 декабря 2022 года по 8 января 2023 года.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Выходные дни в феврале с 23 - 26 февраля.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lastRenderedPageBreak/>
        <w:t>Выходные дни с 29 апреля по 1 мая в связи с празднованием Праздника Весны и Труда.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Выходные дни с 6 по 9 мая в связи с празднованием Дня Победы.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Выходные дни с 10 - 12 июня.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Выходные дни с 4 по 6 ноября в связи с празднованием Дня народного единства.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Продолжительность образовательного процесса в 202</w:t>
      </w:r>
      <w:r>
        <w:rPr>
          <w:rFonts w:ascii="Times New Roman" w:hAnsi="Times New Roman" w:cs="Times New Roman"/>
          <w:sz w:val="24"/>
        </w:rPr>
        <w:t xml:space="preserve">2-2023 учебном году включает 36 недель, 3 дня </w:t>
      </w:r>
      <w:r w:rsidRPr="00AB3E8E">
        <w:rPr>
          <w:rFonts w:ascii="Times New Roman" w:hAnsi="Times New Roman" w:cs="Times New Roman"/>
          <w:sz w:val="24"/>
        </w:rPr>
        <w:t>в том числе: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1706A">
        <w:rPr>
          <w:rFonts w:ascii="Times New Roman" w:hAnsi="Times New Roman" w:cs="Times New Roman"/>
          <w:sz w:val="24"/>
        </w:rPr>
        <w:t>I полугодие – 17</w:t>
      </w:r>
      <w:r w:rsidRPr="00AB3E8E">
        <w:rPr>
          <w:rFonts w:ascii="Times New Roman" w:hAnsi="Times New Roman" w:cs="Times New Roman"/>
          <w:sz w:val="24"/>
        </w:rPr>
        <w:t xml:space="preserve"> недель, 3 дня;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1706A">
        <w:rPr>
          <w:rFonts w:ascii="Times New Roman" w:hAnsi="Times New Roman" w:cs="Times New Roman"/>
          <w:sz w:val="24"/>
        </w:rPr>
        <w:t>II полугодие – 19</w:t>
      </w:r>
      <w:r w:rsidRPr="00AB3E8E">
        <w:rPr>
          <w:rFonts w:ascii="Times New Roman" w:hAnsi="Times New Roman" w:cs="Times New Roman"/>
          <w:sz w:val="24"/>
        </w:rPr>
        <w:t xml:space="preserve"> недель;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3E8E">
        <w:rPr>
          <w:rFonts w:ascii="Times New Roman" w:hAnsi="Times New Roman" w:cs="Times New Roman"/>
          <w:sz w:val="24"/>
        </w:rPr>
        <w:t>летний период – 13 недель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Учебный год начинается с 01 сентября</w:t>
      </w:r>
      <w:r>
        <w:rPr>
          <w:rFonts w:ascii="Times New Roman" w:hAnsi="Times New Roman" w:cs="Times New Roman"/>
          <w:sz w:val="24"/>
        </w:rPr>
        <w:t xml:space="preserve"> 2022года,</w:t>
      </w:r>
      <w:r w:rsidRPr="00AB3E8E">
        <w:rPr>
          <w:rFonts w:ascii="Times New Roman" w:hAnsi="Times New Roman" w:cs="Times New Roman"/>
          <w:sz w:val="24"/>
        </w:rPr>
        <w:t xml:space="preserve"> заканчивается 31 мая</w:t>
      </w:r>
      <w:r>
        <w:rPr>
          <w:rFonts w:ascii="Times New Roman" w:hAnsi="Times New Roman" w:cs="Times New Roman"/>
          <w:sz w:val="24"/>
        </w:rPr>
        <w:t xml:space="preserve"> 2023 года</w:t>
      </w:r>
      <w:r w:rsidRPr="00AB3E8E">
        <w:rPr>
          <w:rFonts w:ascii="Times New Roman" w:hAnsi="Times New Roman" w:cs="Times New Roman"/>
          <w:sz w:val="24"/>
        </w:rPr>
        <w:t>. Организованная образовательная деятельность составляет 36 недель, 3 дня регламентируется учебным планом, расписание</w:t>
      </w:r>
      <w:r>
        <w:rPr>
          <w:rFonts w:ascii="Times New Roman" w:hAnsi="Times New Roman" w:cs="Times New Roman"/>
          <w:sz w:val="24"/>
        </w:rPr>
        <w:t>м и соответствует Санитарно-</w:t>
      </w:r>
      <w:r w:rsidRPr="00AB3E8E">
        <w:rPr>
          <w:rFonts w:ascii="Times New Roman" w:hAnsi="Times New Roman" w:cs="Times New Roman"/>
          <w:sz w:val="24"/>
        </w:rPr>
        <w:t>эпидемиологическим требованиям. В организованную - образовательную деятельность входят тема</w:t>
      </w:r>
      <w:r w:rsidR="0043345D">
        <w:rPr>
          <w:rFonts w:ascii="Times New Roman" w:hAnsi="Times New Roman" w:cs="Times New Roman"/>
          <w:sz w:val="24"/>
        </w:rPr>
        <w:t>тические недели, которые проводя</w:t>
      </w:r>
      <w:r w:rsidRPr="00AB3E8E">
        <w:rPr>
          <w:rFonts w:ascii="Times New Roman" w:hAnsi="Times New Roman" w:cs="Times New Roman"/>
          <w:sz w:val="24"/>
        </w:rPr>
        <w:t>тся в соответствии с учебным планом и расписанием занятий</w:t>
      </w:r>
      <w:r>
        <w:rPr>
          <w:rFonts w:ascii="Times New Roman" w:hAnsi="Times New Roman" w:cs="Times New Roman"/>
          <w:sz w:val="24"/>
        </w:rPr>
        <w:t>,</w:t>
      </w:r>
      <w:r w:rsidRPr="00AB3E8E">
        <w:rPr>
          <w:rFonts w:ascii="Times New Roman" w:hAnsi="Times New Roman" w:cs="Times New Roman"/>
          <w:sz w:val="24"/>
        </w:rPr>
        <w:t xml:space="preserve"> и соответствуют заданной теме.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Период образовательного процесса в летне-оздоровительный период — с 01.06.2023г. по 31.08.2023г. составляет 13 недель. В это время проводитс</w:t>
      </w:r>
      <w:r>
        <w:rPr>
          <w:rFonts w:ascii="Times New Roman" w:hAnsi="Times New Roman" w:cs="Times New Roman"/>
          <w:sz w:val="24"/>
        </w:rPr>
        <w:t>я образовательная деятельность художествен</w:t>
      </w:r>
      <w:r w:rsidRPr="00AB3E8E">
        <w:rPr>
          <w:rFonts w:ascii="Times New Roman" w:hAnsi="Times New Roman" w:cs="Times New Roman"/>
          <w:sz w:val="24"/>
        </w:rPr>
        <w:t>но-эстетического и физического направления развития.</w:t>
      </w:r>
    </w:p>
    <w:p w:rsidR="00AB3E8E" w:rsidRPr="00AB3E8E" w:rsidRDefault="00AB3E8E" w:rsidP="00AB3E8E">
      <w:pPr>
        <w:pStyle w:val="a5"/>
        <w:rPr>
          <w:rFonts w:ascii="Times New Roman" w:hAnsi="Times New Roman" w:cs="Times New Roman"/>
          <w:sz w:val="24"/>
        </w:rPr>
      </w:pPr>
      <w:r w:rsidRPr="00AB3E8E">
        <w:rPr>
          <w:rFonts w:ascii="Times New Roman" w:hAnsi="Times New Roman" w:cs="Times New Roman"/>
          <w:sz w:val="24"/>
        </w:rPr>
        <w:t>Педагогическая диагностика (мониторинг) осуществляется воспитателями в рамках Основной общеобразовательной программы - образовательной прог</w:t>
      </w:r>
      <w:r w:rsidR="00923B26">
        <w:rPr>
          <w:rFonts w:ascii="Times New Roman" w:hAnsi="Times New Roman" w:cs="Times New Roman"/>
          <w:sz w:val="24"/>
        </w:rPr>
        <w:t>раммы дошкольного образования МБ</w:t>
      </w:r>
      <w:r w:rsidRPr="00AB3E8E">
        <w:rPr>
          <w:rFonts w:ascii="Times New Roman" w:hAnsi="Times New Roman" w:cs="Times New Roman"/>
          <w:sz w:val="24"/>
        </w:rPr>
        <w:t xml:space="preserve">ДОУ </w:t>
      </w:r>
      <w:r w:rsidR="00923B26">
        <w:rPr>
          <w:rFonts w:ascii="Times New Roman" w:hAnsi="Times New Roman" w:cs="Times New Roman"/>
          <w:sz w:val="24"/>
        </w:rPr>
        <w:t>д/с «Светлячок» г. Цимлянска</w:t>
      </w:r>
      <w:r w:rsidR="00923B26" w:rsidRPr="00AB3E8E">
        <w:rPr>
          <w:rFonts w:ascii="Times New Roman" w:hAnsi="Times New Roman" w:cs="Times New Roman"/>
          <w:sz w:val="24"/>
        </w:rPr>
        <w:t xml:space="preserve"> </w:t>
      </w:r>
      <w:r w:rsidRPr="00AB3E8E">
        <w:rPr>
          <w:rFonts w:ascii="Times New Roman" w:hAnsi="Times New Roman" w:cs="Times New Roman"/>
          <w:sz w:val="24"/>
        </w:rPr>
        <w:t xml:space="preserve">методом наблюдения, без прекращения образовательного процесса в начале и конце учебного года. </w:t>
      </w:r>
      <w:r w:rsidR="00F95498">
        <w:rPr>
          <w:rFonts w:ascii="Times New Roman" w:hAnsi="Times New Roman" w:cs="Times New Roman"/>
          <w:sz w:val="24"/>
        </w:rPr>
        <w:t>Первичн</w:t>
      </w:r>
      <w:r w:rsidRPr="00AB3E8E">
        <w:rPr>
          <w:rFonts w:ascii="Times New Roman" w:hAnsi="Times New Roman" w:cs="Times New Roman"/>
          <w:sz w:val="24"/>
        </w:rPr>
        <w:t>ая диагностика (монит</w:t>
      </w:r>
      <w:r w:rsidR="00923B26">
        <w:rPr>
          <w:rFonts w:ascii="Times New Roman" w:hAnsi="Times New Roman" w:cs="Times New Roman"/>
          <w:sz w:val="24"/>
        </w:rPr>
        <w:t>оринг) фиксируется в период с 05.09.2022 г. по 16</w:t>
      </w:r>
      <w:r w:rsidRPr="00AB3E8E">
        <w:rPr>
          <w:rFonts w:ascii="Times New Roman" w:hAnsi="Times New Roman" w:cs="Times New Roman"/>
          <w:sz w:val="24"/>
        </w:rPr>
        <w:t>.09.2022 г., итоговая диагностика (монит</w:t>
      </w:r>
      <w:r w:rsidR="00923B26">
        <w:rPr>
          <w:rFonts w:ascii="Times New Roman" w:hAnsi="Times New Roman" w:cs="Times New Roman"/>
          <w:sz w:val="24"/>
        </w:rPr>
        <w:t>оринг) фиксируется в период с 10.05.2023г. по 23</w:t>
      </w:r>
      <w:r w:rsidRPr="00AB3E8E">
        <w:rPr>
          <w:rFonts w:ascii="Times New Roman" w:hAnsi="Times New Roman" w:cs="Times New Roman"/>
          <w:sz w:val="24"/>
        </w:rPr>
        <w:t>.05.2023г.</w:t>
      </w:r>
    </w:p>
    <w:p w:rsidR="00AB3E8E" w:rsidRPr="00AB3E8E" w:rsidRDefault="0043345D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</w:t>
      </w:r>
      <w:r w:rsidR="00AB3E8E" w:rsidRPr="00AB3E8E">
        <w:rPr>
          <w:rFonts w:ascii="Times New Roman" w:hAnsi="Times New Roman" w:cs="Times New Roman"/>
          <w:sz w:val="24"/>
        </w:rPr>
        <w:t xml:space="preserve">ное дошкольное образовательное учреждение детский сад </w:t>
      </w:r>
      <w:r w:rsidR="00923B26">
        <w:rPr>
          <w:rFonts w:ascii="Times New Roman" w:hAnsi="Times New Roman" w:cs="Times New Roman"/>
          <w:sz w:val="24"/>
        </w:rPr>
        <w:t>«Светлячок» г. Цимлянска</w:t>
      </w:r>
      <w:r w:rsidR="00923B26" w:rsidRPr="00AB3E8E">
        <w:rPr>
          <w:rFonts w:ascii="Times New Roman" w:hAnsi="Times New Roman" w:cs="Times New Roman"/>
          <w:sz w:val="24"/>
        </w:rPr>
        <w:t xml:space="preserve"> </w:t>
      </w:r>
      <w:r w:rsidR="00AB3E8E" w:rsidRPr="00AB3E8E">
        <w:rPr>
          <w:rFonts w:ascii="Times New Roman" w:hAnsi="Times New Roman" w:cs="Times New Roman"/>
          <w:sz w:val="24"/>
        </w:rPr>
        <w:t xml:space="preserve">сохраняет за собой право изменения календарного учебного графика образовательной деятельности в соответствии с государственными праздниками и в случаях чрезвычайных ситуаций при согласовании с </w:t>
      </w:r>
      <w:r w:rsidR="00AB3E8E">
        <w:rPr>
          <w:rFonts w:ascii="Times New Roman" w:hAnsi="Times New Roman" w:cs="Times New Roman"/>
          <w:sz w:val="24"/>
        </w:rPr>
        <w:t xml:space="preserve">заведующим Отделом </w:t>
      </w:r>
      <w:r w:rsidR="00AB3E8E" w:rsidRPr="00AB3E8E">
        <w:rPr>
          <w:rFonts w:ascii="Times New Roman" w:hAnsi="Times New Roman" w:cs="Times New Roman"/>
          <w:sz w:val="24"/>
        </w:rPr>
        <w:t>образования. Изменения, вносимые в календарный учебный гр</w:t>
      </w:r>
      <w:r w:rsidR="00AB3E8E">
        <w:rPr>
          <w:rFonts w:ascii="Times New Roman" w:hAnsi="Times New Roman" w:cs="Times New Roman"/>
          <w:sz w:val="24"/>
        </w:rPr>
        <w:t>афик, утверждаются заведующим МБ</w:t>
      </w:r>
      <w:r w:rsidR="00AB3E8E" w:rsidRPr="00AB3E8E">
        <w:rPr>
          <w:rFonts w:ascii="Times New Roman" w:hAnsi="Times New Roman" w:cs="Times New Roman"/>
          <w:sz w:val="24"/>
        </w:rPr>
        <w:t>ДОУ и доводятся до всех участников образовательного процесса.</w:t>
      </w:r>
    </w:p>
    <w:p w:rsidR="00AD6EB0" w:rsidRDefault="00AD6EB0" w:rsidP="00AD6EB0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Cs w:val="28"/>
          <w:lang w:eastAsia="ar-SA"/>
        </w:rPr>
        <w:br w:type="page"/>
      </w:r>
    </w:p>
    <w:p w:rsidR="00AD6EB0" w:rsidRPr="00AD6EB0" w:rsidRDefault="00AD6EB0" w:rsidP="00AD6EB0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AD6EB0">
        <w:rPr>
          <w:rFonts w:ascii="Times New Roman" w:eastAsia="Times New Roman" w:hAnsi="Times New Roman" w:cs="Times New Roman"/>
          <w:b/>
          <w:szCs w:val="28"/>
          <w:lang w:eastAsia="ar-SA"/>
        </w:rPr>
        <w:lastRenderedPageBreak/>
        <w:t>МУНИЦИПАЛЬНОЕ БЮДЖЕТНОЕ ДОШКОЛЬНОЕ ОБРАЗОВАТЕЛЬНОЕ УЧРЕЖДЕНИЕ ДЕТСКИЙ САД «СВЕТЛЯЧОК» г. ЦИМЛЯНСКА</w:t>
      </w:r>
    </w:p>
    <w:p w:rsidR="00AD6EB0" w:rsidRPr="00AD6EB0" w:rsidRDefault="00AD6EB0" w:rsidP="00AD6EB0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AD6EB0">
        <w:rPr>
          <w:rFonts w:ascii="Times New Roman" w:eastAsia="Times New Roman" w:hAnsi="Times New Roman" w:cs="Times New Roman"/>
          <w:b/>
          <w:szCs w:val="28"/>
          <w:lang w:eastAsia="ar-SA"/>
        </w:rPr>
        <w:t>_____________________________________________________________</w:t>
      </w:r>
    </w:p>
    <w:p w:rsidR="00AD6EB0" w:rsidRDefault="00AD6EB0" w:rsidP="00AD6EB0">
      <w:pPr>
        <w:pStyle w:val="a5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AD6EB0">
        <w:rPr>
          <w:rFonts w:ascii="Times New Roman" w:eastAsia="Times New Roman" w:hAnsi="Times New Roman" w:cs="Times New Roman"/>
          <w:szCs w:val="28"/>
          <w:lang w:eastAsia="ar-SA"/>
        </w:rPr>
        <w:t>г. Цимлянск ул. Советская, д.12   т.8 (86391) 2-73-02   e-</w:t>
      </w:r>
      <w:proofErr w:type="spellStart"/>
      <w:r w:rsidRPr="00AD6EB0">
        <w:rPr>
          <w:rFonts w:ascii="Times New Roman" w:eastAsia="Times New Roman" w:hAnsi="Times New Roman" w:cs="Times New Roman"/>
          <w:szCs w:val="28"/>
          <w:lang w:eastAsia="ar-SA"/>
        </w:rPr>
        <w:t>mail</w:t>
      </w:r>
      <w:proofErr w:type="spellEnd"/>
      <w:r w:rsidRPr="00AD6EB0">
        <w:rPr>
          <w:rFonts w:ascii="Times New Roman" w:eastAsia="Times New Roman" w:hAnsi="Times New Roman" w:cs="Times New Roman"/>
          <w:szCs w:val="28"/>
          <w:lang w:eastAsia="ar-SA"/>
        </w:rPr>
        <w:t xml:space="preserve">: </w:t>
      </w:r>
      <w:hyperlink r:id="rId8" w:history="1"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mdoy</w:t>
        </w:r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teremok</w:t>
        </w:r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rambler</w:t>
        </w:r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AD6EB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AD6EB0" w:rsidRDefault="00AD6EB0" w:rsidP="00AD6EB0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D6EB0" w:rsidRPr="00AD6EB0" w:rsidRDefault="00AD6EB0" w:rsidP="00AD6EB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6EB0">
        <w:rPr>
          <w:rFonts w:ascii="Times New Roman" w:eastAsia="Calibri" w:hAnsi="Times New Roman" w:cs="Times New Roman"/>
        </w:rPr>
        <w:t>Утверждаю:</w:t>
      </w:r>
    </w:p>
    <w:p w:rsidR="00AD6EB0" w:rsidRPr="00AD6EB0" w:rsidRDefault="00AD6EB0" w:rsidP="00AD6EB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6EB0">
        <w:rPr>
          <w:rFonts w:ascii="Times New Roman" w:eastAsia="Calibri" w:hAnsi="Times New Roman" w:cs="Times New Roman"/>
        </w:rPr>
        <w:t>Заведующий МБДОУ</w:t>
      </w:r>
    </w:p>
    <w:p w:rsidR="00AD6EB0" w:rsidRPr="00AD6EB0" w:rsidRDefault="00AD6EB0" w:rsidP="00AD6EB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6EB0">
        <w:rPr>
          <w:rFonts w:ascii="Times New Roman" w:eastAsia="Calibri" w:hAnsi="Times New Roman" w:cs="Times New Roman"/>
        </w:rPr>
        <w:t>________ С. И. Василенко</w:t>
      </w:r>
    </w:p>
    <w:p w:rsidR="00AD6EB0" w:rsidRPr="00AD6EB0" w:rsidRDefault="00AD6EB0" w:rsidP="00AD6EB0">
      <w:pPr>
        <w:spacing w:after="0" w:line="240" w:lineRule="auto"/>
        <w:jc w:val="right"/>
        <w:rPr>
          <w:rFonts w:ascii="Times New Roman" w:eastAsia="Calibri" w:hAnsi="Times New Roman" w:cs="Times New Roman"/>
          <w:b/>
          <w:shd w:val="clear" w:color="auto" w:fill="FFFFFF"/>
        </w:rPr>
      </w:pPr>
      <w:r w:rsidRPr="00AD6EB0">
        <w:rPr>
          <w:rFonts w:ascii="Times New Roman" w:eastAsia="Calibri" w:hAnsi="Times New Roman" w:cs="Times New Roman"/>
        </w:rPr>
        <w:t>Приказ №   от   .   . 202</w:t>
      </w:r>
      <w:r>
        <w:rPr>
          <w:rFonts w:ascii="Times New Roman" w:eastAsia="Calibri" w:hAnsi="Times New Roman" w:cs="Times New Roman"/>
        </w:rPr>
        <w:t>2</w:t>
      </w:r>
      <w:r w:rsidRPr="00AD6EB0">
        <w:rPr>
          <w:rFonts w:ascii="Times New Roman" w:eastAsia="Calibri" w:hAnsi="Times New Roman" w:cs="Times New Roman"/>
        </w:rPr>
        <w:t xml:space="preserve">г. </w:t>
      </w:r>
    </w:p>
    <w:p w:rsidR="00AD6EB0" w:rsidRDefault="00AD6EB0" w:rsidP="00AD6EB0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D6EB0" w:rsidRDefault="00AD6EB0" w:rsidP="00AD6EB0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B3E8E" w:rsidRDefault="00923B26" w:rsidP="00AD6EB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учебный график</w:t>
      </w:r>
    </w:p>
    <w:p w:rsidR="00AD6EB0" w:rsidRPr="00AB3E8E" w:rsidRDefault="00AD6EB0" w:rsidP="00923B26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23B26" w:rsidTr="00923B26">
        <w:tc>
          <w:tcPr>
            <w:tcW w:w="2670" w:type="dxa"/>
          </w:tcPr>
          <w:p w:rsidR="00923B26" w:rsidRDefault="00923B26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</w:t>
            </w:r>
          </w:p>
        </w:tc>
        <w:tc>
          <w:tcPr>
            <w:tcW w:w="2670" w:type="dxa"/>
          </w:tcPr>
          <w:p w:rsidR="00923B26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 группа дошкольного возраста</w:t>
            </w:r>
          </w:p>
          <w:p w:rsidR="009C57C9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(3-4 года)</w:t>
            </w:r>
          </w:p>
        </w:tc>
        <w:tc>
          <w:tcPr>
            <w:tcW w:w="2671" w:type="dxa"/>
          </w:tcPr>
          <w:p w:rsidR="009C57C9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 дошкольного возраста</w:t>
            </w:r>
          </w:p>
          <w:p w:rsidR="00923B26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(4-5 лет)</w:t>
            </w:r>
          </w:p>
        </w:tc>
        <w:tc>
          <w:tcPr>
            <w:tcW w:w="2671" w:type="dxa"/>
          </w:tcPr>
          <w:p w:rsidR="009C57C9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Старше-подготовительная группа дошкольного возраста</w:t>
            </w:r>
          </w:p>
          <w:p w:rsidR="00923B26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(5-7 лет)</w:t>
            </w:r>
          </w:p>
        </w:tc>
      </w:tr>
      <w:tr w:rsidR="00923B26" w:rsidTr="00923B26">
        <w:tc>
          <w:tcPr>
            <w:tcW w:w="2670" w:type="dxa"/>
          </w:tcPr>
          <w:p w:rsidR="00923B26" w:rsidRDefault="00923B26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возрастных групп</w:t>
            </w:r>
          </w:p>
        </w:tc>
        <w:tc>
          <w:tcPr>
            <w:tcW w:w="2670" w:type="dxa"/>
          </w:tcPr>
          <w:p w:rsidR="00923B26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71" w:type="dxa"/>
          </w:tcPr>
          <w:p w:rsidR="00923B26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71" w:type="dxa"/>
          </w:tcPr>
          <w:p w:rsidR="00923B26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C57C9" w:rsidTr="00923B26">
        <w:tc>
          <w:tcPr>
            <w:tcW w:w="2670" w:type="dxa"/>
          </w:tcPr>
          <w:p w:rsidR="009C57C9" w:rsidRDefault="009C57C9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учебного года</w:t>
            </w:r>
          </w:p>
        </w:tc>
        <w:tc>
          <w:tcPr>
            <w:tcW w:w="2670" w:type="dxa"/>
          </w:tcPr>
          <w:p w:rsidR="009C57C9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01.09.2022г.</w:t>
            </w:r>
          </w:p>
        </w:tc>
        <w:tc>
          <w:tcPr>
            <w:tcW w:w="2671" w:type="dxa"/>
          </w:tcPr>
          <w:p w:rsidR="009C57C9" w:rsidRDefault="009C57C9" w:rsidP="0025605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01.09.2022г.</w:t>
            </w:r>
          </w:p>
        </w:tc>
        <w:tc>
          <w:tcPr>
            <w:tcW w:w="2671" w:type="dxa"/>
          </w:tcPr>
          <w:p w:rsidR="009C57C9" w:rsidRDefault="009C57C9" w:rsidP="0025605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01.09.2022г.</w:t>
            </w:r>
          </w:p>
        </w:tc>
      </w:tr>
      <w:tr w:rsidR="009C57C9" w:rsidTr="00923B26">
        <w:tc>
          <w:tcPr>
            <w:tcW w:w="2670" w:type="dxa"/>
          </w:tcPr>
          <w:p w:rsidR="009C57C9" w:rsidRDefault="009C57C9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 учебного года</w:t>
            </w:r>
          </w:p>
        </w:tc>
        <w:tc>
          <w:tcPr>
            <w:tcW w:w="2670" w:type="dxa"/>
          </w:tcPr>
          <w:p w:rsidR="009C57C9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31.05.2023г.</w:t>
            </w:r>
          </w:p>
        </w:tc>
        <w:tc>
          <w:tcPr>
            <w:tcW w:w="2671" w:type="dxa"/>
          </w:tcPr>
          <w:p w:rsidR="009C57C9" w:rsidRDefault="009C57C9" w:rsidP="0025605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31.05.2023г.</w:t>
            </w:r>
          </w:p>
        </w:tc>
        <w:tc>
          <w:tcPr>
            <w:tcW w:w="2671" w:type="dxa"/>
          </w:tcPr>
          <w:p w:rsidR="009C57C9" w:rsidRDefault="009C57C9" w:rsidP="0025605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31.05.2023г.</w:t>
            </w:r>
          </w:p>
        </w:tc>
      </w:tr>
      <w:tr w:rsidR="009C57C9" w:rsidTr="00923B26">
        <w:tc>
          <w:tcPr>
            <w:tcW w:w="2670" w:type="dxa"/>
          </w:tcPr>
          <w:p w:rsidR="009C57C9" w:rsidRDefault="009C57C9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Новогодние (праздничные дни)</w:t>
            </w:r>
          </w:p>
        </w:tc>
        <w:tc>
          <w:tcPr>
            <w:tcW w:w="2670" w:type="dxa"/>
          </w:tcPr>
          <w:p w:rsidR="009C57C9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31.12.2022г.-</w:t>
            </w:r>
          </w:p>
          <w:p w:rsidR="009C57C9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08.01.2023г.</w:t>
            </w:r>
          </w:p>
        </w:tc>
        <w:tc>
          <w:tcPr>
            <w:tcW w:w="2671" w:type="dxa"/>
          </w:tcPr>
          <w:p w:rsidR="009C57C9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31.12.2022г.-</w:t>
            </w:r>
          </w:p>
          <w:p w:rsidR="009C57C9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08.01.2023г.</w:t>
            </w:r>
          </w:p>
        </w:tc>
        <w:tc>
          <w:tcPr>
            <w:tcW w:w="2671" w:type="dxa"/>
          </w:tcPr>
          <w:p w:rsidR="009C57C9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31.12.2022г.-</w:t>
            </w:r>
          </w:p>
          <w:p w:rsidR="009C57C9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08.01.2023г.</w:t>
            </w:r>
          </w:p>
        </w:tc>
      </w:tr>
      <w:tr w:rsidR="009C57C9" w:rsidTr="00923B26">
        <w:tc>
          <w:tcPr>
            <w:tcW w:w="2670" w:type="dxa"/>
          </w:tcPr>
          <w:p w:rsidR="009C57C9" w:rsidRDefault="009C57C9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 педагогической диагностики (мониторинга) первичной, итоговой</w:t>
            </w:r>
          </w:p>
        </w:tc>
        <w:tc>
          <w:tcPr>
            <w:tcW w:w="2670" w:type="dxa"/>
          </w:tcPr>
          <w:p w:rsidR="009C57C9" w:rsidRDefault="00AD6EB0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05.09.2022 г. </w:t>
            </w:r>
            <w:r w:rsidR="009C57C9" w:rsidRPr="009C57C9">
              <w:rPr>
                <w:rFonts w:ascii="Times New Roman" w:hAnsi="Times New Roman" w:cs="Times New Roman"/>
                <w:sz w:val="24"/>
              </w:rPr>
              <w:t xml:space="preserve"> 16.09.2022 г</w:t>
            </w:r>
            <w:r w:rsidR="009C57C9">
              <w:rPr>
                <w:rFonts w:ascii="Times New Roman" w:hAnsi="Times New Roman" w:cs="Times New Roman"/>
                <w:sz w:val="24"/>
              </w:rPr>
              <w:t>.</w:t>
            </w:r>
          </w:p>
          <w:p w:rsidR="009C57C9" w:rsidRDefault="009C57C9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57C9" w:rsidRDefault="00AD6EB0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10.05.2023г. </w:t>
            </w:r>
            <w:r w:rsidR="009C57C9" w:rsidRPr="009C57C9">
              <w:rPr>
                <w:rFonts w:ascii="Times New Roman" w:hAnsi="Times New Roman" w:cs="Times New Roman"/>
                <w:sz w:val="24"/>
              </w:rPr>
              <w:t>23.05.2023г.</w:t>
            </w:r>
          </w:p>
        </w:tc>
        <w:tc>
          <w:tcPr>
            <w:tcW w:w="2671" w:type="dxa"/>
          </w:tcPr>
          <w:p w:rsidR="00AD6EB0" w:rsidRDefault="00AD6EB0" w:rsidP="00AD6EB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05.09.2022 г. </w:t>
            </w:r>
            <w:r w:rsidRPr="009C57C9">
              <w:rPr>
                <w:rFonts w:ascii="Times New Roman" w:hAnsi="Times New Roman" w:cs="Times New Roman"/>
                <w:sz w:val="24"/>
              </w:rPr>
              <w:t xml:space="preserve"> 16.09.2022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D6EB0" w:rsidRDefault="00AD6EB0" w:rsidP="00AD6EB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57C9" w:rsidRDefault="00AD6EB0" w:rsidP="00AD6EB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10.05.2023г. </w:t>
            </w:r>
            <w:r w:rsidRPr="009C57C9">
              <w:rPr>
                <w:rFonts w:ascii="Times New Roman" w:hAnsi="Times New Roman" w:cs="Times New Roman"/>
                <w:sz w:val="24"/>
              </w:rPr>
              <w:t>23.05.2023г.</w:t>
            </w:r>
          </w:p>
        </w:tc>
        <w:tc>
          <w:tcPr>
            <w:tcW w:w="2671" w:type="dxa"/>
          </w:tcPr>
          <w:p w:rsidR="00AD6EB0" w:rsidRDefault="00AD6EB0" w:rsidP="00AD6EB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05.09.2022 г. </w:t>
            </w:r>
            <w:r w:rsidRPr="009C57C9">
              <w:rPr>
                <w:rFonts w:ascii="Times New Roman" w:hAnsi="Times New Roman" w:cs="Times New Roman"/>
                <w:sz w:val="24"/>
              </w:rPr>
              <w:t xml:space="preserve"> 16.09.2022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D6EB0" w:rsidRDefault="00AD6EB0" w:rsidP="00AD6EB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57C9" w:rsidRDefault="00AD6EB0" w:rsidP="00AD6EB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10.05.2023г. </w:t>
            </w:r>
            <w:r w:rsidRPr="009C57C9">
              <w:rPr>
                <w:rFonts w:ascii="Times New Roman" w:hAnsi="Times New Roman" w:cs="Times New Roman"/>
                <w:sz w:val="24"/>
              </w:rPr>
              <w:t>23.05.2023г.</w:t>
            </w:r>
          </w:p>
        </w:tc>
      </w:tr>
      <w:tr w:rsidR="009C57C9" w:rsidTr="00923B26">
        <w:tc>
          <w:tcPr>
            <w:tcW w:w="2670" w:type="dxa"/>
          </w:tcPr>
          <w:p w:rsidR="009C57C9" w:rsidRDefault="009C57C9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учебного года (без учета новогодних (праздничных дней</w:t>
            </w:r>
            <w:r w:rsidRPr="009C57C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70" w:type="dxa"/>
          </w:tcPr>
          <w:p w:rsidR="009C57C9" w:rsidRDefault="00AD6EB0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недель, 3 дня</w:t>
            </w:r>
          </w:p>
        </w:tc>
        <w:tc>
          <w:tcPr>
            <w:tcW w:w="2671" w:type="dxa"/>
          </w:tcPr>
          <w:p w:rsidR="009C57C9" w:rsidRDefault="00AD6EB0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недель, 3 дня</w:t>
            </w:r>
          </w:p>
        </w:tc>
        <w:tc>
          <w:tcPr>
            <w:tcW w:w="2671" w:type="dxa"/>
          </w:tcPr>
          <w:p w:rsidR="009C57C9" w:rsidRDefault="00AD6EB0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недель, 3 дня</w:t>
            </w:r>
          </w:p>
        </w:tc>
      </w:tr>
      <w:tr w:rsidR="009C57C9" w:rsidTr="00923B26">
        <w:tc>
          <w:tcPr>
            <w:tcW w:w="2670" w:type="dxa"/>
          </w:tcPr>
          <w:p w:rsidR="009C57C9" w:rsidRDefault="009C57C9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оздоровительный период</w:t>
            </w:r>
          </w:p>
        </w:tc>
        <w:tc>
          <w:tcPr>
            <w:tcW w:w="2670" w:type="dxa"/>
          </w:tcPr>
          <w:p w:rsidR="009C57C9" w:rsidRDefault="00AD6EB0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01.06.2023г.-</w:t>
            </w:r>
          </w:p>
          <w:p w:rsidR="00AD6EB0" w:rsidRDefault="00AD6EB0" w:rsidP="009C57C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31.08.2023г.</w:t>
            </w:r>
          </w:p>
        </w:tc>
        <w:tc>
          <w:tcPr>
            <w:tcW w:w="2671" w:type="dxa"/>
          </w:tcPr>
          <w:p w:rsidR="00AD6EB0" w:rsidRPr="00AD6EB0" w:rsidRDefault="00AD6EB0" w:rsidP="00AD6EB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AD6EB0">
              <w:rPr>
                <w:rFonts w:ascii="Times New Roman" w:hAnsi="Times New Roman" w:cs="Times New Roman"/>
                <w:sz w:val="24"/>
              </w:rPr>
              <w:t>01.06.2023г.-</w:t>
            </w:r>
          </w:p>
          <w:p w:rsidR="009C57C9" w:rsidRDefault="00AD6EB0" w:rsidP="00AD6EB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AD6EB0">
              <w:rPr>
                <w:rFonts w:ascii="Times New Roman" w:hAnsi="Times New Roman" w:cs="Times New Roman"/>
                <w:sz w:val="24"/>
              </w:rPr>
              <w:t>31.08.2023г.</w:t>
            </w:r>
          </w:p>
        </w:tc>
        <w:tc>
          <w:tcPr>
            <w:tcW w:w="2671" w:type="dxa"/>
          </w:tcPr>
          <w:p w:rsidR="00AD6EB0" w:rsidRPr="00AD6EB0" w:rsidRDefault="00AD6EB0" w:rsidP="00AD6EB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AD6EB0">
              <w:rPr>
                <w:rFonts w:ascii="Times New Roman" w:hAnsi="Times New Roman" w:cs="Times New Roman"/>
                <w:sz w:val="24"/>
              </w:rPr>
              <w:t>01.06.2023г.-</w:t>
            </w:r>
          </w:p>
          <w:p w:rsidR="009C57C9" w:rsidRDefault="00AD6EB0" w:rsidP="00AD6EB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AD6EB0">
              <w:rPr>
                <w:rFonts w:ascii="Times New Roman" w:hAnsi="Times New Roman" w:cs="Times New Roman"/>
                <w:sz w:val="24"/>
              </w:rPr>
              <w:t>31.08.2023г.</w:t>
            </w:r>
          </w:p>
        </w:tc>
      </w:tr>
    </w:tbl>
    <w:p w:rsidR="00F11465" w:rsidRDefault="00F11465" w:rsidP="00AB3E8E">
      <w:pPr>
        <w:pStyle w:val="a5"/>
        <w:rPr>
          <w:rFonts w:ascii="Times New Roman" w:hAnsi="Times New Roman" w:cs="Times New Roman"/>
          <w:sz w:val="24"/>
        </w:rPr>
      </w:pPr>
    </w:p>
    <w:p w:rsidR="00BA1187" w:rsidRPr="00276F93" w:rsidRDefault="00276F93" w:rsidP="00AB3E8E">
      <w:pPr>
        <w:pStyle w:val="a5"/>
        <w:rPr>
          <w:rFonts w:ascii="Times New Roman" w:hAnsi="Times New Roman" w:cs="Times New Roman"/>
          <w:b/>
          <w:sz w:val="24"/>
        </w:rPr>
      </w:pPr>
      <w:r w:rsidRPr="00276F93">
        <w:rPr>
          <w:rFonts w:ascii="Times New Roman" w:hAnsi="Times New Roman" w:cs="Times New Roman"/>
          <w:b/>
          <w:sz w:val="24"/>
        </w:rPr>
        <w:t>Досуговые мероприятия для воспитанников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276F93" w:rsidTr="00276F93">
        <w:tc>
          <w:tcPr>
            <w:tcW w:w="804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263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Сроки/даты</w:t>
            </w:r>
          </w:p>
        </w:tc>
      </w:tr>
      <w:tr w:rsidR="00276F93" w:rsidTr="00276F93">
        <w:tc>
          <w:tcPr>
            <w:tcW w:w="804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</w:t>
            </w:r>
          </w:p>
        </w:tc>
        <w:tc>
          <w:tcPr>
            <w:tcW w:w="263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</w:t>
            </w:r>
          </w:p>
        </w:tc>
      </w:tr>
      <w:tr w:rsidR="00276F93" w:rsidTr="00276F93">
        <w:tc>
          <w:tcPr>
            <w:tcW w:w="804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Золотая осень</w:t>
            </w:r>
          </w:p>
        </w:tc>
        <w:tc>
          <w:tcPr>
            <w:tcW w:w="263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</w:tr>
      <w:tr w:rsidR="00276F93" w:rsidTr="00276F93">
        <w:tc>
          <w:tcPr>
            <w:tcW w:w="804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матери</w:t>
            </w:r>
          </w:p>
        </w:tc>
        <w:tc>
          <w:tcPr>
            <w:tcW w:w="263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</w:tr>
      <w:tr w:rsidR="00276F93" w:rsidTr="00276F93">
        <w:tc>
          <w:tcPr>
            <w:tcW w:w="804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Новогодние утренники</w:t>
            </w:r>
          </w:p>
        </w:tc>
        <w:tc>
          <w:tcPr>
            <w:tcW w:w="263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</w:tr>
      <w:tr w:rsidR="00276F93" w:rsidTr="00276F93">
        <w:tc>
          <w:tcPr>
            <w:tcW w:w="804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Защитника Отечества</w:t>
            </w:r>
          </w:p>
        </w:tc>
        <w:tc>
          <w:tcPr>
            <w:tcW w:w="263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</w:tc>
      </w:tr>
      <w:tr w:rsidR="00276F93" w:rsidTr="00276F93">
        <w:tc>
          <w:tcPr>
            <w:tcW w:w="804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263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</w:t>
            </w:r>
          </w:p>
        </w:tc>
      </w:tr>
      <w:tr w:rsidR="00276F93" w:rsidTr="00276F93">
        <w:tc>
          <w:tcPr>
            <w:tcW w:w="804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здоровья</w:t>
            </w:r>
          </w:p>
        </w:tc>
        <w:tc>
          <w:tcPr>
            <w:tcW w:w="263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</w:tr>
      <w:tr w:rsidR="00276F93" w:rsidTr="00276F93">
        <w:tc>
          <w:tcPr>
            <w:tcW w:w="804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космонавтики</w:t>
            </w:r>
          </w:p>
        </w:tc>
        <w:tc>
          <w:tcPr>
            <w:tcW w:w="263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</w:tr>
      <w:tr w:rsidR="00276F93" w:rsidTr="00276F93">
        <w:tc>
          <w:tcPr>
            <w:tcW w:w="804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  <w:tc>
          <w:tcPr>
            <w:tcW w:w="263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</w:tr>
      <w:tr w:rsidR="00276F93" w:rsidTr="00276F93">
        <w:tc>
          <w:tcPr>
            <w:tcW w:w="804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защиты детей</w:t>
            </w:r>
          </w:p>
        </w:tc>
        <w:tc>
          <w:tcPr>
            <w:tcW w:w="263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</w:t>
            </w:r>
          </w:p>
        </w:tc>
      </w:tr>
      <w:tr w:rsidR="00276F93" w:rsidTr="00276F93">
        <w:tc>
          <w:tcPr>
            <w:tcW w:w="804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России</w:t>
            </w:r>
          </w:p>
        </w:tc>
        <w:tc>
          <w:tcPr>
            <w:tcW w:w="263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12.06</w:t>
            </w:r>
          </w:p>
        </w:tc>
      </w:tr>
      <w:tr w:rsidR="00276F93" w:rsidTr="00276F93">
        <w:tc>
          <w:tcPr>
            <w:tcW w:w="804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Государственного флага Российской Федерации</w:t>
            </w:r>
          </w:p>
        </w:tc>
        <w:tc>
          <w:tcPr>
            <w:tcW w:w="2636" w:type="dxa"/>
          </w:tcPr>
          <w:p w:rsidR="00276F93" w:rsidRDefault="00276F93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</w:t>
            </w:r>
          </w:p>
        </w:tc>
      </w:tr>
    </w:tbl>
    <w:p w:rsidR="00256050" w:rsidRDefault="00256050" w:rsidP="00AB3E8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76F93" w:rsidRPr="005A1F18" w:rsidRDefault="005A1F18" w:rsidP="005A1F18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A1F18">
        <w:rPr>
          <w:rFonts w:ascii="Times New Roman" w:hAnsi="Times New Roman" w:cs="Times New Roman"/>
          <w:b/>
          <w:sz w:val="24"/>
        </w:rPr>
        <w:lastRenderedPageBreak/>
        <w:t>ГОДОВОЙ КАЛЕНДАРНЫЙ УЧЕБНЫЙ ГРАФИК 2022-2023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92"/>
        <w:gridCol w:w="3538"/>
        <w:gridCol w:w="3552"/>
      </w:tblGrid>
      <w:tr w:rsidR="00256050" w:rsidTr="005A1F18">
        <w:tc>
          <w:tcPr>
            <w:tcW w:w="3580" w:type="dxa"/>
          </w:tcPr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56050">
              <w:rPr>
                <w:rFonts w:ascii="Times New Roman" w:hAnsi="Times New Roman" w:cs="Times New Roman"/>
                <w:sz w:val="24"/>
              </w:rPr>
              <w:t>Сентябрь 2022</w:t>
            </w:r>
          </w:p>
        </w:tc>
        <w:tc>
          <w:tcPr>
            <w:tcW w:w="3595" w:type="dxa"/>
          </w:tcPr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56050">
              <w:rPr>
                <w:rFonts w:ascii="Times New Roman" w:hAnsi="Times New Roman" w:cs="Times New Roman"/>
                <w:sz w:val="24"/>
              </w:rPr>
              <w:t>Октябрь 2022</w:t>
            </w:r>
          </w:p>
        </w:tc>
        <w:tc>
          <w:tcPr>
            <w:tcW w:w="3507" w:type="dxa"/>
          </w:tcPr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56050">
              <w:rPr>
                <w:rFonts w:ascii="Times New Roman" w:hAnsi="Times New Roman" w:cs="Times New Roman"/>
                <w:sz w:val="24"/>
              </w:rPr>
              <w:t>Ноябрь 2022</w:t>
            </w:r>
          </w:p>
        </w:tc>
      </w:tr>
      <w:tr w:rsidR="00256050" w:rsidTr="005A1F18">
        <w:tc>
          <w:tcPr>
            <w:tcW w:w="3580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458"/>
              <w:gridCol w:w="458"/>
              <w:gridCol w:w="458"/>
              <w:gridCol w:w="458"/>
              <w:gridCol w:w="458"/>
              <w:gridCol w:w="458"/>
            </w:tblGrid>
            <w:tr w:rsidR="00256050" w:rsidRPr="000143F9" w:rsidTr="00E912D7">
              <w:trPr>
                <w:trHeight w:val="380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256050" w:rsidRPr="000143F9" w:rsidTr="00256050">
              <w:trPr>
                <w:trHeight w:val="380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256050" w:rsidRPr="000143F9" w:rsidTr="00E1706A">
              <w:trPr>
                <w:trHeight w:val="380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256050" w:rsidRPr="000143F9" w:rsidTr="00E1706A">
              <w:trPr>
                <w:trHeight w:val="380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56050" w:rsidRPr="000143F9" w:rsidTr="00256050">
              <w:trPr>
                <w:trHeight w:val="380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</w:tr>
            <w:tr w:rsidR="00256050" w:rsidRPr="000143F9" w:rsidTr="00256050">
              <w:trPr>
                <w:trHeight w:val="380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5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256050" w:rsidRPr="000143F9" w:rsidTr="00E1706A">
              <w:trPr>
                <w:trHeight w:val="397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256050" w:rsidRPr="000143F9" w:rsidTr="00E1706A">
              <w:trPr>
                <w:trHeight w:val="397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256050" w:rsidRPr="000143F9" w:rsidTr="00E1706A">
              <w:trPr>
                <w:trHeight w:val="397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256050" w:rsidRPr="000143F9" w:rsidTr="00E1706A">
              <w:trPr>
                <w:trHeight w:val="397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56050" w:rsidRPr="000143F9" w:rsidTr="00E1706A">
              <w:trPr>
                <w:trHeight w:val="397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56050" w:rsidRPr="000143F9" w:rsidTr="00E1706A">
              <w:trPr>
                <w:trHeight w:val="397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</w:tbl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7" w:type="dxa"/>
          </w:tcPr>
          <w:tbl>
            <w:tblPr>
              <w:tblW w:w="3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29"/>
              <w:gridCol w:w="501"/>
              <w:gridCol w:w="445"/>
              <w:gridCol w:w="455"/>
              <w:gridCol w:w="439"/>
              <w:gridCol w:w="442"/>
            </w:tblGrid>
            <w:tr w:rsidR="00256050" w:rsidRPr="000143F9" w:rsidTr="00E1706A">
              <w:trPr>
                <w:trHeight w:val="380"/>
              </w:trPr>
              <w:tc>
                <w:tcPr>
                  <w:tcW w:w="480" w:type="dxa"/>
                  <w:tcBorders>
                    <w:bottom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2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501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5" w:type="dxa"/>
                  <w:tcBorders>
                    <w:bottom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39" w:type="dxa"/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42" w:type="dxa"/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256050" w:rsidRPr="000143F9" w:rsidTr="00E1706A">
              <w:trPr>
                <w:trHeight w:val="380"/>
              </w:trPr>
              <w:tc>
                <w:tcPr>
                  <w:tcW w:w="480" w:type="dxa"/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01" w:type="dxa"/>
                  <w:shd w:val="clear" w:color="auto" w:fill="auto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45" w:type="dxa"/>
                  <w:shd w:val="clear" w:color="auto" w:fill="auto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55" w:type="dxa"/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42" w:type="dxa"/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256050" w:rsidRPr="000143F9" w:rsidTr="00E1706A">
              <w:trPr>
                <w:trHeight w:val="380"/>
              </w:trPr>
              <w:tc>
                <w:tcPr>
                  <w:tcW w:w="480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2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501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45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5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42" w:type="dxa"/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256050" w:rsidRPr="000143F9" w:rsidTr="00E1706A">
              <w:trPr>
                <w:trHeight w:val="380"/>
              </w:trPr>
              <w:tc>
                <w:tcPr>
                  <w:tcW w:w="480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2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501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45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55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42" w:type="dxa"/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256050" w:rsidRPr="000143F9" w:rsidTr="00E1706A">
              <w:trPr>
                <w:trHeight w:val="380"/>
              </w:trPr>
              <w:tc>
                <w:tcPr>
                  <w:tcW w:w="480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2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501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45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55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42" w:type="dxa"/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56050" w:rsidRPr="000143F9" w:rsidTr="00E1706A">
              <w:trPr>
                <w:trHeight w:val="380"/>
              </w:trPr>
              <w:tc>
                <w:tcPr>
                  <w:tcW w:w="480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29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501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45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5" w:type="dxa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050" w:rsidTr="005A1F18">
        <w:tc>
          <w:tcPr>
            <w:tcW w:w="3580" w:type="dxa"/>
          </w:tcPr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56050">
              <w:rPr>
                <w:rFonts w:ascii="Times New Roman" w:hAnsi="Times New Roman" w:cs="Times New Roman"/>
                <w:sz w:val="24"/>
              </w:rPr>
              <w:t>Декабрь 2022</w:t>
            </w:r>
          </w:p>
        </w:tc>
        <w:tc>
          <w:tcPr>
            <w:tcW w:w="3595" w:type="dxa"/>
          </w:tcPr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56050">
              <w:rPr>
                <w:rFonts w:ascii="Times New Roman" w:hAnsi="Times New Roman" w:cs="Times New Roman"/>
                <w:sz w:val="24"/>
              </w:rPr>
              <w:t>Январь 2023</w:t>
            </w:r>
          </w:p>
        </w:tc>
        <w:tc>
          <w:tcPr>
            <w:tcW w:w="3507" w:type="dxa"/>
          </w:tcPr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56050">
              <w:rPr>
                <w:rFonts w:ascii="Times New Roman" w:hAnsi="Times New Roman" w:cs="Times New Roman"/>
                <w:sz w:val="24"/>
              </w:rPr>
              <w:t>Февраль 2023</w:t>
            </w:r>
          </w:p>
        </w:tc>
      </w:tr>
      <w:tr w:rsidR="00256050" w:rsidTr="005A1F18">
        <w:tc>
          <w:tcPr>
            <w:tcW w:w="3580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476"/>
              <w:gridCol w:w="476"/>
              <w:gridCol w:w="476"/>
              <w:gridCol w:w="476"/>
              <w:gridCol w:w="476"/>
              <w:gridCol w:w="476"/>
            </w:tblGrid>
            <w:tr w:rsidR="00256050" w:rsidRPr="000143F9" w:rsidTr="00E1706A">
              <w:trPr>
                <w:trHeight w:val="416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256050" w:rsidRPr="000143F9" w:rsidTr="00E1706A">
              <w:trPr>
                <w:trHeight w:val="416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256050" w:rsidRPr="000143F9" w:rsidTr="00E1706A">
              <w:trPr>
                <w:trHeight w:val="416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256050" w:rsidRPr="000143F9" w:rsidTr="00E1706A">
              <w:trPr>
                <w:trHeight w:val="416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256050" w:rsidRPr="000143F9" w:rsidTr="00E1706A">
              <w:trPr>
                <w:trHeight w:val="416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</w:tr>
            <w:tr w:rsidR="00256050" w:rsidRPr="000143F9" w:rsidTr="00E1706A">
              <w:trPr>
                <w:trHeight w:val="416"/>
              </w:trPr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5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52"/>
              <w:gridCol w:w="452"/>
              <w:gridCol w:w="452"/>
              <w:gridCol w:w="452"/>
              <w:gridCol w:w="452"/>
            </w:tblGrid>
            <w:tr w:rsidR="00256050" w:rsidRPr="000143F9" w:rsidTr="00E912D7">
              <w:trPr>
                <w:trHeight w:val="358"/>
              </w:trPr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256050" w:rsidRPr="000143F9" w:rsidTr="00E912D7">
              <w:trPr>
                <w:trHeight w:val="358"/>
              </w:trPr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256050" w:rsidRPr="000143F9" w:rsidTr="005A1F18">
              <w:trPr>
                <w:trHeight w:val="358"/>
              </w:trPr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 w:themeFill="accent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 w:themeFill="accent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 w:themeFill="accent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 w:themeFill="accent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F81BD" w:themeFill="accent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E1706A" w:rsidRDefault="005A1F18" w:rsidP="00E1706A">
                  <w:r>
                    <w:t>6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256050" w:rsidRPr="000143F9" w:rsidTr="00E912D7">
              <w:trPr>
                <w:trHeight w:val="358"/>
              </w:trPr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256050" w:rsidRPr="000143F9" w:rsidTr="00E912D7">
              <w:trPr>
                <w:trHeight w:val="358"/>
              </w:trPr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56050" w:rsidRPr="000143F9" w:rsidTr="00E912D7">
              <w:trPr>
                <w:trHeight w:val="358"/>
              </w:trPr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256050" w:rsidRPr="000143F9" w:rsidTr="00E912D7">
              <w:trPr>
                <w:trHeight w:val="358"/>
              </w:trPr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7" w:type="dxa"/>
          </w:tcPr>
          <w:tbl>
            <w:tblPr>
              <w:tblW w:w="31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426"/>
              <w:gridCol w:w="497"/>
              <w:gridCol w:w="442"/>
              <w:gridCol w:w="454"/>
              <w:gridCol w:w="438"/>
              <w:gridCol w:w="440"/>
            </w:tblGrid>
            <w:tr w:rsidR="00256050" w:rsidRPr="000143F9" w:rsidTr="00E1706A">
              <w:trPr>
                <w:trHeight w:val="418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256050" w:rsidRPr="000143F9" w:rsidTr="00E1706A">
              <w:trPr>
                <w:trHeight w:val="418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256050" w:rsidRPr="000143F9" w:rsidTr="00E1706A">
              <w:trPr>
                <w:trHeight w:val="418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256050" w:rsidRPr="000143F9" w:rsidTr="00E1706A">
              <w:trPr>
                <w:trHeight w:val="418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BF7B80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BF7B80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BF7B80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BF7B80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BF7B80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BF7B80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BF7B80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256050" w:rsidRPr="000143F9" w:rsidTr="005A1F18">
              <w:trPr>
                <w:trHeight w:val="418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BF7B80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256050" w:rsidRPr="000143F9" w:rsidTr="00E1706A">
              <w:trPr>
                <w:trHeight w:val="418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050" w:rsidTr="005A1F18">
        <w:tc>
          <w:tcPr>
            <w:tcW w:w="3580" w:type="dxa"/>
          </w:tcPr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56050">
              <w:rPr>
                <w:rFonts w:ascii="Times New Roman" w:hAnsi="Times New Roman" w:cs="Times New Roman"/>
                <w:sz w:val="24"/>
              </w:rPr>
              <w:t>Март 2023</w:t>
            </w:r>
          </w:p>
        </w:tc>
        <w:tc>
          <w:tcPr>
            <w:tcW w:w="3595" w:type="dxa"/>
          </w:tcPr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56050">
              <w:rPr>
                <w:rFonts w:ascii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3507" w:type="dxa"/>
          </w:tcPr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56050">
              <w:rPr>
                <w:rFonts w:ascii="Times New Roman" w:hAnsi="Times New Roman" w:cs="Times New Roman"/>
                <w:sz w:val="24"/>
              </w:rPr>
              <w:t>Май 2023</w:t>
            </w:r>
          </w:p>
        </w:tc>
      </w:tr>
      <w:tr w:rsidR="00256050" w:rsidTr="005A1F18">
        <w:tc>
          <w:tcPr>
            <w:tcW w:w="3580" w:type="dxa"/>
          </w:tcPr>
          <w:tbl>
            <w:tblPr>
              <w:tblW w:w="33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256050" w:rsidRPr="000143F9" w:rsidTr="00E1706A">
              <w:trPr>
                <w:trHeight w:val="408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256050" w:rsidRPr="000143F9" w:rsidTr="00E1706A">
              <w:trPr>
                <w:trHeight w:val="408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256050" w:rsidRPr="000143F9" w:rsidTr="005A1F18">
              <w:trPr>
                <w:trHeight w:val="408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256050" w:rsidRPr="000143F9" w:rsidTr="00E1706A">
              <w:trPr>
                <w:trHeight w:val="408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256050" w:rsidRPr="000143F9" w:rsidTr="00E1706A">
              <w:trPr>
                <w:trHeight w:val="408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256050" w:rsidRPr="000143F9" w:rsidTr="00E1706A">
              <w:trPr>
                <w:trHeight w:val="408"/>
              </w:trPr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5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256050" w:rsidRPr="000143F9" w:rsidTr="00E1706A">
              <w:trPr>
                <w:trHeight w:val="402"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256050" w:rsidRPr="000143F9" w:rsidTr="00E1706A">
              <w:trPr>
                <w:trHeight w:val="402"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256050" w:rsidRPr="000143F9" w:rsidTr="00E1706A">
              <w:trPr>
                <w:trHeight w:val="402"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256050" w:rsidRPr="000143F9" w:rsidTr="00E1706A">
              <w:trPr>
                <w:trHeight w:val="402"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56050" w:rsidRPr="000143F9" w:rsidTr="00E1706A">
              <w:trPr>
                <w:trHeight w:val="402"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56050" w:rsidRPr="000143F9" w:rsidTr="00E1706A">
              <w:trPr>
                <w:trHeight w:val="402"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</w:tbl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7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256050" w:rsidRPr="000143F9" w:rsidTr="00E912D7">
              <w:trPr>
                <w:trHeight w:val="353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256050" w:rsidRPr="000143F9" w:rsidTr="00E912D7">
              <w:trPr>
                <w:trHeight w:val="353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56050" w:rsidRPr="000143F9" w:rsidTr="00E912D7">
              <w:trPr>
                <w:trHeight w:val="353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256050" w:rsidRPr="000143F9" w:rsidTr="005A1F18">
              <w:trPr>
                <w:trHeight w:val="353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BF7B80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F7B80">
                    <w:rPr>
                      <w:rFonts w:ascii="inherit" w:eastAsia="Times New Roman" w:hAnsi="inherit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256050" w:rsidRPr="000143F9" w:rsidTr="005A1F18">
              <w:trPr>
                <w:trHeight w:val="353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256050" w:rsidRPr="000143F9" w:rsidTr="005A1F18">
              <w:trPr>
                <w:trHeight w:val="353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 w:themeFill="accent3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</w:tr>
            <w:tr w:rsidR="00256050" w:rsidRPr="000143F9" w:rsidTr="00E1706A">
              <w:trPr>
                <w:trHeight w:val="353"/>
              </w:trPr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050" w:rsidTr="005A1F18">
        <w:tc>
          <w:tcPr>
            <w:tcW w:w="3580" w:type="dxa"/>
          </w:tcPr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56050">
              <w:rPr>
                <w:rFonts w:ascii="Times New Roman" w:hAnsi="Times New Roman" w:cs="Times New Roman"/>
                <w:sz w:val="24"/>
              </w:rPr>
              <w:t>Июнь 2023</w:t>
            </w:r>
          </w:p>
        </w:tc>
        <w:tc>
          <w:tcPr>
            <w:tcW w:w="3595" w:type="dxa"/>
          </w:tcPr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 2023</w:t>
            </w:r>
          </w:p>
        </w:tc>
        <w:tc>
          <w:tcPr>
            <w:tcW w:w="3507" w:type="dxa"/>
          </w:tcPr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2023</w:t>
            </w:r>
          </w:p>
        </w:tc>
      </w:tr>
      <w:tr w:rsidR="00256050" w:rsidTr="005A1F18">
        <w:tc>
          <w:tcPr>
            <w:tcW w:w="3580" w:type="dxa"/>
          </w:tcPr>
          <w:tbl>
            <w:tblPr>
              <w:tblW w:w="33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7A140D" w:rsidRPr="000143F9" w:rsidTr="005A1F18">
              <w:trPr>
                <w:trHeight w:val="420"/>
              </w:trPr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7A140D" w:rsidRPr="000143F9" w:rsidTr="005A1F18">
              <w:trPr>
                <w:trHeight w:val="420"/>
              </w:trPr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7A140D" w:rsidRPr="000143F9" w:rsidTr="005A1F18">
              <w:trPr>
                <w:trHeight w:val="420"/>
              </w:trPr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7A140D" w:rsidRPr="000143F9" w:rsidTr="005A1F18">
              <w:trPr>
                <w:trHeight w:val="420"/>
              </w:trPr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7A140D" w:rsidRPr="000143F9" w:rsidTr="005A1F18">
              <w:trPr>
                <w:trHeight w:val="420"/>
              </w:trPr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</w:tr>
            <w:tr w:rsidR="005A1F18" w:rsidRPr="000143F9" w:rsidTr="005A1F18">
              <w:trPr>
                <w:trHeight w:val="420"/>
              </w:trPr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256050" w:rsidRPr="000143F9" w:rsidRDefault="00256050" w:rsidP="00256050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5" w:type="dxa"/>
          </w:tcPr>
          <w:tbl>
            <w:tblPr>
              <w:tblStyle w:val="a6"/>
              <w:tblW w:w="3316" w:type="dxa"/>
              <w:tblLook w:val="04A0" w:firstRow="1" w:lastRow="0" w:firstColumn="1" w:lastColumn="0" w:noHBand="0" w:noVBand="1"/>
            </w:tblPr>
            <w:tblGrid>
              <w:gridCol w:w="500"/>
              <w:gridCol w:w="464"/>
              <w:gridCol w:w="464"/>
              <w:gridCol w:w="472"/>
              <w:gridCol w:w="480"/>
              <w:gridCol w:w="467"/>
              <w:gridCol w:w="469"/>
            </w:tblGrid>
            <w:tr w:rsidR="00256050" w:rsidTr="005A1F18">
              <w:trPr>
                <w:trHeight w:val="470"/>
              </w:trPr>
              <w:tc>
                <w:tcPr>
                  <w:tcW w:w="500" w:type="dxa"/>
                  <w:shd w:val="clear" w:color="auto" w:fill="FFFF00"/>
                  <w:vAlign w:val="center"/>
                </w:tcPr>
                <w:p w:rsidR="00256050" w:rsidRPr="007A140D" w:rsidRDefault="00256050" w:rsidP="00256050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</w:pPr>
                  <w:proofErr w:type="gramStart"/>
                  <w:r w:rsidRPr="007A140D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:rsidR="00256050" w:rsidRPr="007A140D" w:rsidRDefault="00256050" w:rsidP="00256050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A140D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  <w:t>ВТ</w:t>
                  </w:r>
                </w:p>
              </w:tc>
              <w:tc>
                <w:tcPr>
                  <w:tcW w:w="464" w:type="dxa"/>
                  <w:shd w:val="clear" w:color="auto" w:fill="FFFF00"/>
                  <w:vAlign w:val="center"/>
                </w:tcPr>
                <w:p w:rsidR="00256050" w:rsidRPr="007A140D" w:rsidRDefault="00256050" w:rsidP="00256050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A140D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  <w:t>СР</w:t>
                  </w:r>
                </w:p>
              </w:tc>
              <w:tc>
                <w:tcPr>
                  <w:tcW w:w="472" w:type="dxa"/>
                  <w:shd w:val="clear" w:color="auto" w:fill="FFFF00"/>
                  <w:vAlign w:val="center"/>
                </w:tcPr>
                <w:p w:rsidR="00256050" w:rsidRPr="007A140D" w:rsidRDefault="00256050" w:rsidP="00256050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A140D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  <w:t>ЧТ</w:t>
                  </w:r>
                </w:p>
              </w:tc>
              <w:tc>
                <w:tcPr>
                  <w:tcW w:w="480" w:type="dxa"/>
                  <w:shd w:val="clear" w:color="auto" w:fill="FFFF00"/>
                  <w:vAlign w:val="center"/>
                </w:tcPr>
                <w:p w:rsidR="00256050" w:rsidRPr="007A140D" w:rsidRDefault="00256050" w:rsidP="00256050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7A140D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highlight w:val="yellow"/>
                      <w:lang w:eastAsia="ru-RU"/>
                    </w:rPr>
                    <w:t>ПТ</w:t>
                  </w:r>
                </w:p>
              </w:tc>
              <w:tc>
                <w:tcPr>
                  <w:tcW w:w="467" w:type="dxa"/>
                  <w:shd w:val="clear" w:color="auto" w:fill="BFBFBF" w:themeFill="background1" w:themeFillShade="BF"/>
                  <w:vAlign w:val="center"/>
                </w:tcPr>
                <w:p w:rsidR="00256050" w:rsidRPr="000143F9" w:rsidRDefault="00256050" w:rsidP="00256050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69" w:type="dxa"/>
                  <w:shd w:val="clear" w:color="auto" w:fill="BFBFBF" w:themeFill="background1" w:themeFillShade="BF"/>
                  <w:vAlign w:val="center"/>
                </w:tcPr>
                <w:p w:rsidR="00256050" w:rsidRPr="000143F9" w:rsidRDefault="00256050" w:rsidP="00256050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256050" w:rsidTr="005A1F18">
              <w:trPr>
                <w:trHeight w:val="507"/>
              </w:trPr>
              <w:tc>
                <w:tcPr>
                  <w:tcW w:w="500" w:type="dxa"/>
                  <w:shd w:val="clear" w:color="auto" w:fill="FFFF00"/>
                </w:tcPr>
                <w:p w:rsidR="00256050" w:rsidRPr="007A140D" w:rsidRDefault="00256050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</w:p>
              </w:tc>
              <w:tc>
                <w:tcPr>
                  <w:tcW w:w="464" w:type="dxa"/>
                  <w:shd w:val="clear" w:color="auto" w:fill="FFFF00"/>
                </w:tcPr>
                <w:p w:rsidR="00256050" w:rsidRPr="007A140D" w:rsidRDefault="00256050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</w:p>
              </w:tc>
              <w:tc>
                <w:tcPr>
                  <w:tcW w:w="464" w:type="dxa"/>
                  <w:shd w:val="clear" w:color="auto" w:fill="FFFF00"/>
                </w:tcPr>
                <w:p w:rsidR="00256050" w:rsidRPr="007A140D" w:rsidRDefault="00256050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</w:p>
              </w:tc>
              <w:tc>
                <w:tcPr>
                  <w:tcW w:w="472" w:type="dxa"/>
                  <w:shd w:val="clear" w:color="auto" w:fill="FFFF00"/>
                </w:tcPr>
                <w:p w:rsidR="00256050" w:rsidRPr="007A140D" w:rsidRDefault="00256050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</w:p>
              </w:tc>
              <w:tc>
                <w:tcPr>
                  <w:tcW w:w="480" w:type="dxa"/>
                  <w:shd w:val="clear" w:color="auto" w:fill="FFFF00"/>
                </w:tcPr>
                <w:p w:rsidR="00256050" w:rsidRPr="007A140D" w:rsidRDefault="00256050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</w:p>
              </w:tc>
              <w:tc>
                <w:tcPr>
                  <w:tcW w:w="467" w:type="dxa"/>
                  <w:shd w:val="clear" w:color="auto" w:fill="BFBFBF" w:themeFill="background1" w:themeFillShade="BF"/>
                </w:tcPr>
                <w:p w:rsidR="00256050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469" w:type="dxa"/>
                  <w:shd w:val="clear" w:color="auto" w:fill="BFBFBF" w:themeFill="background1" w:themeFillShade="BF"/>
                </w:tcPr>
                <w:p w:rsidR="00256050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  <w:tr w:rsidR="00256050" w:rsidTr="005A1F18">
              <w:trPr>
                <w:trHeight w:val="470"/>
              </w:trPr>
              <w:tc>
                <w:tcPr>
                  <w:tcW w:w="500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3</w:t>
                  </w:r>
                </w:p>
              </w:tc>
              <w:tc>
                <w:tcPr>
                  <w:tcW w:w="464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4</w:t>
                  </w:r>
                </w:p>
              </w:tc>
              <w:tc>
                <w:tcPr>
                  <w:tcW w:w="464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5</w:t>
                  </w:r>
                </w:p>
              </w:tc>
              <w:tc>
                <w:tcPr>
                  <w:tcW w:w="472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6</w:t>
                  </w:r>
                </w:p>
              </w:tc>
              <w:tc>
                <w:tcPr>
                  <w:tcW w:w="480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7</w:t>
                  </w:r>
                </w:p>
              </w:tc>
              <w:tc>
                <w:tcPr>
                  <w:tcW w:w="467" w:type="dxa"/>
                  <w:shd w:val="clear" w:color="auto" w:fill="BFBFBF" w:themeFill="background1" w:themeFillShade="BF"/>
                </w:tcPr>
                <w:p w:rsidR="00256050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469" w:type="dxa"/>
                  <w:shd w:val="clear" w:color="auto" w:fill="BFBFBF" w:themeFill="background1" w:themeFillShade="BF"/>
                </w:tcPr>
                <w:p w:rsidR="00256050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</w:tr>
            <w:tr w:rsidR="00256050" w:rsidTr="005A1F18">
              <w:trPr>
                <w:trHeight w:val="470"/>
              </w:trPr>
              <w:tc>
                <w:tcPr>
                  <w:tcW w:w="500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10</w:t>
                  </w:r>
                </w:p>
              </w:tc>
              <w:tc>
                <w:tcPr>
                  <w:tcW w:w="464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11</w:t>
                  </w:r>
                </w:p>
              </w:tc>
              <w:tc>
                <w:tcPr>
                  <w:tcW w:w="464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12</w:t>
                  </w:r>
                </w:p>
              </w:tc>
              <w:tc>
                <w:tcPr>
                  <w:tcW w:w="472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13</w:t>
                  </w:r>
                </w:p>
              </w:tc>
              <w:tc>
                <w:tcPr>
                  <w:tcW w:w="480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14</w:t>
                  </w:r>
                </w:p>
              </w:tc>
              <w:tc>
                <w:tcPr>
                  <w:tcW w:w="467" w:type="dxa"/>
                  <w:shd w:val="clear" w:color="auto" w:fill="BFBFBF" w:themeFill="background1" w:themeFillShade="BF"/>
                </w:tcPr>
                <w:p w:rsidR="00256050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</w:tc>
              <w:tc>
                <w:tcPr>
                  <w:tcW w:w="469" w:type="dxa"/>
                  <w:shd w:val="clear" w:color="auto" w:fill="BFBFBF" w:themeFill="background1" w:themeFillShade="BF"/>
                </w:tcPr>
                <w:p w:rsidR="00256050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</w:tc>
            </w:tr>
            <w:tr w:rsidR="00256050" w:rsidTr="005A1F18">
              <w:trPr>
                <w:trHeight w:val="470"/>
              </w:trPr>
              <w:tc>
                <w:tcPr>
                  <w:tcW w:w="500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17</w:t>
                  </w:r>
                </w:p>
              </w:tc>
              <w:tc>
                <w:tcPr>
                  <w:tcW w:w="464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18</w:t>
                  </w:r>
                </w:p>
              </w:tc>
              <w:tc>
                <w:tcPr>
                  <w:tcW w:w="464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19</w:t>
                  </w:r>
                </w:p>
              </w:tc>
              <w:tc>
                <w:tcPr>
                  <w:tcW w:w="472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20</w:t>
                  </w:r>
                </w:p>
              </w:tc>
              <w:tc>
                <w:tcPr>
                  <w:tcW w:w="480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21</w:t>
                  </w:r>
                </w:p>
              </w:tc>
              <w:tc>
                <w:tcPr>
                  <w:tcW w:w="467" w:type="dxa"/>
                  <w:shd w:val="clear" w:color="auto" w:fill="BFBFBF" w:themeFill="background1" w:themeFillShade="BF"/>
                </w:tcPr>
                <w:p w:rsidR="00256050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22</w:t>
                  </w:r>
                </w:p>
              </w:tc>
              <w:tc>
                <w:tcPr>
                  <w:tcW w:w="469" w:type="dxa"/>
                  <w:shd w:val="clear" w:color="auto" w:fill="BFBFBF" w:themeFill="background1" w:themeFillShade="BF"/>
                </w:tcPr>
                <w:p w:rsidR="00256050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23</w:t>
                  </w:r>
                </w:p>
              </w:tc>
            </w:tr>
            <w:tr w:rsidR="00256050" w:rsidTr="005A1F18">
              <w:trPr>
                <w:trHeight w:val="507"/>
              </w:trPr>
              <w:tc>
                <w:tcPr>
                  <w:tcW w:w="500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24</w:t>
                  </w:r>
                </w:p>
              </w:tc>
              <w:tc>
                <w:tcPr>
                  <w:tcW w:w="464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25</w:t>
                  </w:r>
                </w:p>
              </w:tc>
              <w:tc>
                <w:tcPr>
                  <w:tcW w:w="464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26</w:t>
                  </w:r>
                </w:p>
              </w:tc>
              <w:tc>
                <w:tcPr>
                  <w:tcW w:w="472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27</w:t>
                  </w:r>
                </w:p>
              </w:tc>
              <w:tc>
                <w:tcPr>
                  <w:tcW w:w="480" w:type="dxa"/>
                  <w:shd w:val="clear" w:color="auto" w:fill="FFFF00"/>
                </w:tcPr>
                <w:p w:rsidR="00256050" w:rsidRP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28</w:t>
                  </w:r>
                </w:p>
              </w:tc>
              <w:tc>
                <w:tcPr>
                  <w:tcW w:w="467" w:type="dxa"/>
                  <w:shd w:val="clear" w:color="auto" w:fill="BFBFBF" w:themeFill="background1" w:themeFillShade="BF"/>
                </w:tcPr>
                <w:p w:rsidR="00256050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29</w:t>
                  </w:r>
                </w:p>
              </w:tc>
              <w:tc>
                <w:tcPr>
                  <w:tcW w:w="469" w:type="dxa"/>
                  <w:shd w:val="clear" w:color="auto" w:fill="BFBFBF" w:themeFill="background1" w:themeFillShade="BF"/>
                </w:tcPr>
                <w:p w:rsidR="00256050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</w:tr>
          </w:tbl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7" w:type="dxa"/>
          </w:tcPr>
          <w:tbl>
            <w:tblPr>
              <w:tblStyle w:val="a6"/>
              <w:tblW w:w="3330" w:type="dxa"/>
              <w:tblLook w:val="04A0" w:firstRow="1" w:lastRow="0" w:firstColumn="1" w:lastColumn="0" w:noHBand="0" w:noVBand="1"/>
            </w:tblPr>
            <w:tblGrid>
              <w:gridCol w:w="503"/>
              <w:gridCol w:w="463"/>
              <w:gridCol w:w="462"/>
              <w:gridCol w:w="475"/>
              <w:gridCol w:w="483"/>
              <w:gridCol w:w="471"/>
              <w:gridCol w:w="473"/>
            </w:tblGrid>
            <w:tr w:rsidR="007A140D" w:rsidTr="005A1F18">
              <w:trPr>
                <w:trHeight w:val="456"/>
              </w:trPr>
              <w:tc>
                <w:tcPr>
                  <w:tcW w:w="503" w:type="dxa"/>
                  <w:shd w:val="clear" w:color="auto" w:fill="FFFF00"/>
                  <w:vAlign w:val="center"/>
                </w:tcPr>
                <w:p w:rsidR="00E912D7" w:rsidRPr="000143F9" w:rsidRDefault="00E912D7" w:rsidP="00CB1E81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463" w:type="dxa"/>
                  <w:shd w:val="clear" w:color="auto" w:fill="FFFF00"/>
                  <w:vAlign w:val="center"/>
                </w:tcPr>
                <w:p w:rsidR="00E912D7" w:rsidRPr="000143F9" w:rsidRDefault="00E912D7" w:rsidP="00CB1E81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462" w:type="dxa"/>
                  <w:shd w:val="clear" w:color="auto" w:fill="FFFF00"/>
                  <w:vAlign w:val="center"/>
                </w:tcPr>
                <w:p w:rsidR="00E912D7" w:rsidRPr="000143F9" w:rsidRDefault="00E912D7" w:rsidP="00CB1E81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475" w:type="dxa"/>
                  <w:shd w:val="clear" w:color="auto" w:fill="FFFF00"/>
                  <w:vAlign w:val="center"/>
                </w:tcPr>
                <w:p w:rsidR="00E912D7" w:rsidRPr="000143F9" w:rsidRDefault="00E912D7" w:rsidP="00CB1E81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483" w:type="dxa"/>
                  <w:shd w:val="clear" w:color="auto" w:fill="FFFF00"/>
                  <w:vAlign w:val="center"/>
                </w:tcPr>
                <w:p w:rsidR="00E912D7" w:rsidRPr="000143F9" w:rsidRDefault="00E912D7" w:rsidP="00CB1E81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E912D7" w:rsidRPr="000143F9" w:rsidRDefault="00E912D7" w:rsidP="00CB1E81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73" w:type="dxa"/>
                  <w:shd w:val="clear" w:color="auto" w:fill="BFBFBF" w:themeFill="background1" w:themeFillShade="BF"/>
                  <w:vAlign w:val="center"/>
                </w:tcPr>
                <w:p w:rsidR="00E912D7" w:rsidRPr="000143F9" w:rsidRDefault="00E912D7" w:rsidP="00CB1E81">
                  <w:pPr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7A140D" w:rsidTr="005A1F18">
              <w:trPr>
                <w:trHeight w:val="490"/>
              </w:trPr>
              <w:tc>
                <w:tcPr>
                  <w:tcW w:w="503" w:type="dxa"/>
                  <w:shd w:val="clear" w:color="auto" w:fill="FFFF00"/>
                </w:tcPr>
                <w:p w:rsidR="007A140D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0"/>
                    </w:rPr>
                  </w:pPr>
                  <w:r w:rsidRPr="007A140D">
                    <w:rPr>
                      <w:rFonts w:ascii="Times New Roman" w:hAnsi="Times New Roman" w:cs="Times New Roman"/>
                      <w:sz w:val="20"/>
                    </w:rPr>
                    <w:t>31/</w:t>
                  </w:r>
                </w:p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 w:rsidRPr="007A140D">
                    <w:rPr>
                      <w:rFonts w:ascii="Times New Roman" w:hAnsi="Times New Roman" w:cs="Times New Roman"/>
                      <w:sz w:val="20"/>
                    </w:rPr>
                    <w:t>07</w:t>
                  </w:r>
                </w:p>
              </w:tc>
              <w:tc>
                <w:tcPr>
                  <w:tcW w:w="463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475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483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473" w:type="dxa"/>
                  <w:shd w:val="clear" w:color="auto" w:fill="BFBFBF" w:themeFill="background1" w:themeFillShade="BF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</w:tr>
            <w:tr w:rsidR="007A140D" w:rsidTr="005A1F18">
              <w:trPr>
                <w:trHeight w:val="456"/>
              </w:trPr>
              <w:tc>
                <w:tcPr>
                  <w:tcW w:w="503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463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475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483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</w:t>
                  </w:r>
                </w:p>
              </w:tc>
              <w:tc>
                <w:tcPr>
                  <w:tcW w:w="473" w:type="dxa"/>
                  <w:shd w:val="clear" w:color="auto" w:fill="BFBFBF" w:themeFill="background1" w:themeFillShade="BF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</w:p>
              </w:tc>
            </w:tr>
            <w:tr w:rsidR="007A140D" w:rsidTr="005A1F18">
              <w:trPr>
                <w:trHeight w:val="456"/>
              </w:trPr>
              <w:tc>
                <w:tcPr>
                  <w:tcW w:w="503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</w:t>
                  </w:r>
                </w:p>
              </w:tc>
              <w:tc>
                <w:tcPr>
                  <w:tcW w:w="463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</w:tc>
              <w:tc>
                <w:tcPr>
                  <w:tcW w:w="462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</w:tc>
              <w:tc>
                <w:tcPr>
                  <w:tcW w:w="475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17</w:t>
                  </w:r>
                </w:p>
              </w:tc>
              <w:tc>
                <w:tcPr>
                  <w:tcW w:w="483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19</w:t>
                  </w:r>
                </w:p>
              </w:tc>
              <w:tc>
                <w:tcPr>
                  <w:tcW w:w="473" w:type="dxa"/>
                  <w:shd w:val="clear" w:color="auto" w:fill="BFBFBF" w:themeFill="background1" w:themeFillShade="BF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c>
            </w:tr>
            <w:tr w:rsidR="007A140D" w:rsidTr="005A1F18">
              <w:trPr>
                <w:trHeight w:val="456"/>
              </w:trPr>
              <w:tc>
                <w:tcPr>
                  <w:tcW w:w="503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21</w:t>
                  </w:r>
                </w:p>
              </w:tc>
              <w:tc>
                <w:tcPr>
                  <w:tcW w:w="463" w:type="dxa"/>
                  <w:shd w:val="clear" w:color="auto" w:fill="FF00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23</w:t>
                  </w:r>
                </w:p>
              </w:tc>
              <w:tc>
                <w:tcPr>
                  <w:tcW w:w="475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24</w:t>
                  </w:r>
                </w:p>
              </w:tc>
              <w:tc>
                <w:tcPr>
                  <w:tcW w:w="483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25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</w:p>
              </w:tc>
              <w:tc>
                <w:tcPr>
                  <w:tcW w:w="473" w:type="dxa"/>
                  <w:shd w:val="clear" w:color="auto" w:fill="BFBFBF" w:themeFill="background1" w:themeFillShade="BF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27</w:t>
                  </w:r>
                </w:p>
              </w:tc>
            </w:tr>
            <w:tr w:rsidR="007A140D" w:rsidTr="005A1F18">
              <w:trPr>
                <w:trHeight w:val="490"/>
              </w:trPr>
              <w:tc>
                <w:tcPr>
                  <w:tcW w:w="503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  <w:tc>
                <w:tcPr>
                  <w:tcW w:w="463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29</w:t>
                  </w:r>
                </w:p>
              </w:tc>
              <w:tc>
                <w:tcPr>
                  <w:tcW w:w="462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</w:t>
                  </w:r>
                </w:p>
              </w:tc>
              <w:tc>
                <w:tcPr>
                  <w:tcW w:w="475" w:type="dxa"/>
                  <w:shd w:val="clear" w:color="auto" w:fill="FFFF00"/>
                </w:tcPr>
                <w:p w:rsidR="00E912D7" w:rsidRDefault="007A140D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31</w:t>
                  </w:r>
                </w:p>
              </w:tc>
              <w:tc>
                <w:tcPr>
                  <w:tcW w:w="483" w:type="dxa"/>
                  <w:shd w:val="clear" w:color="auto" w:fill="FFFF00"/>
                </w:tcPr>
                <w:p w:rsidR="00E912D7" w:rsidRDefault="00E912D7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</w:tcPr>
                <w:p w:rsidR="00E912D7" w:rsidRDefault="00E912D7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73" w:type="dxa"/>
                  <w:shd w:val="clear" w:color="auto" w:fill="BFBFBF" w:themeFill="background1" w:themeFillShade="BF"/>
                </w:tcPr>
                <w:p w:rsidR="00E912D7" w:rsidRDefault="00E912D7" w:rsidP="00AB3E8E">
                  <w:pPr>
                    <w:pStyle w:val="a5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050" w:rsidTr="005A1F18">
        <w:tc>
          <w:tcPr>
            <w:tcW w:w="3580" w:type="dxa"/>
          </w:tcPr>
          <w:p w:rsidR="00E912D7" w:rsidRDefault="00E912D7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6B13B" wp14:editId="4409F0A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45085</wp:posOffset>
                      </wp:positionV>
                      <wp:extent cx="514350" cy="241300"/>
                      <wp:effectExtent l="0" t="0" r="1905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.25pt;margin-top:3.55pt;width:40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" fillcolor="#ccc0d9 [1303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Выходные </w:t>
            </w:r>
          </w:p>
          <w:p w:rsidR="00E912D7" w:rsidRDefault="00E912D7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5" w:type="dxa"/>
          </w:tcPr>
          <w:p w:rsidR="00256050" w:rsidRDefault="00E912D7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16CA3" wp14:editId="509197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54610</wp:posOffset>
                      </wp:positionV>
                      <wp:extent cx="600075" cy="231775"/>
                      <wp:effectExtent l="0" t="0" r="28575" b="158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3.35pt;margin-top:4.3pt;width:47.2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" fillcolor="#9bbb59 [3206]" strokecolor="#243f60 [1604]" strokeweight="2pt"/>
                  </w:pict>
                </mc:Fallback>
              </mc:AlternateContent>
            </w:r>
            <w:r w:rsidR="007A140D">
              <w:rPr>
                <w:rFonts w:ascii="Times New Roman" w:hAnsi="Times New Roman" w:cs="Times New Roman"/>
                <w:sz w:val="24"/>
              </w:rPr>
              <w:t xml:space="preserve">                  Диагностика  </w:t>
            </w:r>
          </w:p>
        </w:tc>
        <w:tc>
          <w:tcPr>
            <w:tcW w:w="3507" w:type="dxa"/>
          </w:tcPr>
          <w:p w:rsidR="00256050" w:rsidRDefault="007A140D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76DE0F" wp14:editId="7731F2B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54610</wp:posOffset>
                      </wp:positionV>
                      <wp:extent cx="619125" cy="231775"/>
                      <wp:effectExtent l="0" t="0" r="28575" b="158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31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.5pt;margin-top:4.3pt;width:48.7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Зимние каникулы</w:t>
            </w:r>
          </w:p>
        </w:tc>
      </w:tr>
      <w:tr w:rsidR="00256050" w:rsidTr="005A1F18">
        <w:tc>
          <w:tcPr>
            <w:tcW w:w="3580" w:type="dxa"/>
          </w:tcPr>
          <w:p w:rsidR="00256050" w:rsidRDefault="00E912D7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1BA94" wp14:editId="4FCF82A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17780</wp:posOffset>
                      </wp:positionV>
                      <wp:extent cx="571500" cy="2095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.25pt;margin-top:1.4pt;width:4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" fillcolor="red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Праздничные дни</w:t>
            </w:r>
          </w:p>
          <w:p w:rsidR="00E912D7" w:rsidRDefault="00E912D7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5" w:type="dxa"/>
          </w:tcPr>
          <w:p w:rsidR="00256050" w:rsidRDefault="007A140D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D5088D" wp14:editId="15B6040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17780</wp:posOffset>
                      </wp:positionV>
                      <wp:extent cx="552450" cy="2095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3.35pt;margin-top:1.4pt;width:43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" fillcolor="yellow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Летние каникулы </w:t>
            </w:r>
          </w:p>
        </w:tc>
        <w:tc>
          <w:tcPr>
            <w:tcW w:w="3507" w:type="dxa"/>
          </w:tcPr>
          <w:p w:rsidR="00256050" w:rsidRDefault="00256050" w:rsidP="00AB3E8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6050" w:rsidRPr="00AB3E8E" w:rsidRDefault="00256050" w:rsidP="00AB3E8E">
      <w:pPr>
        <w:pStyle w:val="a5"/>
        <w:rPr>
          <w:rFonts w:ascii="Times New Roman" w:hAnsi="Times New Roman" w:cs="Times New Roman"/>
          <w:sz w:val="24"/>
        </w:rPr>
      </w:pPr>
    </w:p>
    <w:sectPr w:rsidR="00256050" w:rsidRPr="00AB3E8E" w:rsidSect="00AB3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C9"/>
    <w:rsid w:val="00256050"/>
    <w:rsid w:val="00276F93"/>
    <w:rsid w:val="00364DC9"/>
    <w:rsid w:val="0043345D"/>
    <w:rsid w:val="005A1F18"/>
    <w:rsid w:val="005A607C"/>
    <w:rsid w:val="005D62D5"/>
    <w:rsid w:val="007A140D"/>
    <w:rsid w:val="00862B2B"/>
    <w:rsid w:val="00923B26"/>
    <w:rsid w:val="009C57C9"/>
    <w:rsid w:val="00AB3E8E"/>
    <w:rsid w:val="00AD6EB0"/>
    <w:rsid w:val="00BA1187"/>
    <w:rsid w:val="00BA71EC"/>
    <w:rsid w:val="00E1706A"/>
    <w:rsid w:val="00E912D7"/>
    <w:rsid w:val="00F11465"/>
    <w:rsid w:val="00F95498"/>
    <w:rsid w:val="00F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3E8E"/>
    <w:pPr>
      <w:spacing w:after="0" w:line="240" w:lineRule="auto"/>
    </w:pPr>
  </w:style>
  <w:style w:type="table" w:styleId="a6">
    <w:name w:val="Table Grid"/>
    <w:basedOn w:val="a1"/>
    <w:uiPriority w:val="59"/>
    <w:rsid w:val="0092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D6E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E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3E8E"/>
    <w:pPr>
      <w:spacing w:after="0" w:line="240" w:lineRule="auto"/>
    </w:pPr>
  </w:style>
  <w:style w:type="table" w:styleId="a6">
    <w:name w:val="Table Grid"/>
    <w:basedOn w:val="a1"/>
    <w:uiPriority w:val="59"/>
    <w:rsid w:val="0092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D6E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_teremok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mailto:mdoy_teremok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2022-11-18T11:30:00Z</cp:lastPrinted>
  <dcterms:created xsi:type="dcterms:W3CDTF">2022-07-11T06:40:00Z</dcterms:created>
  <dcterms:modified xsi:type="dcterms:W3CDTF">2022-11-18T11:32:00Z</dcterms:modified>
</cp:coreProperties>
</file>