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5F1" w:rsidRPr="005B75F1" w:rsidRDefault="00D00F7C" w:rsidP="005B75F1">
      <w:pPr>
        <w:rPr>
          <w:rFonts w:ascii="Calibri" w:eastAsia="Times New Roman" w:hAnsi="Calibri" w:cs="Times New Roman"/>
        </w:rPr>
      </w:pPr>
      <w:r>
        <w:rPr>
          <w:rFonts w:ascii="Calibri" w:eastAsia="Times New Roman" w:hAnsi="Calibri" w:cs="Times New Roman"/>
          <w:noProof/>
          <w:lang w:eastAsia="ru-RU"/>
        </w:rPr>
        <w:drawing>
          <wp:inline distT="0" distB="0" distL="0" distR="0">
            <wp:extent cx="5940425" cy="8167502"/>
            <wp:effectExtent l="0" t="0" r="3175" b="508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67502"/>
                    </a:xfrm>
                    <a:prstGeom prst="rect">
                      <a:avLst/>
                    </a:prstGeom>
                    <a:noFill/>
                    <a:ln>
                      <a:noFill/>
                    </a:ln>
                  </pic:spPr>
                </pic:pic>
              </a:graphicData>
            </a:graphic>
          </wp:inline>
        </w:drawing>
      </w:r>
    </w:p>
    <w:p w:rsidR="00D00F7C" w:rsidRDefault="00D00F7C" w:rsidP="005B75F1">
      <w:pPr>
        <w:spacing w:after="0" w:line="360" w:lineRule="auto"/>
        <w:jc w:val="center"/>
        <w:rPr>
          <w:rFonts w:ascii="Times New Roman" w:eastAsia="Times New Roman" w:hAnsi="Times New Roman" w:cs="Times New Roman"/>
          <w:b/>
          <w:color w:val="002060"/>
          <w:sz w:val="28"/>
          <w:szCs w:val="28"/>
        </w:rPr>
      </w:pPr>
    </w:p>
    <w:p w:rsidR="00D00F7C" w:rsidRDefault="00D00F7C" w:rsidP="005B75F1">
      <w:pPr>
        <w:spacing w:after="0" w:line="360" w:lineRule="auto"/>
        <w:jc w:val="center"/>
        <w:rPr>
          <w:rFonts w:ascii="Times New Roman" w:eastAsia="Times New Roman" w:hAnsi="Times New Roman" w:cs="Times New Roman"/>
          <w:b/>
          <w:color w:val="002060"/>
          <w:sz w:val="28"/>
          <w:szCs w:val="28"/>
        </w:rPr>
      </w:pPr>
    </w:p>
    <w:p w:rsidR="00D00F7C" w:rsidRDefault="00D00F7C" w:rsidP="005B75F1">
      <w:pPr>
        <w:spacing w:after="0" w:line="360" w:lineRule="auto"/>
        <w:jc w:val="center"/>
        <w:rPr>
          <w:rFonts w:ascii="Times New Roman" w:eastAsia="Times New Roman" w:hAnsi="Times New Roman" w:cs="Times New Roman"/>
          <w:b/>
          <w:color w:val="002060"/>
          <w:sz w:val="28"/>
          <w:szCs w:val="28"/>
        </w:rPr>
      </w:pPr>
    </w:p>
    <w:p w:rsidR="00D00F7C" w:rsidRDefault="00D00F7C" w:rsidP="005B75F1">
      <w:pPr>
        <w:spacing w:after="0" w:line="360" w:lineRule="auto"/>
        <w:jc w:val="center"/>
        <w:rPr>
          <w:rFonts w:ascii="Times New Roman" w:eastAsia="Times New Roman" w:hAnsi="Times New Roman" w:cs="Times New Roman"/>
          <w:b/>
          <w:color w:val="002060"/>
          <w:sz w:val="28"/>
          <w:szCs w:val="28"/>
        </w:rPr>
      </w:pPr>
    </w:p>
    <w:p w:rsidR="005B75F1" w:rsidRPr="005B75F1" w:rsidRDefault="005B75F1" w:rsidP="005B75F1">
      <w:pPr>
        <w:spacing w:after="0" w:line="360" w:lineRule="auto"/>
        <w:jc w:val="center"/>
        <w:rPr>
          <w:rFonts w:ascii="Times New Roman" w:eastAsia="Times New Roman" w:hAnsi="Times New Roman" w:cs="Times New Roman"/>
          <w:b/>
          <w:color w:val="002060"/>
          <w:sz w:val="28"/>
          <w:szCs w:val="28"/>
        </w:rPr>
      </w:pPr>
      <w:bookmarkStart w:id="0" w:name="_GoBack"/>
      <w:bookmarkEnd w:id="0"/>
      <w:r w:rsidRPr="005B75F1">
        <w:rPr>
          <w:rFonts w:ascii="Times New Roman" w:eastAsia="Times New Roman" w:hAnsi="Times New Roman" w:cs="Times New Roman"/>
          <w:b/>
          <w:color w:val="002060"/>
          <w:sz w:val="28"/>
          <w:szCs w:val="28"/>
        </w:rPr>
        <w:lastRenderedPageBreak/>
        <w:t>ОГЛАВЛЕНИЕ</w:t>
      </w:r>
    </w:p>
    <w:tbl>
      <w:tblPr>
        <w:tblW w:w="861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4"/>
        <w:gridCol w:w="7229"/>
      </w:tblGrid>
      <w:tr w:rsidR="005B75F1" w:rsidRPr="005B75F1" w:rsidTr="005B75F1">
        <w:trPr>
          <w:trHeight w:val="375"/>
        </w:trPr>
        <w:tc>
          <w:tcPr>
            <w:tcW w:w="1384" w:type="dxa"/>
            <w:tcBorders>
              <w:bottom w:val="single" w:sz="4" w:space="0" w:color="auto"/>
            </w:tcBorders>
          </w:tcPr>
          <w:p w:rsidR="005B75F1" w:rsidRPr="005B75F1" w:rsidRDefault="005B75F1" w:rsidP="005B75F1">
            <w:pPr>
              <w:spacing w:after="120" w:line="240" w:lineRule="auto"/>
              <w:jc w:val="center"/>
              <w:rPr>
                <w:rFonts w:ascii="Times New Roman" w:eastAsia="Times New Roman" w:hAnsi="Times New Roman" w:cs="Times New Roman"/>
                <w:b/>
                <w:bCs/>
                <w:color w:val="0000FF"/>
                <w:sz w:val="36"/>
                <w:szCs w:val="36"/>
              </w:rPr>
            </w:pPr>
          </w:p>
        </w:tc>
        <w:tc>
          <w:tcPr>
            <w:tcW w:w="7229" w:type="dxa"/>
            <w:tcBorders>
              <w:bottom w:val="single" w:sz="4" w:space="0" w:color="auto"/>
            </w:tcBorders>
          </w:tcPr>
          <w:p w:rsidR="005B75F1" w:rsidRPr="005B75F1" w:rsidRDefault="005B75F1" w:rsidP="005B75F1">
            <w:pPr>
              <w:autoSpaceDE w:val="0"/>
              <w:autoSpaceDN w:val="0"/>
              <w:adjustRightInd w:val="0"/>
              <w:rPr>
                <w:rFonts w:ascii="Times New Roman" w:eastAsia="Times New Roman" w:hAnsi="Times New Roman" w:cs="Times New Roman"/>
                <w:b/>
                <w:bCs/>
                <w:color w:val="0000FF"/>
                <w:sz w:val="28"/>
                <w:szCs w:val="28"/>
              </w:rPr>
            </w:pPr>
            <w:r w:rsidRPr="005B75F1">
              <w:rPr>
                <w:rFonts w:ascii="Times New Roman" w:eastAsia="Times New Roman" w:hAnsi="Times New Roman" w:cs="Times New Roman"/>
                <w:b/>
                <w:bCs/>
                <w:color w:val="0000FF"/>
                <w:sz w:val="28"/>
                <w:szCs w:val="28"/>
              </w:rPr>
              <w:t>ВВЕДЕНИЕ</w:t>
            </w:r>
          </w:p>
        </w:tc>
      </w:tr>
      <w:tr w:rsidR="005B75F1" w:rsidRPr="005B75F1" w:rsidTr="005B75F1">
        <w:trPr>
          <w:trHeight w:val="690"/>
        </w:trPr>
        <w:tc>
          <w:tcPr>
            <w:tcW w:w="1384" w:type="dxa"/>
            <w:tcBorders>
              <w:top w:val="single" w:sz="4" w:space="0" w:color="auto"/>
            </w:tcBorders>
          </w:tcPr>
          <w:p w:rsidR="005B75F1" w:rsidRPr="005B75F1" w:rsidRDefault="005B75F1" w:rsidP="005B75F1">
            <w:pPr>
              <w:spacing w:after="120"/>
              <w:jc w:val="center"/>
              <w:rPr>
                <w:rFonts w:ascii="Times New Roman" w:eastAsia="Times New Roman" w:hAnsi="Times New Roman" w:cs="Times New Roman"/>
                <w:b/>
                <w:bCs/>
                <w:color w:val="0000FF"/>
                <w:sz w:val="36"/>
                <w:szCs w:val="36"/>
              </w:rPr>
            </w:pPr>
            <w:r w:rsidRPr="005B75F1">
              <w:rPr>
                <w:rFonts w:ascii="Times New Roman" w:eastAsia="Times New Roman" w:hAnsi="Times New Roman" w:cs="Times New Roman"/>
                <w:b/>
                <w:bCs/>
                <w:color w:val="0000FF"/>
                <w:sz w:val="36"/>
                <w:szCs w:val="36"/>
                <w:lang w:val="en-US"/>
              </w:rPr>
              <w:t>I</w:t>
            </w:r>
            <w:r w:rsidRPr="005B75F1">
              <w:rPr>
                <w:rFonts w:ascii="Times New Roman" w:eastAsia="Times New Roman" w:hAnsi="Times New Roman" w:cs="Times New Roman"/>
                <w:b/>
                <w:bCs/>
                <w:color w:val="0000FF"/>
                <w:sz w:val="36"/>
                <w:szCs w:val="36"/>
              </w:rPr>
              <w:t>.</w:t>
            </w:r>
          </w:p>
        </w:tc>
        <w:tc>
          <w:tcPr>
            <w:tcW w:w="7229" w:type="dxa"/>
            <w:tcBorders>
              <w:top w:val="single" w:sz="4" w:space="0" w:color="auto"/>
            </w:tcBorders>
          </w:tcPr>
          <w:p w:rsidR="005B75F1" w:rsidRPr="005B75F1" w:rsidRDefault="005B75F1" w:rsidP="005B75F1">
            <w:pPr>
              <w:autoSpaceDE w:val="0"/>
              <w:autoSpaceDN w:val="0"/>
              <w:adjustRightInd w:val="0"/>
              <w:rPr>
                <w:rFonts w:ascii="Times New Roman" w:eastAsia="Times New Roman" w:hAnsi="Times New Roman" w:cs="Times New Roman"/>
                <w:b/>
                <w:bCs/>
                <w:color w:val="0000FF"/>
                <w:sz w:val="36"/>
                <w:szCs w:val="36"/>
              </w:rPr>
            </w:pPr>
            <w:r w:rsidRPr="005B75F1">
              <w:rPr>
                <w:rFonts w:ascii="Times New Roman" w:eastAsia="Times New Roman" w:hAnsi="Times New Roman" w:cs="Times New Roman"/>
                <w:b/>
                <w:bCs/>
                <w:color w:val="0000FF"/>
                <w:sz w:val="36"/>
                <w:szCs w:val="36"/>
              </w:rPr>
              <w:t>Целевой раздел</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Times New Roman"/>
                <w:b/>
                <w:bCs/>
                <w:color w:val="7030A0"/>
                <w:sz w:val="28"/>
                <w:szCs w:val="28"/>
              </w:rPr>
            </w:pPr>
            <w:r w:rsidRPr="005B75F1">
              <w:rPr>
                <w:rFonts w:ascii="Times New Roman" w:eastAsia="Times New Roman" w:hAnsi="Times New Roman" w:cs="Times New Roman"/>
                <w:b/>
                <w:bCs/>
                <w:color w:val="7030A0"/>
                <w:sz w:val="28"/>
                <w:szCs w:val="28"/>
              </w:rPr>
              <w:t>1.1.</w:t>
            </w:r>
          </w:p>
        </w:tc>
        <w:tc>
          <w:tcPr>
            <w:tcW w:w="7229" w:type="dxa"/>
          </w:tcPr>
          <w:p w:rsidR="005B75F1" w:rsidRPr="005B75F1" w:rsidRDefault="005B75F1" w:rsidP="005B75F1">
            <w:pPr>
              <w:autoSpaceDE w:val="0"/>
              <w:autoSpaceDN w:val="0"/>
              <w:adjustRightInd w:val="0"/>
              <w:spacing w:after="0" w:line="240" w:lineRule="auto"/>
              <w:ind w:firstLine="34"/>
              <w:rPr>
                <w:rFonts w:ascii="Times New Roman" w:eastAsia="Times New Roman" w:hAnsi="Times New Roman" w:cs="Times New Roman"/>
                <w:b/>
                <w:bCs/>
                <w:color w:val="7030A0"/>
                <w:sz w:val="28"/>
                <w:szCs w:val="28"/>
              </w:rPr>
            </w:pPr>
            <w:r w:rsidRPr="005B75F1">
              <w:rPr>
                <w:rFonts w:ascii="Times New Roman" w:eastAsia="Times New Roman" w:hAnsi="Times New Roman" w:cs="Times New Roman"/>
                <w:b/>
                <w:bCs/>
                <w:color w:val="7030A0"/>
                <w:sz w:val="36"/>
                <w:szCs w:val="36"/>
              </w:rPr>
              <w:t>Пояснительная записка</w:t>
            </w:r>
            <w:r w:rsidRPr="005B75F1">
              <w:rPr>
                <w:rFonts w:ascii="Calibri" w:eastAsia="Times New Roman" w:hAnsi="Calibri" w:cs="Times New Roman"/>
                <w:b/>
                <w:bCs/>
                <w:color w:val="7030A0"/>
                <w:sz w:val="36"/>
                <w:szCs w:val="36"/>
              </w:rPr>
              <w:t xml:space="preserve">  </w:t>
            </w:r>
            <w:r w:rsidRPr="005B75F1">
              <w:rPr>
                <w:rFonts w:ascii="Times New Roman" w:eastAsia="Times New Roman" w:hAnsi="Times New Roman" w:cs="Times New Roman"/>
                <w:b/>
                <w:bCs/>
                <w:color w:val="7030A0"/>
                <w:sz w:val="36"/>
                <w:szCs w:val="36"/>
              </w:rPr>
              <w:t xml:space="preserve"> </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Times New Roman"/>
                <w:b/>
                <w:bCs/>
                <w:sz w:val="28"/>
                <w:szCs w:val="28"/>
              </w:rPr>
            </w:pPr>
            <w:r w:rsidRPr="005B75F1">
              <w:rPr>
                <w:rFonts w:ascii="Calibri" w:eastAsia="Times New Roman" w:hAnsi="Calibri" w:cs="Times New Roman"/>
                <w:b/>
                <w:bCs/>
                <w:sz w:val="28"/>
                <w:szCs w:val="28"/>
              </w:rPr>
              <w:t xml:space="preserve">1.1.1.   </w:t>
            </w:r>
          </w:p>
        </w:tc>
        <w:tc>
          <w:tcPr>
            <w:tcW w:w="7229" w:type="dxa"/>
          </w:tcPr>
          <w:p w:rsidR="005B75F1" w:rsidRPr="005B75F1" w:rsidRDefault="005B75F1" w:rsidP="005B75F1">
            <w:pPr>
              <w:autoSpaceDE w:val="0"/>
              <w:autoSpaceDN w:val="0"/>
              <w:adjustRightInd w:val="0"/>
              <w:spacing w:after="0" w:line="240" w:lineRule="auto"/>
              <w:ind w:left="34"/>
              <w:textAlignment w:val="center"/>
              <w:rPr>
                <w:rFonts w:ascii="Times New Roman" w:eastAsia="Calibri" w:hAnsi="Times New Roman" w:cs="Times New Roman"/>
                <w:sz w:val="28"/>
                <w:szCs w:val="28"/>
                <w:lang w:eastAsia="ru-RU"/>
              </w:rPr>
            </w:pPr>
            <w:r w:rsidRPr="005B75F1">
              <w:rPr>
                <w:rFonts w:ascii="NewtonCSanPin" w:eastAsia="Calibri" w:hAnsi="NewtonCSanPin" w:cs="NewtonCSanPin"/>
                <w:sz w:val="32"/>
                <w:szCs w:val="32"/>
                <w:lang w:eastAsia="ru-RU"/>
              </w:rPr>
              <w:t>Цели  и задачи реализации Программы</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Times New Roman"/>
                <w:b/>
                <w:bCs/>
                <w:sz w:val="28"/>
                <w:szCs w:val="28"/>
              </w:rPr>
            </w:pPr>
            <w:r w:rsidRPr="005B75F1">
              <w:rPr>
                <w:rFonts w:ascii="Times New Roman" w:eastAsia="Times New Roman" w:hAnsi="Times New Roman" w:cs="Times New Roman"/>
                <w:b/>
                <w:bCs/>
                <w:sz w:val="28"/>
                <w:szCs w:val="28"/>
                <w:lang w:eastAsia="ru-RU"/>
              </w:rPr>
              <w:t>1. 1.2.</w:t>
            </w:r>
          </w:p>
        </w:tc>
        <w:tc>
          <w:tcPr>
            <w:tcW w:w="7229" w:type="dxa"/>
          </w:tcPr>
          <w:p w:rsidR="005B75F1" w:rsidRPr="005B75F1" w:rsidRDefault="005B75F1" w:rsidP="005B75F1">
            <w:pPr>
              <w:spacing w:after="120" w:line="240" w:lineRule="auto"/>
              <w:rPr>
                <w:rFonts w:ascii="Times New Roman" w:eastAsia="Times New Roman" w:hAnsi="Times New Roman" w:cs="Times New Roman"/>
                <w:sz w:val="28"/>
                <w:szCs w:val="28"/>
              </w:rPr>
            </w:pPr>
            <w:r w:rsidRPr="005B75F1">
              <w:rPr>
                <w:rFonts w:ascii="Times New Roman" w:eastAsia="Times New Roman" w:hAnsi="Times New Roman" w:cs="Times New Roman"/>
                <w:sz w:val="32"/>
                <w:szCs w:val="32"/>
                <w:lang w:eastAsia="ru-RU"/>
              </w:rPr>
              <w:t>Принципы и подходы к формированию программы</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Times New Roman"/>
                <w:b/>
                <w:bCs/>
                <w:sz w:val="28"/>
                <w:szCs w:val="28"/>
              </w:rPr>
            </w:pPr>
            <w:r w:rsidRPr="005B75F1">
              <w:rPr>
                <w:rFonts w:ascii="Times New Roman" w:eastAsia="Times New Roman" w:hAnsi="Times New Roman" w:cs="Times New Roman"/>
                <w:b/>
                <w:bCs/>
                <w:sz w:val="28"/>
                <w:szCs w:val="28"/>
                <w:lang w:eastAsia="ru-RU"/>
              </w:rPr>
              <w:t>1.1.3.</w:t>
            </w:r>
          </w:p>
        </w:tc>
        <w:tc>
          <w:tcPr>
            <w:tcW w:w="7229" w:type="dxa"/>
          </w:tcPr>
          <w:p w:rsidR="005B75F1" w:rsidRPr="005B75F1" w:rsidRDefault="005B75F1" w:rsidP="005B75F1">
            <w:pPr>
              <w:spacing w:after="0" w:line="240" w:lineRule="auto"/>
              <w:rPr>
                <w:rFonts w:ascii="Times New Roman" w:eastAsia="Times New Roman" w:hAnsi="Times New Roman" w:cs="Times New Roman"/>
                <w:sz w:val="28"/>
                <w:szCs w:val="28"/>
              </w:rPr>
            </w:pPr>
            <w:r w:rsidRPr="005B75F1">
              <w:rPr>
                <w:rFonts w:ascii="Times New Roman" w:eastAsia="Times New Roman" w:hAnsi="Times New Roman" w:cs="Times New Roman"/>
                <w:sz w:val="32"/>
                <w:szCs w:val="32"/>
              </w:rPr>
              <w:t>Характеристики  особенностей развития детей дошкольного возраста.</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Times New Roman"/>
                <w:b/>
                <w:bCs/>
                <w:color w:val="7030A0"/>
                <w:sz w:val="28"/>
                <w:szCs w:val="28"/>
              </w:rPr>
            </w:pPr>
            <w:r w:rsidRPr="005B75F1">
              <w:rPr>
                <w:rFonts w:ascii="Times New Roman" w:eastAsia="Times New Roman" w:hAnsi="Times New Roman" w:cs="Times New Roman"/>
                <w:b/>
                <w:bCs/>
                <w:color w:val="7030A0"/>
                <w:sz w:val="28"/>
                <w:szCs w:val="28"/>
              </w:rPr>
              <w:t>1.2.</w:t>
            </w:r>
          </w:p>
        </w:tc>
        <w:tc>
          <w:tcPr>
            <w:tcW w:w="7229" w:type="dxa"/>
          </w:tcPr>
          <w:p w:rsidR="005B75F1" w:rsidRPr="005B75F1" w:rsidRDefault="005B75F1" w:rsidP="005B75F1">
            <w:pPr>
              <w:spacing w:after="0" w:line="240" w:lineRule="auto"/>
              <w:rPr>
                <w:rFonts w:ascii="Times New Roman" w:eastAsia="Times New Roman" w:hAnsi="Times New Roman" w:cs="Times New Roman"/>
                <w:b/>
                <w:bCs/>
                <w:color w:val="7030A0"/>
                <w:sz w:val="28"/>
                <w:szCs w:val="28"/>
              </w:rPr>
            </w:pPr>
            <w:r w:rsidRPr="005B75F1">
              <w:rPr>
                <w:rFonts w:ascii="Times New Roman" w:eastAsia="Times New Roman" w:hAnsi="Times New Roman" w:cs="Times New Roman"/>
                <w:b/>
                <w:bCs/>
                <w:color w:val="7030A0"/>
                <w:sz w:val="28"/>
                <w:szCs w:val="28"/>
              </w:rPr>
              <w:t xml:space="preserve">ПЛАНИРУЕМЫЕ РЕЗУЛЬТАТЫ </w:t>
            </w:r>
          </w:p>
          <w:p w:rsidR="005B75F1" w:rsidRPr="005B75F1" w:rsidRDefault="005B75F1" w:rsidP="005B75F1">
            <w:pPr>
              <w:spacing w:after="0" w:line="240" w:lineRule="auto"/>
              <w:rPr>
                <w:rFonts w:ascii="Times New Roman" w:eastAsia="Times New Roman" w:hAnsi="Times New Roman" w:cs="Times New Roman"/>
                <w:b/>
                <w:bCs/>
                <w:color w:val="0000FF"/>
                <w:sz w:val="28"/>
                <w:szCs w:val="28"/>
              </w:rPr>
            </w:pPr>
            <w:r w:rsidRPr="005B75F1">
              <w:rPr>
                <w:rFonts w:ascii="Times New Roman" w:eastAsia="Times New Roman" w:hAnsi="Times New Roman" w:cs="Times New Roman"/>
                <w:b/>
                <w:bCs/>
                <w:color w:val="7030A0"/>
                <w:sz w:val="28"/>
                <w:szCs w:val="28"/>
              </w:rPr>
              <w:t xml:space="preserve">ОСВОЕНИЯ ПРОГРАММЫ </w:t>
            </w:r>
            <w:r w:rsidRPr="005B75F1">
              <w:rPr>
                <w:rFonts w:ascii="Times New Roman" w:eastAsia="Times New Roman" w:hAnsi="Times New Roman" w:cs="Times New Roman"/>
                <w:b/>
                <w:bCs/>
              </w:rPr>
              <w:t>(ЦЕЛЕВЫЕ ОРИЕНТИРЫ КАК РЕЗУЛЬТАТ ВОЗМОЖНЫХ ДОСТИЖЕНИЙ ОСВОЕНИЯ ВОСПИТАННИКАМИ ПРОГРАММЫ)</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Times New Roman"/>
                <w:b/>
                <w:bCs/>
                <w:sz w:val="28"/>
                <w:szCs w:val="28"/>
              </w:rPr>
            </w:pPr>
            <w:r w:rsidRPr="005B75F1">
              <w:rPr>
                <w:rFonts w:ascii="Times New Roman" w:eastAsia="Times New Roman" w:hAnsi="Times New Roman" w:cs="MS Reference Sans Serif"/>
                <w:b/>
                <w:bCs/>
                <w:color w:val="000000"/>
                <w:sz w:val="32"/>
                <w:szCs w:val="32"/>
                <w:lang w:eastAsia="ru-RU"/>
              </w:rPr>
              <w:t>1.2.1.</w:t>
            </w:r>
          </w:p>
        </w:tc>
        <w:tc>
          <w:tcPr>
            <w:tcW w:w="7229" w:type="dxa"/>
          </w:tcPr>
          <w:p w:rsidR="005B75F1" w:rsidRPr="005B75F1" w:rsidRDefault="005B75F1" w:rsidP="005B75F1">
            <w:pPr>
              <w:keepNext/>
              <w:keepLines/>
              <w:spacing w:after="0" w:line="240" w:lineRule="auto"/>
              <w:rPr>
                <w:rFonts w:ascii="Times New Roman" w:eastAsia="Times New Roman" w:hAnsi="Times New Roman" w:cs="Times New Roman"/>
                <w:b/>
                <w:bCs/>
                <w:sz w:val="28"/>
                <w:szCs w:val="28"/>
              </w:rPr>
            </w:pPr>
            <w:r w:rsidRPr="005B75F1">
              <w:rPr>
                <w:rFonts w:ascii="Times New Roman" w:eastAsia="Times New Roman" w:hAnsi="Times New Roman" w:cs="MS Reference Sans Serif"/>
                <w:b/>
                <w:bCs/>
                <w:color w:val="000000"/>
                <w:sz w:val="32"/>
                <w:szCs w:val="32"/>
                <w:lang w:eastAsia="ru-RU"/>
              </w:rPr>
              <w:t>Целевые ориентиры в раннем возрасте</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Times New Roman"/>
                <w:b/>
                <w:bCs/>
                <w:sz w:val="28"/>
                <w:szCs w:val="28"/>
              </w:rPr>
            </w:pPr>
            <w:r w:rsidRPr="005B75F1">
              <w:rPr>
                <w:rFonts w:ascii="Times New Roman" w:eastAsia="Times New Roman" w:hAnsi="Times New Roman" w:cs="MS Reference Sans Serif"/>
                <w:b/>
                <w:bCs/>
                <w:color w:val="000000"/>
                <w:sz w:val="32"/>
                <w:szCs w:val="32"/>
                <w:lang w:eastAsia="ru-RU"/>
              </w:rPr>
              <w:t>1.2.2.</w:t>
            </w:r>
          </w:p>
        </w:tc>
        <w:tc>
          <w:tcPr>
            <w:tcW w:w="7229" w:type="dxa"/>
          </w:tcPr>
          <w:p w:rsidR="005B75F1" w:rsidRPr="005B75F1" w:rsidRDefault="005B75F1" w:rsidP="005B75F1">
            <w:pPr>
              <w:keepNext/>
              <w:keepLines/>
              <w:spacing w:after="0" w:line="240" w:lineRule="auto"/>
              <w:rPr>
                <w:rFonts w:ascii="Times New Roman" w:eastAsia="Times New Roman" w:hAnsi="Times New Roman" w:cs="Times New Roman"/>
                <w:b/>
                <w:bCs/>
                <w:sz w:val="28"/>
                <w:szCs w:val="28"/>
              </w:rPr>
            </w:pPr>
            <w:r w:rsidRPr="005B75F1">
              <w:rPr>
                <w:rFonts w:ascii="Times New Roman" w:eastAsia="Times New Roman" w:hAnsi="Times New Roman" w:cs="MS Reference Sans Serif"/>
                <w:b/>
                <w:bCs/>
                <w:color w:val="000000"/>
                <w:sz w:val="32"/>
                <w:szCs w:val="32"/>
                <w:lang w:eastAsia="ru-RU"/>
              </w:rPr>
              <w:t xml:space="preserve">Целевые ориентиры </w:t>
            </w:r>
            <w:r w:rsidRPr="005B75F1">
              <w:rPr>
                <w:rFonts w:ascii="Times New Roman" w:eastAsia="Times New Roman" w:hAnsi="Times New Roman" w:cs="Times New Roman"/>
                <w:b/>
                <w:bCs/>
                <w:sz w:val="32"/>
                <w:szCs w:val="28"/>
              </w:rPr>
              <w:t>на этапе завершения дошкольного образования</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Times New Roman"/>
                <w:b/>
                <w:bCs/>
                <w:color w:val="0000FF"/>
                <w:sz w:val="36"/>
                <w:szCs w:val="36"/>
              </w:rPr>
            </w:pPr>
            <w:r w:rsidRPr="005B75F1">
              <w:rPr>
                <w:rFonts w:ascii="Times New Roman" w:eastAsia="Times New Roman" w:hAnsi="Times New Roman" w:cs="Times New Roman"/>
                <w:b/>
                <w:bCs/>
                <w:color w:val="0000FF"/>
                <w:sz w:val="36"/>
                <w:szCs w:val="36"/>
                <w:lang w:val="en-US"/>
              </w:rPr>
              <w:t>II</w:t>
            </w:r>
            <w:r w:rsidRPr="005B75F1">
              <w:rPr>
                <w:rFonts w:ascii="Times New Roman" w:eastAsia="Times New Roman" w:hAnsi="Times New Roman" w:cs="Times New Roman"/>
                <w:b/>
                <w:bCs/>
                <w:color w:val="0000FF"/>
                <w:sz w:val="36"/>
                <w:szCs w:val="36"/>
              </w:rPr>
              <w:t>.</w:t>
            </w:r>
          </w:p>
        </w:tc>
        <w:tc>
          <w:tcPr>
            <w:tcW w:w="7229" w:type="dxa"/>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bCs/>
                <w:color w:val="0000FF"/>
                <w:sz w:val="36"/>
                <w:szCs w:val="36"/>
              </w:rPr>
            </w:pPr>
            <w:r w:rsidRPr="005B75F1">
              <w:rPr>
                <w:rFonts w:ascii="Times New Roman" w:eastAsia="Times New Roman" w:hAnsi="Times New Roman" w:cs="Times New Roman"/>
                <w:b/>
                <w:bCs/>
                <w:color w:val="0000FF"/>
                <w:sz w:val="36"/>
                <w:szCs w:val="36"/>
              </w:rPr>
              <w:t>Содержательный раздел</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Times New Roman"/>
                <w:b/>
                <w:bCs/>
                <w:color w:val="0000FF"/>
                <w:sz w:val="28"/>
                <w:szCs w:val="28"/>
              </w:rPr>
            </w:pPr>
            <w:r w:rsidRPr="005B75F1">
              <w:rPr>
                <w:rFonts w:ascii="Times New Roman" w:eastAsia="Times New Roman" w:hAnsi="Times New Roman" w:cs="Times New Roman"/>
                <w:b/>
                <w:bCs/>
                <w:color w:val="7030A0"/>
                <w:sz w:val="28"/>
                <w:szCs w:val="28"/>
              </w:rPr>
              <w:t xml:space="preserve">1.  </w:t>
            </w:r>
          </w:p>
        </w:tc>
        <w:tc>
          <w:tcPr>
            <w:tcW w:w="7229" w:type="dxa"/>
          </w:tcPr>
          <w:p w:rsidR="005B75F1" w:rsidRPr="005B75F1" w:rsidRDefault="005B75F1" w:rsidP="005B75F1">
            <w:pPr>
              <w:spacing w:after="0" w:line="240" w:lineRule="auto"/>
              <w:rPr>
                <w:rFonts w:ascii="Times New Roman" w:eastAsia="Times New Roman" w:hAnsi="Times New Roman" w:cs="Times New Roman"/>
                <w:b/>
                <w:bCs/>
                <w:color w:val="0000FF"/>
                <w:sz w:val="24"/>
                <w:szCs w:val="24"/>
              </w:rPr>
            </w:pPr>
            <w:r w:rsidRPr="005B75F1">
              <w:rPr>
                <w:rFonts w:ascii="Times New Roman" w:eastAsia="Times New Roman" w:hAnsi="Times New Roman" w:cs="Times New Roman"/>
                <w:b/>
                <w:bCs/>
                <w:color w:val="7030A0"/>
                <w:sz w:val="24"/>
                <w:szCs w:val="24"/>
              </w:rPr>
              <w:t>1.  СОДЕРЖАНИЕ ВОСПИТАТЕЛЬНО-ОБРАЗОВАТЕЛЬНОЙ РАБОТЫ ПО ОБРАЗОВАТЕЛЬНЫМ ОБЛАСТЯМ</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Times New Roman"/>
                <w:b/>
                <w:bCs/>
                <w:color w:val="0000FF"/>
                <w:sz w:val="28"/>
                <w:szCs w:val="28"/>
              </w:rPr>
            </w:pPr>
            <w:r w:rsidRPr="005B75F1">
              <w:rPr>
                <w:rFonts w:ascii="Times New Roman" w:eastAsia="Times New Roman" w:hAnsi="Times New Roman" w:cs="MS Reference Sans Serif"/>
                <w:b/>
                <w:bCs/>
                <w:color w:val="7030A0"/>
                <w:sz w:val="32"/>
                <w:szCs w:val="32"/>
                <w:lang w:eastAsia="ru-RU"/>
              </w:rPr>
              <w:t>1.1.</w:t>
            </w:r>
          </w:p>
        </w:tc>
        <w:tc>
          <w:tcPr>
            <w:tcW w:w="7229" w:type="dxa"/>
          </w:tcPr>
          <w:p w:rsidR="005B75F1" w:rsidRPr="005B75F1" w:rsidRDefault="005B75F1" w:rsidP="005B75F1">
            <w:pPr>
              <w:keepNext/>
              <w:keepLines/>
              <w:spacing w:after="0" w:line="398" w:lineRule="exact"/>
              <w:rPr>
                <w:rFonts w:ascii="Times New Roman" w:eastAsia="Times New Roman" w:hAnsi="Times New Roman" w:cs="Times New Roman"/>
                <w:b/>
                <w:bCs/>
                <w:color w:val="0000FF"/>
                <w:sz w:val="28"/>
                <w:szCs w:val="28"/>
              </w:rPr>
            </w:pPr>
            <w:r w:rsidRPr="005B75F1">
              <w:rPr>
                <w:rFonts w:ascii="Times New Roman" w:eastAsia="Times New Roman" w:hAnsi="Times New Roman" w:cs="MS Reference Sans Serif"/>
                <w:b/>
                <w:bCs/>
                <w:color w:val="7030A0"/>
                <w:sz w:val="24"/>
                <w:szCs w:val="24"/>
                <w:lang w:eastAsia="ru-RU"/>
              </w:rPr>
              <w:t>ОБРАЗОВАТЕЛЬНАЯ ОБЛАСТЬ «СОЦИАЛЬНО-КОММУНИКАТИВНОЕ РАЗВИТИЕ»</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Times New Roman"/>
                <w:b/>
                <w:bCs/>
                <w:color w:val="0000FF"/>
                <w:sz w:val="28"/>
                <w:szCs w:val="28"/>
              </w:rPr>
            </w:pPr>
            <w:r w:rsidRPr="005B75F1">
              <w:rPr>
                <w:rFonts w:ascii="Times New Roman" w:eastAsia="Times New Roman" w:hAnsi="Times New Roman" w:cs="MS Reference Sans Serif"/>
                <w:b/>
                <w:bCs/>
                <w:color w:val="7030A0"/>
                <w:sz w:val="28"/>
                <w:szCs w:val="28"/>
                <w:lang w:eastAsia="ru-RU"/>
              </w:rPr>
              <w:t>1.2.</w:t>
            </w:r>
          </w:p>
        </w:tc>
        <w:tc>
          <w:tcPr>
            <w:tcW w:w="7229" w:type="dxa"/>
          </w:tcPr>
          <w:p w:rsidR="005B75F1" w:rsidRPr="005B75F1" w:rsidRDefault="005B75F1" w:rsidP="005B75F1">
            <w:pPr>
              <w:keepNext/>
              <w:keepLines/>
              <w:spacing w:after="0" w:line="240" w:lineRule="auto"/>
              <w:rPr>
                <w:rFonts w:ascii="Times New Roman" w:eastAsia="Times New Roman" w:hAnsi="Times New Roman" w:cs="Times New Roman"/>
                <w:b/>
                <w:bCs/>
                <w:color w:val="0000FF"/>
                <w:sz w:val="28"/>
                <w:szCs w:val="28"/>
              </w:rPr>
            </w:pPr>
            <w:r w:rsidRPr="005B75F1">
              <w:rPr>
                <w:rFonts w:ascii="Times New Roman" w:eastAsia="Times New Roman" w:hAnsi="Times New Roman" w:cs="MS Reference Sans Serif"/>
                <w:b/>
                <w:bCs/>
                <w:color w:val="7030A0"/>
                <w:sz w:val="24"/>
                <w:szCs w:val="24"/>
                <w:lang w:eastAsia="ru-RU"/>
              </w:rPr>
              <w:t>ОБРАЗОВАТЕЛЬНАЯ ОБЛАСТЬ  «ПОЗНАВАТЕЛЬНОЕ РАЗВИТИЕ»</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Times New Roman"/>
                <w:b/>
                <w:bCs/>
                <w:color w:val="0000FF"/>
                <w:sz w:val="28"/>
                <w:szCs w:val="28"/>
              </w:rPr>
            </w:pPr>
            <w:r w:rsidRPr="005B75F1">
              <w:rPr>
                <w:rFonts w:ascii="Times New Roman" w:eastAsia="Times New Roman" w:hAnsi="Times New Roman" w:cs="MS Reference Sans Serif"/>
                <w:b/>
                <w:bCs/>
                <w:color w:val="7030A0"/>
                <w:sz w:val="28"/>
                <w:szCs w:val="28"/>
                <w:lang w:eastAsia="ru-RU"/>
              </w:rPr>
              <w:t>1.3.</w:t>
            </w:r>
          </w:p>
        </w:tc>
        <w:tc>
          <w:tcPr>
            <w:tcW w:w="7229" w:type="dxa"/>
          </w:tcPr>
          <w:p w:rsidR="005B75F1" w:rsidRPr="005B75F1" w:rsidRDefault="005B75F1" w:rsidP="005B75F1">
            <w:pPr>
              <w:keepNext/>
              <w:keepLines/>
              <w:spacing w:after="0" w:line="240" w:lineRule="auto"/>
              <w:rPr>
                <w:rFonts w:ascii="Times New Roman" w:eastAsia="Times New Roman" w:hAnsi="Times New Roman" w:cs="Times New Roman"/>
                <w:b/>
                <w:bCs/>
                <w:color w:val="0000FF"/>
                <w:sz w:val="28"/>
                <w:szCs w:val="28"/>
              </w:rPr>
            </w:pPr>
            <w:r w:rsidRPr="005B75F1">
              <w:rPr>
                <w:rFonts w:ascii="Times New Roman" w:eastAsia="Times New Roman" w:hAnsi="Times New Roman" w:cs="MS Reference Sans Serif"/>
                <w:b/>
                <w:bCs/>
                <w:color w:val="7030A0"/>
                <w:sz w:val="24"/>
                <w:szCs w:val="24"/>
                <w:lang w:eastAsia="ru-RU"/>
              </w:rPr>
              <w:t>ОБРАЗОВАТЕЛЬНАЯ ОБЛАСТЬ  «РЕЧЕВОЕ РАЗВИТИЕ»</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Times New Roman"/>
                <w:b/>
                <w:bCs/>
                <w:color w:val="0000FF"/>
                <w:sz w:val="28"/>
                <w:szCs w:val="28"/>
              </w:rPr>
            </w:pPr>
            <w:r w:rsidRPr="005B75F1">
              <w:rPr>
                <w:rFonts w:ascii="Times New Roman" w:eastAsia="Times New Roman" w:hAnsi="Times New Roman" w:cs="MS Reference Sans Serif"/>
                <w:b/>
                <w:bCs/>
                <w:color w:val="7030A0"/>
                <w:sz w:val="28"/>
                <w:szCs w:val="28"/>
                <w:lang w:eastAsia="ru-RU"/>
              </w:rPr>
              <w:t>1.4.</w:t>
            </w:r>
          </w:p>
        </w:tc>
        <w:tc>
          <w:tcPr>
            <w:tcW w:w="7229" w:type="dxa"/>
          </w:tcPr>
          <w:p w:rsidR="005B75F1" w:rsidRPr="005B75F1" w:rsidRDefault="005B75F1" w:rsidP="005B75F1">
            <w:pPr>
              <w:keepNext/>
              <w:keepLines/>
              <w:spacing w:after="0" w:line="240" w:lineRule="auto"/>
              <w:rPr>
                <w:rFonts w:ascii="Times New Roman" w:eastAsia="Times New Roman" w:hAnsi="Times New Roman" w:cs="Times New Roman"/>
                <w:b/>
                <w:bCs/>
                <w:color w:val="0000FF"/>
                <w:sz w:val="28"/>
                <w:szCs w:val="28"/>
              </w:rPr>
            </w:pPr>
            <w:r w:rsidRPr="005B75F1">
              <w:rPr>
                <w:rFonts w:ascii="Times New Roman" w:eastAsia="Times New Roman" w:hAnsi="Times New Roman" w:cs="MS Reference Sans Serif"/>
                <w:b/>
                <w:bCs/>
                <w:color w:val="7030A0"/>
                <w:sz w:val="24"/>
                <w:szCs w:val="24"/>
                <w:lang w:eastAsia="ru-RU"/>
              </w:rPr>
              <w:t>ОБРАЗОВАТЕЛЬНАЯ ОБЛАСТЬ «ХУДОЖЕСТВЕННО-ЭСТЕТИЧЕСКОЕ РАЗВИТИЕ»</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Times New Roman"/>
                <w:b/>
                <w:bCs/>
                <w:color w:val="0000FF"/>
                <w:sz w:val="28"/>
                <w:szCs w:val="28"/>
              </w:rPr>
            </w:pPr>
            <w:r w:rsidRPr="005B75F1">
              <w:rPr>
                <w:rFonts w:ascii="Times New Roman" w:eastAsia="Times New Roman" w:hAnsi="Times New Roman" w:cs="MS Reference Sans Serif"/>
                <w:b/>
                <w:bCs/>
                <w:color w:val="7030A0"/>
                <w:sz w:val="32"/>
                <w:szCs w:val="32"/>
                <w:lang w:eastAsia="ru-RU"/>
              </w:rPr>
              <w:t>1.5.</w:t>
            </w:r>
          </w:p>
        </w:tc>
        <w:tc>
          <w:tcPr>
            <w:tcW w:w="7229" w:type="dxa"/>
          </w:tcPr>
          <w:p w:rsidR="005B75F1" w:rsidRPr="005B75F1" w:rsidRDefault="005B75F1" w:rsidP="005B75F1">
            <w:pPr>
              <w:keepNext/>
              <w:keepLines/>
              <w:spacing w:after="0" w:line="240" w:lineRule="auto"/>
              <w:rPr>
                <w:rFonts w:ascii="Times New Roman" w:eastAsia="Times New Roman" w:hAnsi="Times New Roman" w:cs="Times New Roman"/>
                <w:b/>
                <w:bCs/>
                <w:color w:val="0000FF"/>
                <w:sz w:val="28"/>
                <w:szCs w:val="28"/>
              </w:rPr>
            </w:pPr>
            <w:r w:rsidRPr="005B75F1">
              <w:rPr>
                <w:rFonts w:ascii="Times New Roman" w:eastAsia="Times New Roman" w:hAnsi="Times New Roman" w:cs="MS Reference Sans Serif"/>
                <w:b/>
                <w:bCs/>
                <w:color w:val="7030A0"/>
                <w:sz w:val="24"/>
                <w:szCs w:val="24"/>
                <w:lang w:eastAsia="ru-RU"/>
              </w:rPr>
              <w:t>ОБРАЗОВАТЕЛЬНАЯ ОБЛАСТЬ «ФИЗИЧЕСКОЕ РАЗВИТИЕ»</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Times New Roman"/>
                <w:b/>
                <w:bCs/>
                <w:color w:val="0000FF"/>
                <w:sz w:val="28"/>
                <w:szCs w:val="28"/>
              </w:rPr>
            </w:pPr>
            <w:r w:rsidRPr="005B75F1">
              <w:rPr>
                <w:rFonts w:ascii="Times New Roman" w:eastAsia="Times New Roman" w:hAnsi="Times New Roman" w:cs="Times New Roman"/>
                <w:b/>
                <w:bCs/>
                <w:color w:val="7030A0"/>
                <w:sz w:val="32"/>
                <w:szCs w:val="32"/>
              </w:rPr>
              <w:t>2.</w:t>
            </w:r>
          </w:p>
        </w:tc>
        <w:tc>
          <w:tcPr>
            <w:tcW w:w="7229" w:type="dxa"/>
          </w:tcPr>
          <w:p w:rsidR="005B75F1" w:rsidRPr="005B75F1" w:rsidRDefault="005B75F1" w:rsidP="005B75F1">
            <w:pPr>
              <w:spacing w:after="0" w:line="240" w:lineRule="auto"/>
              <w:ind w:left="30"/>
              <w:rPr>
                <w:rFonts w:ascii="Times New Roman" w:eastAsia="Times New Roman" w:hAnsi="Times New Roman" w:cs="Times New Roman"/>
                <w:b/>
                <w:bCs/>
                <w:color w:val="7030A0"/>
                <w:sz w:val="24"/>
                <w:szCs w:val="24"/>
              </w:rPr>
            </w:pPr>
            <w:r w:rsidRPr="005B75F1">
              <w:rPr>
                <w:rFonts w:ascii="Times New Roman" w:eastAsia="Times New Roman" w:hAnsi="Times New Roman" w:cs="Times New Roman"/>
                <w:b/>
                <w:bCs/>
                <w:color w:val="7030A0"/>
                <w:sz w:val="24"/>
                <w:szCs w:val="24"/>
              </w:rPr>
              <w:t xml:space="preserve">ОПИСАНИЕ ВАРИАТИВНЫХ ФОРМ, СПОСОБОВ, МЕТОДОВ И СРЕДСТВ РЕАЛИЗАЦИИ ПРОГРАММЫ  </w:t>
            </w:r>
          </w:p>
          <w:p w:rsidR="005B75F1" w:rsidRPr="005B75F1" w:rsidRDefault="005B75F1" w:rsidP="005B75F1">
            <w:pPr>
              <w:spacing w:after="0" w:line="240" w:lineRule="auto"/>
              <w:ind w:left="30"/>
              <w:rPr>
                <w:rFonts w:ascii="Times New Roman" w:eastAsia="Times New Roman" w:hAnsi="Times New Roman" w:cs="Times New Roman"/>
                <w:b/>
                <w:bCs/>
                <w:color w:val="0000FF"/>
                <w:sz w:val="28"/>
                <w:szCs w:val="28"/>
              </w:rPr>
            </w:pPr>
            <w:r w:rsidRPr="005B75F1">
              <w:rPr>
                <w:rFonts w:ascii="Times New Roman" w:eastAsia="Times New Roman" w:hAnsi="Times New Roman" w:cs="Times New Roman"/>
                <w:b/>
                <w:bCs/>
                <w:sz w:val="28"/>
                <w:szCs w:val="28"/>
              </w:rPr>
              <w:t>(с учетом возрастных и индивидуальных особенностей воспитанников, специфики их образовательных потребностей и интересов)</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Times New Roman"/>
                <w:b/>
                <w:bCs/>
                <w:color w:val="7030A0"/>
                <w:sz w:val="28"/>
                <w:szCs w:val="28"/>
              </w:rPr>
            </w:pPr>
            <w:r w:rsidRPr="005B75F1">
              <w:rPr>
                <w:rFonts w:ascii="Times New Roman" w:eastAsia="Times New Roman" w:hAnsi="Times New Roman" w:cs="Times New Roman"/>
                <w:b/>
                <w:bCs/>
                <w:color w:val="7030A0"/>
                <w:sz w:val="28"/>
                <w:szCs w:val="28"/>
              </w:rPr>
              <w:t>3.</w:t>
            </w:r>
          </w:p>
        </w:tc>
        <w:tc>
          <w:tcPr>
            <w:tcW w:w="7229" w:type="dxa"/>
          </w:tcPr>
          <w:p w:rsidR="005B75F1" w:rsidRPr="005B75F1" w:rsidRDefault="005B75F1" w:rsidP="005B75F1">
            <w:pPr>
              <w:spacing w:after="0" w:line="240" w:lineRule="auto"/>
              <w:ind w:left="30"/>
              <w:rPr>
                <w:rFonts w:ascii="Times New Roman" w:eastAsia="Times New Roman" w:hAnsi="Times New Roman" w:cs="Times New Roman"/>
                <w:b/>
                <w:bCs/>
                <w:color w:val="0000FF"/>
                <w:sz w:val="24"/>
                <w:szCs w:val="24"/>
              </w:rPr>
            </w:pPr>
            <w:r w:rsidRPr="005B75F1">
              <w:rPr>
                <w:rFonts w:ascii="Times New Roman" w:eastAsia="Times New Roman" w:hAnsi="Times New Roman" w:cs="Times New Roman"/>
                <w:b/>
                <w:bCs/>
                <w:color w:val="7030A0"/>
                <w:sz w:val="24"/>
                <w:szCs w:val="24"/>
              </w:rPr>
              <w:t>ОСОБЕННОСТИ ОБРАЗОВАТЕЛЬНОЙ ДЕЯТЕЛЬНОСТИ РАЗНЫХ ВИДОВ И КУЛЬТУРНЫХ ПРАКТИК</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Times New Roman"/>
                <w:b/>
                <w:bCs/>
                <w:color w:val="7030A0"/>
                <w:sz w:val="28"/>
                <w:szCs w:val="28"/>
              </w:rPr>
            </w:pPr>
            <w:r w:rsidRPr="005B75F1">
              <w:rPr>
                <w:rFonts w:ascii="Times New Roman" w:eastAsia="Times New Roman" w:hAnsi="Times New Roman" w:cs="Times New Roman"/>
                <w:b/>
                <w:bCs/>
                <w:color w:val="7030A0"/>
                <w:sz w:val="28"/>
                <w:szCs w:val="28"/>
              </w:rPr>
              <w:t>4.</w:t>
            </w:r>
          </w:p>
        </w:tc>
        <w:tc>
          <w:tcPr>
            <w:tcW w:w="7229" w:type="dxa"/>
          </w:tcPr>
          <w:p w:rsidR="005B75F1" w:rsidRPr="005B75F1" w:rsidRDefault="005B75F1" w:rsidP="005B75F1">
            <w:pPr>
              <w:spacing w:after="0" w:line="240" w:lineRule="auto"/>
              <w:ind w:left="30"/>
              <w:rPr>
                <w:rFonts w:ascii="Times New Roman" w:eastAsia="Times New Roman" w:hAnsi="Times New Roman" w:cs="Times New Roman"/>
                <w:b/>
                <w:bCs/>
                <w:color w:val="7030A0"/>
                <w:sz w:val="28"/>
                <w:szCs w:val="28"/>
              </w:rPr>
            </w:pPr>
            <w:r w:rsidRPr="005B75F1">
              <w:rPr>
                <w:rFonts w:ascii="Times New Roman" w:eastAsia="Times New Roman" w:hAnsi="Times New Roman" w:cs="Times New Roman"/>
                <w:b/>
                <w:bCs/>
                <w:color w:val="7030A0"/>
                <w:sz w:val="24"/>
                <w:szCs w:val="24"/>
              </w:rPr>
              <w:t>СПОСОБЫ И НАПРАВЛЕНИЯ ПОДДЕРЖКИ ДЕТСКОЙ ИНИЦИАТИВЫ</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Times New Roman"/>
                <w:b/>
                <w:bCs/>
                <w:color w:val="7030A0"/>
                <w:sz w:val="28"/>
                <w:szCs w:val="28"/>
              </w:rPr>
            </w:pPr>
            <w:r w:rsidRPr="005B75F1">
              <w:rPr>
                <w:rFonts w:ascii="Times New Roman" w:eastAsia="Times New Roman" w:hAnsi="Times New Roman" w:cs="Times New Roman"/>
                <w:b/>
                <w:bCs/>
                <w:color w:val="7030A0"/>
                <w:sz w:val="28"/>
                <w:szCs w:val="28"/>
              </w:rPr>
              <w:t>5.</w:t>
            </w:r>
          </w:p>
        </w:tc>
        <w:tc>
          <w:tcPr>
            <w:tcW w:w="7229" w:type="dxa"/>
          </w:tcPr>
          <w:p w:rsidR="005B75F1" w:rsidRPr="005B75F1" w:rsidRDefault="005B75F1" w:rsidP="005B75F1">
            <w:pPr>
              <w:keepNext/>
              <w:widowControl w:val="0"/>
              <w:tabs>
                <w:tab w:val="left" w:pos="567"/>
              </w:tabs>
              <w:suppressAutoHyphens/>
              <w:spacing w:after="0" w:line="240" w:lineRule="auto"/>
              <w:outlineLvl w:val="1"/>
              <w:rPr>
                <w:rFonts w:ascii="Times New Roman" w:eastAsia="Times New Roman" w:hAnsi="Times New Roman" w:cs="Times New Roman"/>
                <w:b/>
                <w:bCs/>
                <w:color w:val="7030A0"/>
                <w:sz w:val="28"/>
                <w:szCs w:val="28"/>
              </w:rPr>
            </w:pPr>
            <w:r w:rsidRPr="005B75F1">
              <w:rPr>
                <w:rFonts w:ascii="Times New Roman" w:eastAsia="Times New Roman" w:hAnsi="Times New Roman" w:cs="Times New Roman"/>
                <w:b/>
                <w:bCs/>
                <w:color w:val="7030A0"/>
                <w:sz w:val="24"/>
                <w:szCs w:val="24"/>
              </w:rPr>
              <w:t>ОСОБЕННОСТИ ВЗАИМОДЕЙСТВИЯ ВЗРОСЛЫХ С ДЕТЬМИ</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Times New Roman"/>
                <w:b/>
                <w:bCs/>
                <w:color w:val="7030A0"/>
                <w:sz w:val="28"/>
                <w:szCs w:val="28"/>
              </w:rPr>
            </w:pPr>
            <w:r w:rsidRPr="005B75F1">
              <w:rPr>
                <w:rFonts w:ascii="Times New Roman" w:eastAsia="Times New Roman" w:hAnsi="Times New Roman" w:cs="Times New Roman"/>
                <w:b/>
                <w:bCs/>
                <w:color w:val="7030A0"/>
                <w:sz w:val="24"/>
                <w:szCs w:val="24"/>
              </w:rPr>
              <w:t>6.</w:t>
            </w:r>
          </w:p>
        </w:tc>
        <w:tc>
          <w:tcPr>
            <w:tcW w:w="7229" w:type="dxa"/>
          </w:tcPr>
          <w:p w:rsidR="005B75F1" w:rsidRPr="005B75F1" w:rsidRDefault="005B75F1" w:rsidP="005B75F1">
            <w:pPr>
              <w:keepNext/>
              <w:widowControl w:val="0"/>
              <w:tabs>
                <w:tab w:val="left" w:pos="567"/>
              </w:tabs>
              <w:suppressAutoHyphens/>
              <w:spacing w:after="0" w:line="240" w:lineRule="auto"/>
              <w:outlineLvl w:val="1"/>
              <w:rPr>
                <w:rFonts w:ascii="Times New Roman" w:eastAsia="Times New Roman" w:hAnsi="Times New Roman" w:cs="Times New Roman"/>
                <w:b/>
                <w:bCs/>
                <w:color w:val="7030A0"/>
                <w:sz w:val="24"/>
                <w:szCs w:val="24"/>
              </w:rPr>
            </w:pPr>
            <w:r w:rsidRPr="005B75F1">
              <w:rPr>
                <w:rFonts w:ascii="Times New Roman" w:eastAsia="Times New Roman" w:hAnsi="Times New Roman" w:cs="Times New Roman"/>
                <w:b/>
                <w:bCs/>
                <w:color w:val="7030A0"/>
                <w:sz w:val="24"/>
                <w:szCs w:val="24"/>
              </w:rPr>
              <w:t>ОСОБЕННОСТИ ВЗАИМОДЕЙСТВИЯ ПЕДАГОГИЧЕСКОГО КОЛЛЕКТИВА С СЕМЬЯМИ ВОСПИТАННИКОВ</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MS Reference Sans Serif"/>
                <w:b/>
                <w:bCs/>
                <w:color w:val="7030A0"/>
                <w:sz w:val="40"/>
                <w:szCs w:val="40"/>
                <w:lang w:eastAsia="ru-RU"/>
              </w:rPr>
            </w:pPr>
            <w:r w:rsidRPr="005B75F1">
              <w:rPr>
                <w:rFonts w:ascii="Times New Roman" w:eastAsia="Times New Roman" w:hAnsi="Times New Roman" w:cs="Times New Roman"/>
                <w:b/>
                <w:bCs/>
                <w:color w:val="0000FF"/>
                <w:sz w:val="40"/>
                <w:szCs w:val="40"/>
                <w:lang w:val="en-US"/>
              </w:rPr>
              <w:lastRenderedPageBreak/>
              <w:t>III</w:t>
            </w:r>
            <w:r w:rsidRPr="005B75F1">
              <w:rPr>
                <w:rFonts w:ascii="Times New Roman" w:eastAsia="Times New Roman" w:hAnsi="Times New Roman" w:cs="Times New Roman"/>
                <w:b/>
                <w:bCs/>
                <w:color w:val="0000FF"/>
                <w:sz w:val="40"/>
                <w:szCs w:val="40"/>
              </w:rPr>
              <w:t>.</w:t>
            </w:r>
          </w:p>
        </w:tc>
        <w:tc>
          <w:tcPr>
            <w:tcW w:w="7229" w:type="dxa"/>
          </w:tcPr>
          <w:p w:rsidR="005B75F1" w:rsidRPr="005B75F1" w:rsidRDefault="005B75F1" w:rsidP="005B75F1">
            <w:pPr>
              <w:spacing w:after="0" w:line="240" w:lineRule="auto"/>
              <w:rPr>
                <w:rFonts w:ascii="Times New Roman" w:eastAsia="Times New Roman" w:hAnsi="Times New Roman" w:cs="MS Reference Sans Serif"/>
                <w:b/>
                <w:bCs/>
                <w:color w:val="7030A0"/>
                <w:sz w:val="40"/>
                <w:szCs w:val="40"/>
                <w:lang w:eastAsia="ru-RU"/>
              </w:rPr>
            </w:pPr>
            <w:r w:rsidRPr="005B75F1">
              <w:rPr>
                <w:rFonts w:ascii="Times New Roman" w:eastAsia="Times New Roman" w:hAnsi="Times New Roman" w:cs="Times New Roman"/>
                <w:b/>
                <w:bCs/>
                <w:color w:val="0000FF"/>
                <w:sz w:val="40"/>
                <w:szCs w:val="40"/>
              </w:rPr>
              <w:t>Организационный раздел</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MS Reference Sans Serif"/>
                <w:b/>
                <w:bCs/>
                <w:color w:val="7030A0"/>
                <w:sz w:val="28"/>
                <w:szCs w:val="28"/>
                <w:lang w:eastAsia="ru-RU"/>
              </w:rPr>
            </w:pPr>
            <w:r w:rsidRPr="005B75F1">
              <w:rPr>
                <w:rFonts w:ascii="Times New Roman" w:eastAsia="Times New Roman" w:hAnsi="Times New Roman" w:cs="Microsoft Sans Serif"/>
                <w:b/>
                <w:bCs/>
                <w:color w:val="7030A0"/>
                <w:sz w:val="24"/>
                <w:szCs w:val="24"/>
              </w:rPr>
              <w:t>3.1.</w:t>
            </w:r>
          </w:p>
        </w:tc>
        <w:tc>
          <w:tcPr>
            <w:tcW w:w="7229" w:type="dxa"/>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bCs/>
                <w:color w:val="7030A0"/>
                <w:sz w:val="24"/>
                <w:szCs w:val="24"/>
                <w:lang w:eastAsia="ru-RU"/>
              </w:rPr>
            </w:pPr>
            <w:r w:rsidRPr="005B75F1">
              <w:rPr>
                <w:rFonts w:ascii="Times New Roman" w:eastAsia="Times New Roman" w:hAnsi="Times New Roman" w:cs="Times New Roman"/>
                <w:b/>
                <w:bCs/>
                <w:color w:val="7030A0"/>
                <w:sz w:val="24"/>
                <w:szCs w:val="24"/>
                <w:lang w:eastAsia="ru-RU"/>
              </w:rPr>
              <w:t>ПСИХОЛОГО-ПЕДАГОГИЧЕСКИЕ УСЛОВИЯ РЕАЛИЗАЦИИ ПРОГРАММЫ</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MS Reference Sans Serif"/>
                <w:b/>
                <w:bCs/>
                <w:color w:val="7030A0"/>
                <w:sz w:val="28"/>
                <w:szCs w:val="28"/>
                <w:lang w:eastAsia="ru-RU"/>
              </w:rPr>
            </w:pPr>
            <w:r w:rsidRPr="005B75F1">
              <w:rPr>
                <w:rFonts w:ascii="Times New Roman" w:eastAsia="Times New Roman" w:hAnsi="Times New Roman" w:cs="Microsoft Sans Serif"/>
                <w:b/>
                <w:bCs/>
                <w:color w:val="7030A0"/>
                <w:sz w:val="24"/>
                <w:szCs w:val="24"/>
              </w:rPr>
              <w:t>3.2.</w:t>
            </w:r>
          </w:p>
        </w:tc>
        <w:tc>
          <w:tcPr>
            <w:tcW w:w="7229" w:type="dxa"/>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bCs/>
                <w:color w:val="7030A0"/>
                <w:sz w:val="24"/>
                <w:szCs w:val="24"/>
                <w:lang w:eastAsia="ru-RU"/>
              </w:rPr>
            </w:pPr>
            <w:r w:rsidRPr="005B75F1">
              <w:rPr>
                <w:rFonts w:ascii="Times New Roman" w:eastAsia="Times New Roman" w:hAnsi="Times New Roman" w:cs="Times New Roman"/>
                <w:b/>
                <w:bCs/>
                <w:color w:val="7030A0"/>
                <w:sz w:val="24"/>
                <w:szCs w:val="24"/>
                <w:lang w:eastAsia="ru-RU"/>
              </w:rPr>
              <w:t>ОРГАНИЗАЦИЯ РАЗВИВАЮЩЕЙ ПРЕДМЕТНО-ПРООСТРАНСТВЕННОЙ СРЕДЫ</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MS Reference Sans Serif"/>
                <w:b/>
                <w:bCs/>
                <w:color w:val="7030A0"/>
                <w:sz w:val="28"/>
                <w:szCs w:val="28"/>
                <w:lang w:eastAsia="ru-RU"/>
              </w:rPr>
            </w:pPr>
            <w:r w:rsidRPr="005B75F1">
              <w:rPr>
                <w:rFonts w:ascii="Times New Roman" w:eastAsia="Times New Roman" w:hAnsi="Times New Roman" w:cs="Microsoft Sans Serif"/>
                <w:b/>
                <w:bCs/>
                <w:color w:val="7030A0"/>
                <w:sz w:val="24"/>
                <w:szCs w:val="24"/>
              </w:rPr>
              <w:t xml:space="preserve">3.3.  </w:t>
            </w:r>
          </w:p>
        </w:tc>
        <w:tc>
          <w:tcPr>
            <w:tcW w:w="7229" w:type="dxa"/>
          </w:tcPr>
          <w:p w:rsidR="005B75F1" w:rsidRPr="005B75F1" w:rsidRDefault="005B75F1" w:rsidP="005B75F1">
            <w:pPr>
              <w:keepNext/>
              <w:keepLines/>
              <w:spacing w:after="0" w:line="240" w:lineRule="auto"/>
              <w:rPr>
                <w:rFonts w:ascii="Times New Roman" w:eastAsia="Times New Roman" w:hAnsi="Times New Roman" w:cs="Times New Roman"/>
                <w:b/>
                <w:bCs/>
                <w:color w:val="7030A0"/>
                <w:sz w:val="24"/>
                <w:szCs w:val="24"/>
                <w:lang w:eastAsia="ru-RU"/>
              </w:rPr>
            </w:pPr>
            <w:r w:rsidRPr="005B75F1">
              <w:rPr>
                <w:rFonts w:ascii="Times New Roman" w:eastAsia="Times New Roman" w:hAnsi="Times New Roman" w:cs="Times New Roman"/>
                <w:b/>
                <w:bCs/>
                <w:color w:val="7030A0"/>
                <w:sz w:val="24"/>
                <w:szCs w:val="24"/>
              </w:rPr>
              <w:t>КАДРОВЫЕ УСЛОВИЯ РЕАЛИЗАЦИИ ПРОГРАММЫ</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MS Reference Sans Serif"/>
                <w:b/>
                <w:bCs/>
                <w:color w:val="7030A0"/>
                <w:sz w:val="28"/>
                <w:szCs w:val="28"/>
                <w:lang w:eastAsia="ru-RU"/>
              </w:rPr>
            </w:pPr>
            <w:r w:rsidRPr="005B75F1">
              <w:rPr>
                <w:rFonts w:ascii="Times New Roman" w:eastAsia="Times New Roman" w:hAnsi="Times New Roman" w:cs="Microsoft Sans Serif"/>
                <w:b/>
                <w:bCs/>
                <w:color w:val="7030A0"/>
                <w:sz w:val="24"/>
                <w:szCs w:val="24"/>
              </w:rPr>
              <w:t xml:space="preserve">3.4.  </w:t>
            </w:r>
          </w:p>
        </w:tc>
        <w:tc>
          <w:tcPr>
            <w:tcW w:w="7229" w:type="dxa"/>
          </w:tcPr>
          <w:p w:rsidR="005B75F1" w:rsidRPr="005B75F1" w:rsidRDefault="005B75F1" w:rsidP="005B75F1">
            <w:pPr>
              <w:keepNext/>
              <w:keepLines/>
              <w:spacing w:after="0" w:line="240" w:lineRule="auto"/>
              <w:rPr>
                <w:rFonts w:ascii="Times New Roman" w:eastAsia="Times New Roman" w:hAnsi="Times New Roman" w:cs="Times New Roman"/>
                <w:b/>
                <w:bCs/>
                <w:color w:val="7030A0"/>
                <w:sz w:val="24"/>
                <w:szCs w:val="24"/>
                <w:lang w:eastAsia="ru-RU"/>
              </w:rPr>
            </w:pPr>
            <w:r w:rsidRPr="005B75F1">
              <w:rPr>
                <w:rFonts w:ascii="Times New Roman" w:eastAsia="Times New Roman" w:hAnsi="Times New Roman" w:cs="Times New Roman"/>
                <w:b/>
                <w:bCs/>
                <w:color w:val="7030A0"/>
                <w:sz w:val="24"/>
                <w:szCs w:val="24"/>
              </w:rPr>
              <w:t>МАТЕРИАЛЬНО-ТЕХНИЧЕСКОЕ ОБЕСПЕЧЕНИЕ ПРОГРАММЫ</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Times New Roman"/>
                <w:b/>
                <w:bCs/>
                <w:color w:val="0000FF"/>
                <w:sz w:val="28"/>
                <w:szCs w:val="28"/>
              </w:rPr>
            </w:pPr>
            <w:r w:rsidRPr="005B75F1">
              <w:rPr>
                <w:rFonts w:ascii="Times New Roman" w:eastAsia="Times New Roman" w:hAnsi="Times New Roman" w:cs="Microsoft Sans Serif"/>
                <w:b/>
                <w:bCs/>
                <w:color w:val="7030A0"/>
                <w:sz w:val="28"/>
                <w:szCs w:val="28"/>
              </w:rPr>
              <w:t xml:space="preserve">3.5.  </w:t>
            </w:r>
          </w:p>
        </w:tc>
        <w:tc>
          <w:tcPr>
            <w:tcW w:w="7229" w:type="dxa"/>
          </w:tcPr>
          <w:p w:rsidR="005B75F1" w:rsidRPr="005B75F1" w:rsidRDefault="005B75F1" w:rsidP="005B75F1">
            <w:pPr>
              <w:spacing w:after="120" w:line="240" w:lineRule="auto"/>
              <w:rPr>
                <w:rFonts w:ascii="Times New Roman" w:eastAsia="Times New Roman" w:hAnsi="Times New Roman" w:cs="Times New Roman"/>
                <w:b/>
                <w:bCs/>
                <w:color w:val="0000FF"/>
                <w:sz w:val="24"/>
                <w:szCs w:val="24"/>
              </w:rPr>
            </w:pPr>
            <w:r w:rsidRPr="005B75F1">
              <w:rPr>
                <w:rFonts w:ascii="Times New Roman" w:eastAsia="Times New Roman" w:hAnsi="Times New Roman" w:cs="Times New Roman"/>
                <w:b/>
                <w:bCs/>
                <w:color w:val="7030A0"/>
                <w:sz w:val="24"/>
                <w:szCs w:val="24"/>
              </w:rPr>
              <w:t>ФИНАНСОВЫЕ УСЛОВИЯ РЕАЛИЗАЦИИ ПРОГРАММЫ</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Microsoft Sans Serif"/>
                <w:b/>
                <w:bCs/>
                <w:color w:val="7030A0"/>
                <w:sz w:val="28"/>
                <w:szCs w:val="28"/>
              </w:rPr>
            </w:pPr>
            <w:r w:rsidRPr="005B75F1">
              <w:rPr>
                <w:rFonts w:ascii="Times New Roman" w:eastAsia="Times New Roman" w:hAnsi="Times New Roman" w:cs="Microsoft Sans Serif"/>
                <w:b/>
                <w:bCs/>
                <w:color w:val="7030A0"/>
                <w:sz w:val="28"/>
                <w:szCs w:val="28"/>
              </w:rPr>
              <w:t xml:space="preserve">3.6.  </w:t>
            </w:r>
          </w:p>
        </w:tc>
        <w:tc>
          <w:tcPr>
            <w:tcW w:w="7229" w:type="dxa"/>
          </w:tcPr>
          <w:p w:rsidR="005B75F1" w:rsidRPr="005B75F1" w:rsidRDefault="005B75F1" w:rsidP="005B75F1">
            <w:pPr>
              <w:spacing w:after="120" w:line="240" w:lineRule="auto"/>
              <w:rPr>
                <w:rFonts w:ascii="Times New Roman" w:eastAsia="Times New Roman" w:hAnsi="Times New Roman" w:cs="Times New Roman"/>
                <w:b/>
                <w:bCs/>
                <w:color w:val="0000FF"/>
                <w:sz w:val="24"/>
                <w:szCs w:val="24"/>
              </w:rPr>
            </w:pPr>
            <w:r w:rsidRPr="005B75F1">
              <w:rPr>
                <w:rFonts w:ascii="Times New Roman" w:eastAsia="Times New Roman" w:hAnsi="Times New Roman" w:cs="Times New Roman"/>
                <w:b/>
                <w:bCs/>
                <w:color w:val="7030A0"/>
                <w:sz w:val="24"/>
                <w:szCs w:val="24"/>
              </w:rPr>
              <w:t>ПЛАНИРОВАНИЕ ОБРАЗОВАТЕЛЬНОЙ ДЕЯТЕЛЬНОСТИ</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Microsoft Sans Serif"/>
                <w:b/>
                <w:bCs/>
                <w:color w:val="7030A0"/>
                <w:sz w:val="28"/>
                <w:szCs w:val="28"/>
              </w:rPr>
            </w:pPr>
            <w:r w:rsidRPr="005B75F1">
              <w:rPr>
                <w:rFonts w:ascii="Times New Roman" w:eastAsia="Times New Roman" w:hAnsi="Times New Roman" w:cs="Microsoft Sans Serif"/>
                <w:b/>
                <w:bCs/>
                <w:color w:val="7030A0"/>
                <w:sz w:val="28"/>
                <w:szCs w:val="28"/>
              </w:rPr>
              <w:t xml:space="preserve">3.7.  </w:t>
            </w:r>
          </w:p>
        </w:tc>
        <w:tc>
          <w:tcPr>
            <w:tcW w:w="7229" w:type="dxa"/>
          </w:tcPr>
          <w:p w:rsidR="005B75F1" w:rsidRPr="005B75F1" w:rsidRDefault="005B75F1" w:rsidP="005B75F1">
            <w:pPr>
              <w:spacing w:after="120" w:line="240" w:lineRule="auto"/>
              <w:rPr>
                <w:rFonts w:ascii="Times New Roman" w:eastAsia="Times New Roman" w:hAnsi="Times New Roman" w:cs="Times New Roman"/>
                <w:b/>
                <w:bCs/>
                <w:color w:val="0000FF"/>
                <w:sz w:val="24"/>
                <w:szCs w:val="24"/>
              </w:rPr>
            </w:pPr>
            <w:r w:rsidRPr="005B75F1">
              <w:rPr>
                <w:rFonts w:ascii="Times New Roman" w:eastAsia="Times New Roman" w:hAnsi="Times New Roman" w:cs="Times New Roman"/>
                <w:b/>
                <w:bCs/>
                <w:color w:val="7030A0"/>
                <w:sz w:val="24"/>
                <w:szCs w:val="24"/>
              </w:rPr>
              <w:t>РЕЖИМ ДНЯ И РАСПОРЯДОК</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Microsoft Sans Serif"/>
                <w:b/>
                <w:bCs/>
                <w:color w:val="7030A0"/>
                <w:sz w:val="28"/>
                <w:szCs w:val="28"/>
              </w:rPr>
            </w:pPr>
            <w:r w:rsidRPr="005B75F1">
              <w:rPr>
                <w:rFonts w:ascii="Times New Roman" w:eastAsia="Times New Roman" w:hAnsi="Times New Roman" w:cs="Microsoft Sans Serif"/>
                <w:b/>
                <w:bCs/>
                <w:color w:val="7030A0"/>
                <w:sz w:val="28"/>
                <w:szCs w:val="28"/>
              </w:rPr>
              <w:t xml:space="preserve">3.8.  </w:t>
            </w:r>
          </w:p>
        </w:tc>
        <w:tc>
          <w:tcPr>
            <w:tcW w:w="7229" w:type="dxa"/>
          </w:tcPr>
          <w:p w:rsidR="005B75F1" w:rsidRPr="005B75F1" w:rsidRDefault="005B75F1" w:rsidP="005B75F1">
            <w:pPr>
              <w:widowControl w:val="0"/>
              <w:autoSpaceDE w:val="0"/>
              <w:autoSpaceDN w:val="0"/>
              <w:adjustRightInd w:val="0"/>
              <w:spacing w:after="0" w:line="240" w:lineRule="auto"/>
              <w:rPr>
                <w:rFonts w:ascii="Times New Roman" w:eastAsia="Times New Roman" w:hAnsi="Times New Roman" w:cs="Times New Roman"/>
                <w:b/>
                <w:bCs/>
                <w:color w:val="0000FF"/>
                <w:sz w:val="28"/>
                <w:szCs w:val="28"/>
              </w:rPr>
            </w:pPr>
            <w:r w:rsidRPr="005B75F1">
              <w:rPr>
                <w:rFonts w:ascii="Times New Roman" w:eastAsia="Times New Roman" w:hAnsi="Times New Roman" w:cs="Times New Roman"/>
                <w:b/>
                <w:bCs/>
                <w:color w:val="7030A0"/>
                <w:sz w:val="24"/>
                <w:szCs w:val="24"/>
              </w:rPr>
              <w:t>ПОДГОТОВКА РОДИТЕЛЕЙ (ЗАКОННЫХ ПРЕДСТАВИТЕЛЕЙ) К СОПРОВОЖДЕНИЮ РЕБЕНКА ДОШКОЛЬНИКА В РАМКАХ ЕГО ИНДИВИДУАЛЬНОЙ ТРАЕКТОРИИ РАЗВИТИЯ</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Microsoft Sans Serif"/>
                <w:b/>
                <w:bCs/>
                <w:color w:val="7030A0"/>
                <w:sz w:val="28"/>
                <w:szCs w:val="28"/>
              </w:rPr>
            </w:pPr>
            <w:r w:rsidRPr="005B75F1">
              <w:rPr>
                <w:rFonts w:ascii="Times New Roman" w:eastAsia="Times New Roman" w:hAnsi="Times New Roman" w:cs="Microsoft Sans Serif"/>
                <w:b/>
                <w:bCs/>
                <w:color w:val="7030A0"/>
                <w:sz w:val="28"/>
                <w:szCs w:val="28"/>
              </w:rPr>
              <w:t xml:space="preserve">3.9.  </w:t>
            </w:r>
          </w:p>
        </w:tc>
        <w:tc>
          <w:tcPr>
            <w:tcW w:w="7229" w:type="dxa"/>
          </w:tcPr>
          <w:p w:rsidR="005B75F1" w:rsidRPr="005B75F1" w:rsidRDefault="005B75F1" w:rsidP="005B75F1">
            <w:pPr>
              <w:spacing w:after="0" w:line="240" w:lineRule="auto"/>
              <w:rPr>
                <w:rFonts w:ascii="Times New Roman" w:eastAsia="Times New Roman" w:hAnsi="Times New Roman" w:cs="Times New Roman"/>
                <w:b/>
                <w:bCs/>
                <w:color w:val="0000FF"/>
                <w:sz w:val="28"/>
                <w:szCs w:val="28"/>
              </w:rPr>
            </w:pPr>
            <w:r w:rsidRPr="005B75F1">
              <w:rPr>
                <w:rFonts w:ascii="Times New Roman" w:eastAsia="Times New Roman" w:hAnsi="Times New Roman" w:cs="Times New Roman"/>
                <w:b/>
                <w:bCs/>
                <w:color w:val="7030A0"/>
                <w:sz w:val="24"/>
                <w:szCs w:val="24"/>
              </w:rPr>
              <w:t>СОВРЕМЕННЫЕ МЕТОДЫ ОБРАЗОВАНИЯ ДОШКОЛЬНИКОВ, РЕКОМЕНДАЦИИ ПО ИХ ПРИМЕНЕНИЮ В ОБРАЗОВАТЕЛЬНОМ ПРОЦЕССЕ</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Microsoft Sans Serif"/>
                <w:b/>
                <w:bCs/>
                <w:color w:val="7030A0"/>
                <w:sz w:val="28"/>
                <w:szCs w:val="28"/>
              </w:rPr>
            </w:pPr>
            <w:r w:rsidRPr="005B75F1">
              <w:rPr>
                <w:rFonts w:ascii="Times New Roman" w:eastAsia="Times New Roman" w:hAnsi="Times New Roman" w:cs="Times New Roman"/>
                <w:b/>
                <w:bCs/>
                <w:color w:val="7030A0"/>
                <w:sz w:val="24"/>
                <w:szCs w:val="24"/>
                <w:lang w:eastAsia="ru-RU"/>
              </w:rPr>
              <w:t>3.10.</w:t>
            </w:r>
          </w:p>
        </w:tc>
        <w:tc>
          <w:tcPr>
            <w:tcW w:w="7229" w:type="dxa"/>
          </w:tcPr>
          <w:p w:rsidR="005B75F1" w:rsidRPr="005B75F1" w:rsidRDefault="005B75F1" w:rsidP="005B75F1">
            <w:pPr>
              <w:widowControl w:val="0"/>
              <w:autoSpaceDE w:val="0"/>
              <w:autoSpaceDN w:val="0"/>
              <w:adjustRightInd w:val="0"/>
              <w:spacing w:after="0" w:line="240" w:lineRule="auto"/>
              <w:rPr>
                <w:rFonts w:ascii="Times New Roman" w:eastAsia="Times New Roman" w:hAnsi="Times New Roman" w:cs="Times New Roman"/>
                <w:b/>
                <w:bCs/>
                <w:color w:val="0000FF"/>
                <w:sz w:val="28"/>
                <w:szCs w:val="28"/>
              </w:rPr>
            </w:pPr>
            <w:r w:rsidRPr="005B75F1">
              <w:rPr>
                <w:rFonts w:ascii="Times New Roman" w:eastAsia="Times New Roman" w:hAnsi="Times New Roman" w:cs="Times New Roman"/>
                <w:b/>
                <w:bCs/>
                <w:color w:val="7030A0"/>
                <w:sz w:val="24"/>
                <w:szCs w:val="24"/>
              </w:rPr>
              <w:t>ЧАСТЬ, ФОРМИРУЕМАЯ УЧАСТНИКАМИ ОБРАЗОВАТЕЛЬНЫХ ОТНОШЕНИЙ.</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Times New Roman"/>
                <w:b/>
                <w:bCs/>
                <w:color w:val="7030A0"/>
                <w:sz w:val="24"/>
                <w:szCs w:val="24"/>
                <w:lang w:eastAsia="ru-RU"/>
              </w:rPr>
            </w:pPr>
            <w:r w:rsidRPr="005B75F1">
              <w:rPr>
                <w:rFonts w:ascii="Times New Roman" w:eastAsia="Times New Roman" w:hAnsi="Times New Roman" w:cs="Times New Roman"/>
                <w:b/>
                <w:bCs/>
                <w:color w:val="7030A0"/>
                <w:sz w:val="24"/>
                <w:szCs w:val="24"/>
                <w:lang w:eastAsia="ru-RU"/>
              </w:rPr>
              <w:t>3.11.</w:t>
            </w:r>
          </w:p>
        </w:tc>
        <w:tc>
          <w:tcPr>
            <w:tcW w:w="7229" w:type="dxa"/>
          </w:tcPr>
          <w:p w:rsidR="005B75F1" w:rsidRPr="005B75F1" w:rsidRDefault="005B75F1" w:rsidP="005B75F1">
            <w:pPr>
              <w:widowControl w:val="0"/>
              <w:autoSpaceDE w:val="0"/>
              <w:autoSpaceDN w:val="0"/>
              <w:adjustRightInd w:val="0"/>
              <w:spacing w:after="0" w:line="240" w:lineRule="auto"/>
              <w:rPr>
                <w:rFonts w:ascii="Times New Roman" w:eastAsia="Times New Roman" w:hAnsi="Times New Roman" w:cs="Times New Roman"/>
                <w:b/>
                <w:bCs/>
                <w:color w:val="7030A0"/>
                <w:sz w:val="24"/>
                <w:szCs w:val="24"/>
              </w:rPr>
            </w:pPr>
            <w:r w:rsidRPr="005B75F1">
              <w:rPr>
                <w:rFonts w:ascii="Times New Roman" w:eastAsia="Times New Roman" w:hAnsi="Times New Roman" w:cs="Times New Roman"/>
                <w:b/>
                <w:bCs/>
                <w:color w:val="7030A0"/>
                <w:sz w:val="24"/>
                <w:szCs w:val="24"/>
              </w:rPr>
              <w:t xml:space="preserve">ПЕРЕЧЕНЬ НОРМАТИВНЫХ И НОРМАТИВНО-МЕТОДИЧЕСКИХ ДОКУМЕНТОВ </w:t>
            </w:r>
            <w:r w:rsidRPr="005B75F1">
              <w:rPr>
                <w:rFonts w:ascii="Times New Roman" w:eastAsia="SimSun" w:hAnsi="Times New Roman" w:cs="Times New Roman"/>
                <w:b/>
                <w:iCs/>
                <w:kern w:val="28"/>
                <w:sz w:val="32"/>
                <w:szCs w:val="28"/>
                <w:lang w:eastAsia="hi-IN" w:bidi="hi-IN"/>
              </w:rPr>
              <w:t xml:space="preserve"> </w:t>
            </w:r>
          </w:p>
        </w:tc>
      </w:tr>
      <w:tr w:rsidR="005B75F1" w:rsidRPr="005B75F1" w:rsidTr="005B75F1">
        <w:trPr>
          <w:trHeight w:val="270"/>
        </w:trPr>
        <w:tc>
          <w:tcPr>
            <w:tcW w:w="1384" w:type="dxa"/>
            <w:tcBorders>
              <w:bottom w:val="single" w:sz="4" w:space="0" w:color="auto"/>
            </w:tcBorders>
          </w:tcPr>
          <w:p w:rsidR="005B75F1" w:rsidRPr="005B75F1" w:rsidRDefault="005B75F1" w:rsidP="005B75F1">
            <w:pPr>
              <w:spacing w:after="120" w:line="240" w:lineRule="auto"/>
              <w:jc w:val="center"/>
              <w:rPr>
                <w:rFonts w:ascii="Times New Roman" w:eastAsia="Times New Roman" w:hAnsi="Times New Roman" w:cs="Times New Roman"/>
                <w:b/>
                <w:bCs/>
                <w:color w:val="7030A0"/>
                <w:sz w:val="24"/>
                <w:szCs w:val="24"/>
                <w:lang w:val="en-US" w:eastAsia="ru-RU"/>
              </w:rPr>
            </w:pPr>
            <w:r w:rsidRPr="005B75F1">
              <w:rPr>
                <w:rFonts w:ascii="Times New Roman" w:eastAsia="Times New Roman" w:hAnsi="Times New Roman" w:cs="Times New Roman"/>
                <w:b/>
                <w:bCs/>
                <w:color w:val="7030A0"/>
                <w:sz w:val="24"/>
                <w:szCs w:val="24"/>
                <w:lang w:val="en-US" w:eastAsia="ru-RU"/>
              </w:rPr>
              <w:t>IV</w:t>
            </w:r>
          </w:p>
        </w:tc>
        <w:tc>
          <w:tcPr>
            <w:tcW w:w="7229" w:type="dxa"/>
            <w:tcBorders>
              <w:bottom w:val="single" w:sz="4" w:space="0" w:color="auto"/>
            </w:tcBorders>
          </w:tcPr>
          <w:p w:rsidR="005B75F1" w:rsidRPr="005B75F1" w:rsidRDefault="005B75F1" w:rsidP="005B75F1">
            <w:pPr>
              <w:spacing w:after="0" w:line="240" w:lineRule="auto"/>
              <w:rPr>
                <w:rFonts w:ascii="Times New Roman" w:eastAsia="Times New Roman" w:hAnsi="Times New Roman" w:cs="Times New Roman"/>
                <w:b/>
                <w:bCs/>
                <w:color w:val="7030A0"/>
                <w:sz w:val="24"/>
                <w:szCs w:val="24"/>
              </w:rPr>
            </w:pPr>
            <w:r w:rsidRPr="005B75F1">
              <w:rPr>
                <w:rFonts w:ascii="Times New Roman" w:eastAsia="Times New Roman" w:hAnsi="Times New Roman" w:cs="Times New Roman"/>
                <w:b/>
                <w:bCs/>
                <w:color w:val="7030A0"/>
                <w:sz w:val="24"/>
                <w:szCs w:val="24"/>
              </w:rPr>
              <w:t>ДОПОЛНИТЕЛЬНЫЙ</w:t>
            </w:r>
          </w:p>
        </w:tc>
      </w:tr>
      <w:tr w:rsidR="005B75F1" w:rsidRPr="005B75F1" w:rsidTr="005B75F1">
        <w:trPr>
          <w:trHeight w:val="825"/>
        </w:trPr>
        <w:tc>
          <w:tcPr>
            <w:tcW w:w="1384" w:type="dxa"/>
            <w:tcBorders>
              <w:top w:val="single" w:sz="4" w:space="0" w:color="auto"/>
            </w:tcBorders>
          </w:tcPr>
          <w:p w:rsidR="005B75F1" w:rsidRPr="005B75F1" w:rsidRDefault="005B75F1" w:rsidP="005B75F1">
            <w:pPr>
              <w:spacing w:after="120" w:line="240" w:lineRule="auto"/>
              <w:jc w:val="center"/>
              <w:rPr>
                <w:rFonts w:ascii="Times New Roman" w:eastAsia="Times New Roman" w:hAnsi="Times New Roman" w:cs="Times New Roman"/>
                <w:b/>
                <w:bCs/>
                <w:color w:val="7030A0"/>
                <w:sz w:val="24"/>
                <w:szCs w:val="24"/>
                <w:lang w:eastAsia="ru-RU"/>
              </w:rPr>
            </w:pPr>
          </w:p>
        </w:tc>
        <w:tc>
          <w:tcPr>
            <w:tcW w:w="7229" w:type="dxa"/>
            <w:tcBorders>
              <w:top w:val="single" w:sz="4" w:space="0" w:color="auto"/>
            </w:tcBorders>
          </w:tcPr>
          <w:p w:rsidR="005B75F1" w:rsidRPr="005B75F1" w:rsidRDefault="005B75F1" w:rsidP="005B75F1">
            <w:pPr>
              <w:widowControl w:val="0"/>
              <w:autoSpaceDE w:val="0"/>
              <w:autoSpaceDN w:val="0"/>
              <w:adjustRightInd w:val="0"/>
              <w:spacing w:after="0" w:line="240" w:lineRule="auto"/>
              <w:rPr>
                <w:rFonts w:ascii="Times New Roman" w:eastAsia="Times New Roman" w:hAnsi="Times New Roman" w:cs="Times New Roman"/>
                <w:b/>
                <w:bCs/>
                <w:color w:val="7030A0"/>
                <w:sz w:val="24"/>
                <w:szCs w:val="24"/>
              </w:rPr>
            </w:pPr>
            <w:r w:rsidRPr="005B75F1">
              <w:rPr>
                <w:rFonts w:ascii="Times New Roman" w:eastAsia="Times New Roman" w:hAnsi="Times New Roman" w:cs="Times New Roman"/>
                <w:b/>
                <w:bCs/>
                <w:color w:val="7030A0"/>
                <w:sz w:val="24"/>
                <w:szCs w:val="24"/>
              </w:rPr>
              <w:t>ПРИЛОЖЕНИЯ:</w:t>
            </w:r>
          </w:p>
          <w:p w:rsidR="005B75F1" w:rsidRPr="005B75F1" w:rsidRDefault="005B75F1" w:rsidP="005B75F1">
            <w:pPr>
              <w:shd w:val="clear" w:color="auto" w:fill="FFFFFF"/>
              <w:spacing w:after="0" w:line="240" w:lineRule="auto"/>
              <w:rPr>
                <w:rFonts w:ascii="Times New Roman" w:eastAsia="Times New Roman" w:hAnsi="Times New Roman" w:cs="Times New Roman"/>
                <w:bCs/>
                <w:i/>
                <w:iCs/>
                <w:sz w:val="24"/>
                <w:szCs w:val="24"/>
              </w:rPr>
            </w:pPr>
            <w:r w:rsidRPr="005B75F1">
              <w:rPr>
                <w:rFonts w:ascii="Times New Roman" w:eastAsia="Times New Roman" w:hAnsi="Times New Roman" w:cs="Times New Roman"/>
                <w:bCs/>
                <w:sz w:val="24"/>
                <w:szCs w:val="24"/>
              </w:rPr>
              <w:t>№1 ГОДОВОЙ КАЛЕНДАРНЫЙ УЧЕБНЫЙ ГРАФИК</w:t>
            </w:r>
            <w:r w:rsidRPr="005B75F1">
              <w:rPr>
                <w:rFonts w:ascii="Times New Roman" w:eastAsia="Times New Roman" w:hAnsi="Times New Roman" w:cs="Times New Roman"/>
                <w:bCs/>
                <w:i/>
                <w:iCs/>
                <w:sz w:val="24"/>
                <w:szCs w:val="24"/>
              </w:rPr>
              <w:t xml:space="preserve"> </w:t>
            </w:r>
          </w:p>
          <w:p w:rsidR="005B75F1" w:rsidRPr="005B75F1" w:rsidRDefault="005B75F1" w:rsidP="005B75F1">
            <w:pPr>
              <w:rPr>
                <w:rFonts w:ascii="Times New Roman" w:eastAsia="Times New Roman" w:hAnsi="Times New Roman" w:cs="Times New Roman"/>
                <w:b/>
                <w:bCs/>
                <w:color w:val="7030A0"/>
                <w:sz w:val="24"/>
                <w:szCs w:val="24"/>
              </w:rPr>
            </w:pPr>
            <w:r w:rsidRPr="005B75F1">
              <w:rPr>
                <w:rFonts w:ascii="Times New Roman" w:eastAsia="Times New Roman" w:hAnsi="Times New Roman" w:cs="Times New Roman"/>
                <w:sz w:val="24"/>
                <w:szCs w:val="24"/>
              </w:rPr>
              <w:t>МБДОУ д/с «Светлячок» г. Цимлянска</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Times New Roman"/>
                <w:b/>
                <w:bCs/>
                <w:color w:val="7030A0"/>
                <w:sz w:val="24"/>
                <w:szCs w:val="24"/>
                <w:lang w:eastAsia="ru-RU"/>
              </w:rPr>
            </w:pPr>
          </w:p>
        </w:tc>
        <w:tc>
          <w:tcPr>
            <w:tcW w:w="7229" w:type="dxa"/>
          </w:tcPr>
          <w:p w:rsidR="005B75F1" w:rsidRPr="005B75F1" w:rsidRDefault="005B75F1" w:rsidP="005B75F1">
            <w:pPr>
              <w:shd w:val="clear" w:color="auto" w:fill="FFFFFF"/>
              <w:spacing w:after="0" w:line="240" w:lineRule="auto"/>
              <w:rPr>
                <w:rFonts w:ascii="Times New Roman" w:eastAsia="Times New Roman" w:hAnsi="Times New Roman" w:cs="Times New Roman"/>
                <w:bCs/>
                <w:color w:val="7030A0"/>
                <w:sz w:val="24"/>
                <w:szCs w:val="24"/>
              </w:rPr>
            </w:pPr>
            <w:r w:rsidRPr="005B75F1">
              <w:rPr>
                <w:rFonts w:ascii="Times New Roman" w:eastAsia="Times New Roman" w:hAnsi="Times New Roman" w:cs="Times New Roman"/>
                <w:bCs/>
                <w:spacing w:val="-13"/>
                <w:sz w:val="24"/>
                <w:szCs w:val="24"/>
              </w:rPr>
              <w:t xml:space="preserve">№2 Учебный план </w:t>
            </w:r>
            <w:r w:rsidRPr="005B75F1">
              <w:rPr>
                <w:rFonts w:ascii="Times New Roman" w:eastAsia="Times New Roman" w:hAnsi="Times New Roman" w:cs="Times New Roman"/>
                <w:bCs/>
                <w:spacing w:val="-12"/>
                <w:sz w:val="24"/>
                <w:szCs w:val="24"/>
              </w:rPr>
              <w:t xml:space="preserve">Муниципального бюджетного дошкольного образовательного учреждения </w:t>
            </w:r>
            <w:r w:rsidRPr="005B75F1">
              <w:rPr>
                <w:rFonts w:ascii="Times New Roman" w:eastAsia="Times New Roman" w:hAnsi="Times New Roman" w:cs="Times New Roman"/>
                <w:bCs/>
                <w:spacing w:val="-14"/>
                <w:sz w:val="24"/>
                <w:szCs w:val="24"/>
              </w:rPr>
              <w:t xml:space="preserve">детского сада «Светлячок» г. Цимлянска  </w:t>
            </w:r>
            <w:r w:rsidRPr="005B75F1">
              <w:rPr>
                <w:rFonts w:ascii="Times New Roman" w:eastAsia="Times New Roman" w:hAnsi="Times New Roman" w:cs="Times New Roman"/>
                <w:bCs/>
                <w:spacing w:val="-11"/>
                <w:sz w:val="24"/>
                <w:szCs w:val="24"/>
              </w:rPr>
              <w:t xml:space="preserve">на 2018-2019 учебный год </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Times New Roman"/>
                <w:b/>
                <w:bCs/>
                <w:color w:val="7030A0"/>
                <w:sz w:val="24"/>
                <w:szCs w:val="24"/>
                <w:lang w:eastAsia="ru-RU"/>
              </w:rPr>
            </w:pPr>
          </w:p>
        </w:tc>
        <w:tc>
          <w:tcPr>
            <w:tcW w:w="7229" w:type="dxa"/>
          </w:tcPr>
          <w:p w:rsidR="005B75F1" w:rsidRPr="005B75F1" w:rsidRDefault="005B75F1" w:rsidP="005B75F1">
            <w:pPr>
              <w:spacing w:after="0" w:line="240" w:lineRule="auto"/>
              <w:rPr>
                <w:rFonts w:ascii="Times New Roman" w:eastAsia="Times New Roman" w:hAnsi="Times New Roman" w:cs="Times New Roman"/>
                <w:bCs/>
                <w:spacing w:val="-13"/>
                <w:sz w:val="24"/>
                <w:szCs w:val="24"/>
              </w:rPr>
            </w:pPr>
            <w:r w:rsidRPr="005B75F1">
              <w:rPr>
                <w:rFonts w:ascii="Times New Roman" w:eastAsia="Times New Roman" w:hAnsi="Times New Roman" w:cs="Times New Roman"/>
                <w:sz w:val="24"/>
                <w:szCs w:val="24"/>
              </w:rPr>
              <w:t xml:space="preserve">№3 Организация НОД на 2018-2019 учебный год </w:t>
            </w:r>
          </w:p>
        </w:tc>
      </w:tr>
      <w:tr w:rsidR="005B75F1" w:rsidRPr="005B75F1" w:rsidTr="005B75F1">
        <w:tc>
          <w:tcPr>
            <w:tcW w:w="1384" w:type="dxa"/>
          </w:tcPr>
          <w:p w:rsidR="005B75F1" w:rsidRPr="005B75F1" w:rsidRDefault="005B75F1" w:rsidP="005B75F1">
            <w:pPr>
              <w:spacing w:after="120" w:line="240" w:lineRule="auto"/>
              <w:jc w:val="center"/>
              <w:rPr>
                <w:rFonts w:ascii="Times New Roman" w:eastAsia="Times New Roman" w:hAnsi="Times New Roman" w:cs="Times New Roman"/>
                <w:b/>
                <w:bCs/>
                <w:color w:val="7030A0"/>
                <w:sz w:val="24"/>
                <w:szCs w:val="24"/>
                <w:lang w:eastAsia="ru-RU"/>
              </w:rPr>
            </w:pPr>
          </w:p>
        </w:tc>
        <w:tc>
          <w:tcPr>
            <w:tcW w:w="7229" w:type="dxa"/>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5B75F1">
              <w:rPr>
                <w:rFonts w:ascii="Times New Roman" w:eastAsia="Times New Roman" w:hAnsi="Times New Roman" w:cs="Times New Roman"/>
                <w:sz w:val="24"/>
                <w:szCs w:val="24"/>
                <w:lang w:eastAsia="ru-RU"/>
              </w:rPr>
              <w:t xml:space="preserve">№4 </w:t>
            </w:r>
            <w:r w:rsidRPr="005B75F1">
              <w:rPr>
                <w:rFonts w:ascii="Times New Roman" w:eastAsia="Times New Roman" w:hAnsi="Times New Roman" w:cs="Times New Roman"/>
                <w:bCs/>
                <w:color w:val="000000"/>
                <w:sz w:val="24"/>
                <w:szCs w:val="24"/>
                <w:lang w:eastAsia="ru-RU"/>
              </w:rPr>
              <w:t>Комплексно-тематическое планирование работы с детьми 3-7 лет в МБДОУ д/с «</w:t>
            </w:r>
            <w:r w:rsidRPr="005B75F1">
              <w:rPr>
                <w:rFonts w:ascii="Times New Roman" w:eastAsia="Times New Roman" w:hAnsi="Times New Roman" w:cs="Times New Roman"/>
                <w:bCs/>
                <w:spacing w:val="-14"/>
                <w:sz w:val="24"/>
                <w:szCs w:val="24"/>
                <w:lang w:eastAsia="ru-RU"/>
              </w:rPr>
              <w:t>Светлячок</w:t>
            </w:r>
            <w:r w:rsidRPr="005B75F1">
              <w:rPr>
                <w:rFonts w:ascii="Times New Roman" w:eastAsia="Times New Roman" w:hAnsi="Times New Roman" w:cs="Times New Roman"/>
                <w:bCs/>
                <w:color w:val="000000"/>
                <w:sz w:val="24"/>
                <w:szCs w:val="24"/>
                <w:lang w:eastAsia="ru-RU"/>
              </w:rPr>
              <w:t>» на 2018-2019 уч. год</w:t>
            </w:r>
          </w:p>
          <w:p w:rsidR="005B75F1" w:rsidRPr="005B75F1" w:rsidRDefault="005B75F1" w:rsidP="005B75F1">
            <w:pPr>
              <w:spacing w:after="0" w:line="240" w:lineRule="auto"/>
              <w:rPr>
                <w:rFonts w:ascii="Times New Roman" w:eastAsia="Times New Roman" w:hAnsi="Times New Roman" w:cs="Times New Roman"/>
                <w:sz w:val="24"/>
                <w:szCs w:val="24"/>
              </w:rPr>
            </w:pPr>
          </w:p>
        </w:tc>
      </w:tr>
    </w:tbl>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sz w:val="28"/>
          <w:szCs w:val="28"/>
        </w:rPr>
      </w:pPr>
    </w:p>
    <w:p w:rsidR="005B75F1" w:rsidRPr="005B75F1" w:rsidRDefault="005B75F1" w:rsidP="005B75F1">
      <w:pPr>
        <w:rPr>
          <w:rFonts w:ascii="Calibri" w:eastAsia="Times New Roman" w:hAnsi="Calibri" w:cs="Times New Roman"/>
        </w:rPr>
      </w:pPr>
    </w:p>
    <w:p w:rsidR="005B75F1" w:rsidRPr="005B75F1" w:rsidRDefault="005B75F1" w:rsidP="005B75F1">
      <w:pPr>
        <w:rPr>
          <w:rFonts w:ascii="Calibri" w:eastAsia="Times New Roman" w:hAnsi="Calibri" w:cs="Times New Roman"/>
        </w:rPr>
      </w:pPr>
    </w:p>
    <w:p w:rsidR="005B75F1" w:rsidRPr="005B75F1" w:rsidRDefault="005B75F1" w:rsidP="005B75F1">
      <w:pPr>
        <w:rPr>
          <w:rFonts w:ascii="Calibri" w:eastAsia="Times New Roman" w:hAnsi="Calibri" w:cs="Times New Roman"/>
        </w:rPr>
      </w:pPr>
    </w:p>
    <w:p w:rsidR="005B75F1" w:rsidRPr="005B75F1" w:rsidRDefault="005B75F1" w:rsidP="005B75F1">
      <w:pPr>
        <w:rPr>
          <w:rFonts w:ascii="Calibri" w:eastAsia="Times New Roman" w:hAnsi="Calibri" w:cs="Times New Roman"/>
        </w:rPr>
      </w:pPr>
    </w:p>
    <w:p w:rsidR="005B75F1" w:rsidRPr="005B75F1" w:rsidRDefault="005B75F1" w:rsidP="005B75F1">
      <w:pPr>
        <w:rPr>
          <w:rFonts w:ascii="Calibri" w:eastAsia="Times New Roman" w:hAnsi="Calibri" w:cs="Times New Roman"/>
        </w:rPr>
      </w:pPr>
      <w:r w:rsidRPr="005B75F1">
        <w:rPr>
          <w:rFonts w:ascii="Calibri" w:eastAsia="Times New Roman" w:hAnsi="Calibri" w:cs="Times New Roman"/>
        </w:rPr>
        <w:br w:type="page"/>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color w:val="0000FF"/>
          <w:sz w:val="44"/>
          <w:szCs w:val="44"/>
        </w:rPr>
      </w:pPr>
      <w:r w:rsidRPr="005B75F1">
        <w:rPr>
          <w:rFonts w:ascii="Times New Roman" w:eastAsia="Times New Roman" w:hAnsi="Times New Roman" w:cs="Times New Roman"/>
          <w:b/>
          <w:color w:val="0000FF"/>
          <w:sz w:val="44"/>
          <w:szCs w:val="44"/>
          <w:lang w:val="en-US"/>
        </w:rPr>
        <w:lastRenderedPageBreak/>
        <w:t>I</w:t>
      </w:r>
      <w:r w:rsidRPr="005B75F1">
        <w:rPr>
          <w:rFonts w:ascii="Times New Roman" w:eastAsia="Times New Roman" w:hAnsi="Times New Roman" w:cs="Times New Roman"/>
          <w:b/>
          <w:color w:val="0000FF"/>
          <w:sz w:val="44"/>
          <w:szCs w:val="44"/>
        </w:rPr>
        <w:t>. Целевой раздел</w:t>
      </w:r>
    </w:p>
    <w:p w:rsidR="005B75F1" w:rsidRPr="005B75F1" w:rsidRDefault="005B75F1" w:rsidP="005B75F1">
      <w:pPr>
        <w:autoSpaceDE w:val="0"/>
        <w:autoSpaceDN w:val="0"/>
        <w:adjustRightInd w:val="0"/>
        <w:spacing w:after="0" w:line="240" w:lineRule="auto"/>
        <w:ind w:firstLine="708"/>
        <w:jc w:val="center"/>
        <w:rPr>
          <w:rFonts w:ascii="Times New Roman" w:eastAsia="Times New Roman" w:hAnsi="Times New Roman" w:cs="Times New Roman"/>
          <w:b/>
          <w:color w:val="0000FF"/>
          <w:sz w:val="44"/>
          <w:szCs w:val="44"/>
        </w:rPr>
      </w:pPr>
    </w:p>
    <w:p w:rsidR="005B75F1" w:rsidRPr="005B75F1" w:rsidRDefault="005B75F1" w:rsidP="005B75F1">
      <w:pPr>
        <w:autoSpaceDE w:val="0"/>
        <w:autoSpaceDN w:val="0"/>
        <w:adjustRightInd w:val="0"/>
        <w:spacing w:after="0" w:line="240" w:lineRule="auto"/>
        <w:jc w:val="center"/>
        <w:rPr>
          <w:rFonts w:ascii="Calibri" w:eastAsia="Times New Roman" w:hAnsi="Calibri" w:cs="Times New Roman"/>
          <w:b/>
          <w:color w:val="7030A0"/>
          <w:sz w:val="36"/>
          <w:szCs w:val="36"/>
        </w:rPr>
      </w:pPr>
      <w:r w:rsidRPr="005B75F1">
        <w:rPr>
          <w:rFonts w:ascii="Times New Roman" w:eastAsia="Times New Roman" w:hAnsi="Times New Roman" w:cs="Times New Roman"/>
          <w:b/>
          <w:color w:val="7030A0"/>
          <w:sz w:val="36"/>
          <w:szCs w:val="36"/>
        </w:rPr>
        <w:t>1.1. ПОЯСНИТЕЛЬНАЯ ЗАПИСКА</w:t>
      </w:r>
    </w:p>
    <w:p w:rsidR="005B75F1" w:rsidRPr="005B75F1" w:rsidRDefault="005B75F1" w:rsidP="005B75F1">
      <w:pPr>
        <w:spacing w:after="0" w:line="315" w:lineRule="atLeast"/>
        <w:ind w:firstLine="708"/>
        <w:jc w:val="both"/>
        <w:textAlignment w:val="baseline"/>
        <w:rPr>
          <w:rFonts w:ascii="Times New Roman" w:eastAsia="Times New Roman" w:hAnsi="Times New Roman" w:cs="Times New Roman"/>
          <w:sz w:val="28"/>
          <w:szCs w:val="28"/>
          <w:highlight w:val="yellow"/>
        </w:rPr>
      </w:pPr>
    </w:p>
    <w:p w:rsidR="005B75F1" w:rsidRPr="005B75F1" w:rsidRDefault="005B75F1" w:rsidP="005B75F1">
      <w:pPr>
        <w:spacing w:after="0" w:line="315" w:lineRule="atLeast"/>
        <w:ind w:firstLine="708"/>
        <w:jc w:val="both"/>
        <w:textAlignment w:val="baseline"/>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rPr>
        <w:t xml:space="preserve">Образовательная программа МБДОУ д/с «Светлячок» г. Цимлянска обеспечивает разностороннее развитие детей в возрасте от 3 до 7 лет с учётом их возрастных и индивидуальных особенностей по основным направлениям развития: «Физическое развитие», «Социально –коммуникативное развитие», «Познавательное развитие», «Речевое развитие» и «Художественно-эстетическое развитие». </w:t>
      </w:r>
      <w:r w:rsidRPr="005B75F1">
        <w:rPr>
          <w:rFonts w:ascii="Times New Roman" w:eastAsia="Times New Roman" w:hAnsi="Times New Roman" w:cs="Times New Roman"/>
          <w:sz w:val="28"/>
          <w:szCs w:val="28"/>
          <w:bdr w:val="none" w:sz="0" w:space="0" w:color="auto" w:frame="1"/>
          <w:lang w:eastAsia="ru-RU"/>
        </w:rPr>
        <w:t>Образовательная программа нашего МБДОУ создана как программа обогащенного развития детей дошкольного возраста, обеспечивающая единый процесс социализации — индивидуализации личности через осознание ребенком своих потребностей, возможностей и способностей. Программа обеспечивает возможность достижения нашими воспитанниками социально-нормативных возрастных характеристик на этапе завершения уровня дошкольного образования.</w:t>
      </w:r>
    </w:p>
    <w:p w:rsidR="005B75F1" w:rsidRPr="005B75F1" w:rsidRDefault="005B75F1" w:rsidP="005B75F1">
      <w:pPr>
        <w:spacing w:after="0" w:line="315" w:lineRule="atLeast"/>
        <w:ind w:firstLine="300"/>
        <w:jc w:val="both"/>
        <w:textAlignment w:val="baseline"/>
        <w:rPr>
          <w:rFonts w:ascii="Times New Roman" w:eastAsia="Times New Roman" w:hAnsi="Times New Roman" w:cs="Times New Roman"/>
          <w:sz w:val="28"/>
          <w:szCs w:val="28"/>
          <w:bdr w:val="none" w:sz="0" w:space="0" w:color="auto" w:frame="1"/>
          <w:lang w:eastAsia="ru-RU"/>
        </w:rPr>
      </w:pPr>
    </w:p>
    <w:p w:rsidR="005B75F1" w:rsidRPr="005B75F1" w:rsidRDefault="005B75F1" w:rsidP="005B75F1">
      <w:pPr>
        <w:spacing w:after="120"/>
        <w:ind w:firstLine="709"/>
        <w:jc w:val="both"/>
        <w:rPr>
          <w:rFonts w:ascii="Times New Roman" w:eastAsia="Times New Roman" w:hAnsi="Times New Roman" w:cs="Times New Roman"/>
          <w:b/>
          <w:bCs/>
          <w:sz w:val="28"/>
          <w:szCs w:val="28"/>
        </w:rPr>
      </w:pPr>
      <w:r w:rsidRPr="005B75F1">
        <w:rPr>
          <w:rFonts w:ascii="Times New Roman" w:eastAsia="Times New Roman" w:hAnsi="Times New Roman" w:cs="Times New Roman"/>
          <w:sz w:val="28"/>
          <w:szCs w:val="28"/>
          <w:bdr w:val="none" w:sz="0" w:space="0" w:color="auto" w:frame="1"/>
          <w:lang w:eastAsia="ru-RU"/>
        </w:rPr>
        <w:t xml:space="preserve">Образовательная программа </w:t>
      </w:r>
      <w:r w:rsidRPr="005B75F1">
        <w:rPr>
          <w:rFonts w:ascii="Times New Roman" w:eastAsia="Times New Roman" w:hAnsi="Times New Roman" w:cs="Times New Roman"/>
          <w:sz w:val="28"/>
          <w:szCs w:val="28"/>
        </w:rPr>
        <w:t xml:space="preserve">МБДОУ д/с «Светлячок» г. Цимлянска </w:t>
      </w:r>
      <w:r w:rsidRPr="005B75F1">
        <w:rPr>
          <w:rFonts w:ascii="Times New Roman" w:eastAsia="Times New Roman" w:hAnsi="Times New Roman" w:cs="Times New Roman"/>
          <w:sz w:val="28"/>
          <w:szCs w:val="28"/>
          <w:bdr w:val="none" w:sz="0" w:space="0" w:color="auto" w:frame="1"/>
          <w:lang w:eastAsia="ru-RU"/>
        </w:rPr>
        <w:t xml:space="preserve">разработана в соответствии с </w:t>
      </w:r>
      <w:r w:rsidRPr="005B75F1">
        <w:rPr>
          <w:rFonts w:ascii="Times New Roman" w:eastAsia="Times New Roman" w:hAnsi="Times New Roman" w:cs="Times New Roman"/>
          <w:b/>
          <w:bCs/>
          <w:sz w:val="28"/>
          <w:szCs w:val="28"/>
        </w:rPr>
        <w:t>нормативными правовыми документами:</w:t>
      </w:r>
    </w:p>
    <w:p w:rsidR="005B75F1" w:rsidRPr="005B75F1" w:rsidRDefault="005B75F1" w:rsidP="005B75F1">
      <w:pPr>
        <w:spacing w:after="5" w:line="267" w:lineRule="auto"/>
        <w:ind w:left="4" w:right="505"/>
        <w:rPr>
          <w:rFonts w:ascii="Times New Roman" w:eastAsia="Times New Roman" w:hAnsi="Times New Roman" w:cs="Times New Roman"/>
          <w:i/>
          <w:color w:val="000000"/>
          <w:sz w:val="28"/>
          <w:lang w:eastAsia="ru-RU"/>
        </w:rPr>
      </w:pPr>
      <w:r w:rsidRPr="005B75F1">
        <w:rPr>
          <w:rFonts w:ascii="Times New Roman" w:eastAsia="Times New Roman" w:hAnsi="Times New Roman" w:cs="Times New Roman"/>
          <w:i/>
          <w:color w:val="000000"/>
          <w:sz w:val="28"/>
          <w:lang w:eastAsia="ru-RU"/>
        </w:rPr>
        <w:t>-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от 31.07.2020 г. № 373;</w:t>
      </w:r>
    </w:p>
    <w:p w:rsidR="005B75F1" w:rsidRPr="005B75F1" w:rsidRDefault="005B75F1" w:rsidP="005B75F1">
      <w:pPr>
        <w:spacing w:after="5" w:line="267" w:lineRule="auto"/>
        <w:ind w:left="10" w:right="382" w:hanging="10"/>
        <w:rPr>
          <w:rFonts w:ascii="Times New Roman" w:eastAsia="Times New Roman" w:hAnsi="Times New Roman" w:cs="Times New Roman"/>
          <w:i/>
          <w:color w:val="000000"/>
          <w:sz w:val="28"/>
          <w:lang w:eastAsia="ru-RU"/>
        </w:rPr>
      </w:pPr>
      <w:r w:rsidRPr="005B75F1">
        <w:rPr>
          <w:rFonts w:ascii="Times New Roman" w:eastAsia="Times New Roman" w:hAnsi="Times New Roman" w:cs="Times New Roman"/>
          <w:i/>
          <w:color w:val="000000"/>
          <w:sz w:val="28"/>
          <w:lang w:eastAsia="ru-RU"/>
        </w:rPr>
        <w:t xml:space="preserve">- Постановление Главного государственного санитарного врача РФ от 30 июня </w:t>
      </w:r>
    </w:p>
    <w:p w:rsidR="005B75F1" w:rsidRPr="005B75F1" w:rsidRDefault="005B75F1" w:rsidP="005B75F1">
      <w:pPr>
        <w:spacing w:after="102" w:line="267" w:lineRule="auto"/>
        <w:ind w:left="14" w:right="382"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i/>
          <w:color w:val="000000"/>
          <w:sz w:val="28"/>
          <w:lang w:eastAsia="ru-RU"/>
        </w:rPr>
        <w:t>2020г. №16 «Об утверждении СП 3.1/2.4. 3598-20 «Санитарно-эпидемиологические требования к устройству, содержанию и организаций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инфекций (COVID-19)».</w:t>
      </w:r>
      <w:r w:rsidRPr="005B75F1">
        <w:rPr>
          <w:rFonts w:ascii="Times New Roman" w:eastAsia="Times New Roman" w:hAnsi="Times New Roman" w:cs="Times New Roman"/>
          <w:color w:val="000000"/>
          <w:sz w:val="28"/>
          <w:lang w:eastAsia="ru-RU"/>
        </w:rPr>
        <w:t xml:space="preserve"> </w:t>
      </w:r>
    </w:p>
    <w:p w:rsidR="005B75F1" w:rsidRPr="005B75F1" w:rsidRDefault="005B75F1" w:rsidP="005B75F1">
      <w:pPr>
        <w:spacing w:after="120"/>
        <w:ind w:firstLine="709"/>
        <w:jc w:val="both"/>
        <w:rPr>
          <w:rFonts w:ascii="Times New Roman" w:eastAsia="Times New Roman" w:hAnsi="Times New Roman" w:cs="Times New Roman"/>
          <w:b/>
          <w:bCs/>
          <w:sz w:val="28"/>
          <w:szCs w:val="28"/>
        </w:rPr>
      </w:pPr>
    </w:p>
    <w:p w:rsidR="005B75F1" w:rsidRPr="005B75F1" w:rsidRDefault="005B75F1" w:rsidP="005B75F1">
      <w:pPr>
        <w:numPr>
          <w:ilvl w:val="0"/>
          <w:numId w:val="1"/>
        </w:numPr>
        <w:autoSpaceDE w:val="0"/>
        <w:autoSpaceDN w:val="0"/>
        <w:adjustRightInd w:val="0"/>
        <w:spacing w:after="0" w:line="240" w:lineRule="auto"/>
        <w:jc w:val="both"/>
        <w:rPr>
          <w:rFonts w:ascii="Times New Roman" w:eastAsia="Calibri" w:hAnsi="Times New Roman" w:cs="Times New Roman"/>
          <w:sz w:val="28"/>
          <w:szCs w:val="28"/>
          <w:lang w:eastAsia="ru-RU"/>
        </w:rPr>
      </w:pPr>
      <w:r w:rsidRPr="005B75F1">
        <w:rPr>
          <w:rFonts w:ascii="Times New Roman" w:eastAsia="Calibri" w:hAnsi="Times New Roman" w:cs="Times New Roman"/>
          <w:spacing w:val="-10"/>
          <w:sz w:val="28"/>
          <w:szCs w:val="28"/>
          <w:lang w:eastAsia="ru-RU"/>
        </w:rPr>
        <w:t xml:space="preserve">Федеральным  </w:t>
      </w:r>
      <w:r w:rsidRPr="005B75F1">
        <w:rPr>
          <w:rFonts w:ascii="Times New Roman" w:eastAsia="Calibri" w:hAnsi="Times New Roman" w:cs="Times New Roman"/>
          <w:sz w:val="28"/>
          <w:szCs w:val="28"/>
          <w:lang w:eastAsia="ru-RU"/>
        </w:rPr>
        <w:t>законом  «Об образовании в Российской Федерации» от 29.12.2012 № 273-ФЗ</w:t>
      </w:r>
      <w:r w:rsidRPr="005B75F1">
        <w:rPr>
          <w:rFonts w:ascii="Times New Roman" w:eastAsia="Calibri" w:hAnsi="Times New Roman" w:cs="Times New Roman"/>
          <w:color w:val="000000"/>
          <w:sz w:val="28"/>
          <w:szCs w:val="28"/>
          <w:lang w:eastAsia="ru-RU"/>
        </w:rPr>
        <w:t xml:space="preserve"> </w:t>
      </w:r>
    </w:p>
    <w:p w:rsidR="005B75F1" w:rsidRPr="005B75F1" w:rsidRDefault="005B75F1" w:rsidP="005B75F1">
      <w:pPr>
        <w:numPr>
          <w:ilvl w:val="0"/>
          <w:numId w:val="1"/>
        </w:numPr>
        <w:autoSpaceDE w:val="0"/>
        <w:autoSpaceDN w:val="0"/>
        <w:adjustRightInd w:val="0"/>
        <w:spacing w:after="0" w:line="240" w:lineRule="auto"/>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«Санитарно-эпидемиологическими требованиями к устройству, содержанию и организации режима работы дошкольных организациях». Санитарно-эпидемиологические правила и нормативы СанПиН 2.4.1.3049-13, утвержденные постановлением Главного государственного санитарного врача Российской Федерации от 15 мая 2013 года № 26, (далее – СанПиН).</w:t>
      </w:r>
    </w:p>
    <w:p w:rsidR="005B75F1" w:rsidRPr="005B75F1" w:rsidRDefault="005B75F1" w:rsidP="005B75F1">
      <w:pPr>
        <w:numPr>
          <w:ilvl w:val="0"/>
          <w:numId w:val="1"/>
        </w:numPr>
        <w:autoSpaceDE w:val="0"/>
        <w:autoSpaceDN w:val="0"/>
        <w:adjustRightInd w:val="0"/>
        <w:spacing w:after="0" w:line="240" w:lineRule="auto"/>
        <w:jc w:val="both"/>
        <w:rPr>
          <w:rFonts w:ascii="Times New Roman" w:eastAsia="Calibri" w:hAnsi="Times New Roman" w:cs="Times New Roman"/>
          <w:sz w:val="28"/>
          <w:szCs w:val="28"/>
          <w:lang w:eastAsia="ru-RU"/>
        </w:rPr>
      </w:pPr>
      <w:r w:rsidRPr="005B75F1">
        <w:rPr>
          <w:rFonts w:ascii="Times New Roman" w:eastAsia="Calibri" w:hAnsi="Times New Roman" w:cs="Times New Roman"/>
          <w:color w:val="000000"/>
          <w:sz w:val="28"/>
          <w:szCs w:val="28"/>
          <w:lang w:eastAsia="ru-RU"/>
        </w:rPr>
        <w:t xml:space="preserve">Приказом Министерства образования и науки Российской Федерации от 17.10.2013 №1155 "Об утверждении федерального государственного </w:t>
      </w:r>
      <w:r w:rsidRPr="005B75F1">
        <w:rPr>
          <w:rFonts w:ascii="Times New Roman" w:eastAsia="Calibri" w:hAnsi="Times New Roman" w:cs="Times New Roman"/>
          <w:color w:val="000000"/>
          <w:sz w:val="28"/>
          <w:szCs w:val="28"/>
          <w:lang w:eastAsia="ru-RU"/>
        </w:rPr>
        <w:lastRenderedPageBreak/>
        <w:t>образовательного стандарта дошкольного образования" (Зарегистрировано в Минюсте России 14.11.2013 N 30384).</w:t>
      </w:r>
    </w:p>
    <w:p w:rsidR="005B75F1" w:rsidRPr="005B75F1" w:rsidRDefault="005B75F1" w:rsidP="005B75F1">
      <w:pPr>
        <w:numPr>
          <w:ilvl w:val="0"/>
          <w:numId w:val="1"/>
        </w:numPr>
        <w:autoSpaceDE w:val="0"/>
        <w:autoSpaceDN w:val="0"/>
        <w:adjustRightInd w:val="0"/>
        <w:spacing w:after="0" w:line="240" w:lineRule="auto"/>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 xml:space="preserve">Приказом </w:t>
      </w:r>
      <w:r w:rsidRPr="005B75F1">
        <w:rPr>
          <w:rFonts w:ascii="Times New Roman" w:eastAsia="Calibri" w:hAnsi="Times New Roman" w:cs="Times New Roman"/>
          <w:color w:val="000000"/>
          <w:sz w:val="28"/>
          <w:szCs w:val="28"/>
          <w:lang w:eastAsia="ru-RU"/>
        </w:rPr>
        <w:t>Министерства образования и науки Российской Федерации от 13.08.2013г. №1014</w:t>
      </w:r>
      <w:r w:rsidRPr="005B75F1">
        <w:rPr>
          <w:rFonts w:ascii="Times New Roman" w:eastAsia="Calibri" w:hAnsi="Times New Roman" w:cs="Times New Roman"/>
          <w:sz w:val="28"/>
          <w:szCs w:val="28"/>
          <w:lang w:eastAsia="ru-RU"/>
        </w:rPr>
        <w:t xml:space="preserve"> </w:t>
      </w:r>
      <w:r w:rsidRPr="005B75F1">
        <w:rPr>
          <w:rFonts w:ascii="Times New Roman" w:eastAsia="Calibri" w:hAnsi="Times New Roman" w:cs="Times New Roman"/>
          <w:color w:val="000000"/>
          <w:sz w:val="28"/>
          <w:szCs w:val="28"/>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B75F1" w:rsidRPr="005B75F1" w:rsidRDefault="005B75F1" w:rsidP="005B75F1">
      <w:pPr>
        <w:numPr>
          <w:ilvl w:val="0"/>
          <w:numId w:val="1"/>
        </w:numPr>
        <w:autoSpaceDE w:val="0"/>
        <w:autoSpaceDN w:val="0"/>
        <w:adjustRightInd w:val="0"/>
        <w:spacing w:after="0" w:line="240" w:lineRule="auto"/>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Уставом  МБДОУ д/с «Светлячок» г. Цимлянска, утвержденного приказом отдела образования Администрации Цимлянского района от 19.03.2015 года № 172-0 (далее – Устав).</w:t>
      </w:r>
    </w:p>
    <w:p w:rsidR="005B75F1" w:rsidRPr="005B75F1" w:rsidRDefault="005B75F1" w:rsidP="005B75F1">
      <w:pPr>
        <w:numPr>
          <w:ilvl w:val="0"/>
          <w:numId w:val="1"/>
        </w:numPr>
        <w:autoSpaceDE w:val="0"/>
        <w:autoSpaceDN w:val="0"/>
        <w:adjustRightInd w:val="0"/>
        <w:spacing w:after="0" w:line="240" w:lineRule="auto"/>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Лицензией на образовательную деятельность №4949 от 04.06.2015г; серия 61 ЛО 1 №0002538, бессрочно.</w:t>
      </w:r>
    </w:p>
    <w:p w:rsidR="005B75F1" w:rsidRPr="005B75F1" w:rsidRDefault="005B75F1" w:rsidP="005B75F1">
      <w:pPr>
        <w:autoSpaceDE w:val="0"/>
        <w:autoSpaceDN w:val="0"/>
        <w:adjustRightInd w:val="0"/>
        <w:spacing w:after="0" w:line="240" w:lineRule="auto"/>
        <w:ind w:firstLine="708"/>
        <w:jc w:val="both"/>
        <w:rPr>
          <w:rFonts w:ascii="Times New Roman" w:eastAsia="Times New Roman" w:hAnsi="Times New Roman" w:cs="Times New Roman"/>
          <w:sz w:val="28"/>
          <w:szCs w:val="28"/>
        </w:rPr>
      </w:pPr>
    </w:p>
    <w:p w:rsidR="005B75F1" w:rsidRPr="005B75F1" w:rsidRDefault="005B75F1" w:rsidP="005B75F1">
      <w:pPr>
        <w:autoSpaceDE w:val="0"/>
        <w:autoSpaceDN w:val="0"/>
        <w:adjustRightInd w:val="0"/>
        <w:spacing w:after="0" w:line="240" w:lineRule="auto"/>
        <w:ind w:firstLine="708"/>
        <w:jc w:val="both"/>
        <w:rPr>
          <w:rFonts w:ascii="Calibri" w:eastAsia="Times New Roman" w:hAnsi="Calibri" w:cs="Times New Roman"/>
          <w:sz w:val="28"/>
          <w:szCs w:val="28"/>
        </w:rPr>
      </w:pPr>
      <w:r w:rsidRPr="005B75F1">
        <w:rPr>
          <w:rFonts w:ascii="Times New Roman" w:eastAsia="Times New Roman" w:hAnsi="Times New Roman" w:cs="Times New Roman"/>
          <w:sz w:val="28"/>
          <w:szCs w:val="28"/>
        </w:rPr>
        <w:t xml:space="preserve">Программа составлена на основе примерной общеобразовательной  программы дошкольного образования «От рождения до школы» под редакцией Н. Е. Вераксы, </w:t>
      </w:r>
      <w:r w:rsidRPr="005B75F1">
        <w:rPr>
          <w:rFonts w:ascii="Times New Roman" w:eastAsia="Times New Roman" w:hAnsi="Times New Roman" w:cs="Times New Roman"/>
          <w:spacing w:val="-2"/>
          <w:sz w:val="28"/>
          <w:szCs w:val="28"/>
        </w:rPr>
        <w:t xml:space="preserve">Т. С. Комаровой,  </w:t>
      </w:r>
      <w:r w:rsidRPr="005B75F1">
        <w:rPr>
          <w:rFonts w:ascii="Times New Roman" w:eastAsia="Times New Roman" w:hAnsi="Times New Roman" w:cs="Times New Roman"/>
          <w:spacing w:val="-4"/>
          <w:sz w:val="28"/>
          <w:szCs w:val="28"/>
        </w:rPr>
        <w:t xml:space="preserve">М. А. Васильевой. </w:t>
      </w:r>
      <w:r w:rsidRPr="005B75F1">
        <w:rPr>
          <w:rFonts w:ascii="Times New Roman" w:eastAsia="Times New Roman" w:hAnsi="Times New Roman" w:cs="Times New Roman"/>
          <w:color w:val="000000"/>
          <w:sz w:val="28"/>
          <w:szCs w:val="28"/>
          <w:shd w:val="clear" w:color="auto" w:fill="FFFFFF"/>
          <w:lang w:eastAsia="ru-RU"/>
        </w:rPr>
        <w:t>Ведущие цели Программы - создание благоприятных условий для полноценного проживания ребенком дошкольного детства, формирова</w:t>
      </w:r>
      <w:r w:rsidRPr="005B75F1">
        <w:rPr>
          <w:rFonts w:ascii="Times New Roman" w:eastAsia="Times New Roman" w:hAnsi="Times New Roman" w:cs="Times New Roman"/>
          <w:color w:val="000000"/>
          <w:sz w:val="28"/>
          <w:szCs w:val="28"/>
          <w:shd w:val="clear" w:color="auto" w:fill="FFFFFF"/>
          <w:lang w:eastAsia="ru-RU"/>
        </w:rPr>
        <w:softHyphen/>
        <w:t>ние основ базовой культуры личности, всестороннее развитие психичес</w:t>
      </w:r>
      <w:r w:rsidRPr="005B75F1">
        <w:rPr>
          <w:rFonts w:ascii="Times New Roman" w:eastAsia="Times New Roman" w:hAnsi="Times New Roman" w:cs="Times New Roman"/>
          <w:color w:val="000000"/>
          <w:sz w:val="28"/>
          <w:szCs w:val="28"/>
          <w:shd w:val="clear" w:color="auto" w:fill="FFFFFF"/>
          <w:lang w:eastAsia="ru-RU"/>
        </w:rPr>
        <w:softHyphen/>
        <w:t>ких и физических качеств в соответствии с возрастными и индивиду</w:t>
      </w:r>
      <w:r w:rsidRPr="005B75F1">
        <w:rPr>
          <w:rFonts w:ascii="Times New Roman" w:eastAsia="Times New Roman" w:hAnsi="Times New Roman" w:cs="Times New Roman"/>
          <w:color w:val="000000"/>
          <w:sz w:val="28"/>
          <w:szCs w:val="28"/>
          <w:shd w:val="clear" w:color="auto" w:fill="FFFFFF"/>
          <w:lang w:eastAsia="ru-RU"/>
        </w:rPr>
        <w:softHyphen/>
        <w:t>альными особенностями, подготовка к жизни в современном обществе, к обучению в школе, обеспечение безопасности жизнедеятельности до</w:t>
      </w:r>
      <w:r w:rsidRPr="005B75F1">
        <w:rPr>
          <w:rFonts w:ascii="Times New Roman" w:eastAsia="Times New Roman" w:hAnsi="Times New Roman" w:cs="Times New Roman"/>
          <w:color w:val="000000"/>
          <w:sz w:val="28"/>
          <w:szCs w:val="28"/>
          <w:shd w:val="clear" w:color="auto" w:fill="FFFFFF"/>
          <w:lang w:eastAsia="ru-RU"/>
        </w:rPr>
        <w:softHyphen/>
        <w:t>школьника.</w:t>
      </w:r>
    </w:p>
    <w:p w:rsidR="005B75F1" w:rsidRPr="005B75F1" w:rsidRDefault="005B75F1" w:rsidP="005B75F1">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Основная идея Программы заключается в гармоничном соединении современных технологий с традиционными средствами развития ребенка для формирования психических процессов, ведущих сфер личности, развития творческих способностей.  </w:t>
      </w:r>
      <w:r w:rsidRPr="005B75F1">
        <w:rPr>
          <w:rFonts w:ascii="Times New Roman" w:eastAsia="Times New Roman" w:hAnsi="Times New Roman" w:cs="Times New Roman"/>
          <w:color w:val="000000"/>
          <w:sz w:val="28"/>
          <w:szCs w:val="28"/>
          <w:lang w:eastAsia="ru-RU"/>
        </w:rPr>
        <w:t>Программа направлена на:</w:t>
      </w:r>
    </w:p>
    <w:p w:rsidR="005B75F1" w:rsidRPr="005B75F1" w:rsidRDefault="005B75F1" w:rsidP="005B75F1">
      <w:pPr>
        <w:numPr>
          <w:ilvl w:val="0"/>
          <w:numId w:val="2"/>
        </w:numPr>
        <w:spacing w:after="0" w:line="240" w:lineRule="auto"/>
        <w:ind w:firstLine="360"/>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5B75F1" w:rsidRPr="005B75F1" w:rsidRDefault="005B75F1" w:rsidP="005B75F1">
      <w:pPr>
        <w:numPr>
          <w:ilvl w:val="0"/>
          <w:numId w:val="2"/>
        </w:numPr>
        <w:spacing w:after="0" w:line="240" w:lineRule="auto"/>
        <w:ind w:firstLine="360"/>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на создание развивающей образовательной среды, которая представляет собой систему условий социализации и индивидуализации детей.</w:t>
      </w:r>
    </w:p>
    <w:p w:rsidR="005B75F1" w:rsidRPr="005B75F1" w:rsidRDefault="005B75F1" w:rsidP="005B75F1">
      <w:pPr>
        <w:spacing w:after="0" w:line="240" w:lineRule="auto"/>
        <w:ind w:firstLine="540"/>
        <w:jc w:val="both"/>
        <w:rPr>
          <w:rFonts w:ascii="Times New Roman" w:eastAsia="Times New Roman" w:hAnsi="Times New Roman" w:cs="Times New Roman"/>
          <w:sz w:val="28"/>
          <w:szCs w:val="28"/>
          <w:lang w:eastAsia="ru-RU"/>
        </w:rPr>
      </w:pPr>
    </w:p>
    <w:p w:rsidR="005B75F1" w:rsidRPr="005B75F1" w:rsidRDefault="005B75F1" w:rsidP="005B75F1">
      <w:pPr>
        <w:autoSpaceDE w:val="0"/>
        <w:autoSpaceDN w:val="0"/>
        <w:adjustRightInd w:val="0"/>
        <w:spacing w:after="0" w:line="240" w:lineRule="auto"/>
        <w:ind w:left="708"/>
        <w:jc w:val="center"/>
        <w:textAlignment w:val="center"/>
        <w:rPr>
          <w:rFonts w:ascii="NewtonCSanPin" w:eastAsia="Calibri" w:hAnsi="NewtonCSanPin" w:cs="NewtonCSanPin"/>
          <w:b/>
          <w:color w:val="0000FF"/>
          <w:sz w:val="32"/>
          <w:szCs w:val="32"/>
          <w:lang w:eastAsia="ru-RU"/>
        </w:rPr>
      </w:pPr>
      <w:r w:rsidRPr="005B75F1">
        <w:rPr>
          <w:rFonts w:ascii="NewtonCSanPin" w:eastAsia="Calibri" w:hAnsi="NewtonCSanPin" w:cs="NewtonCSanPin"/>
          <w:b/>
          <w:color w:val="0000FF"/>
          <w:sz w:val="32"/>
          <w:szCs w:val="32"/>
          <w:lang w:eastAsia="ru-RU"/>
        </w:rPr>
        <w:t>1.1.1.   Цели  и задачи реализации Программы</w:t>
      </w:r>
    </w:p>
    <w:p w:rsidR="005B75F1" w:rsidRPr="005B75F1" w:rsidRDefault="005B75F1" w:rsidP="005B75F1">
      <w:pPr>
        <w:autoSpaceDE w:val="0"/>
        <w:autoSpaceDN w:val="0"/>
        <w:adjustRightInd w:val="0"/>
        <w:spacing w:after="0" w:line="240" w:lineRule="auto"/>
        <w:ind w:left="708"/>
        <w:jc w:val="center"/>
        <w:textAlignment w:val="center"/>
        <w:rPr>
          <w:rFonts w:ascii="Times New Roman" w:eastAsia="Calibri" w:hAnsi="Times New Roman" w:cs="Times New Roman"/>
          <w:b/>
          <w:bCs/>
          <w:color w:val="0000FF"/>
          <w:sz w:val="32"/>
          <w:szCs w:val="32"/>
          <w:lang w:eastAsia="ru-RU"/>
        </w:rPr>
      </w:pPr>
    </w:p>
    <w:p w:rsidR="005B75F1" w:rsidRPr="005B75F1" w:rsidRDefault="005B75F1" w:rsidP="005B75F1">
      <w:pPr>
        <w:autoSpaceDE w:val="0"/>
        <w:autoSpaceDN w:val="0"/>
        <w:adjustRightInd w:val="0"/>
        <w:spacing w:after="0" w:line="240" w:lineRule="auto"/>
        <w:ind w:firstLine="709"/>
        <w:jc w:val="both"/>
        <w:textAlignment w:val="center"/>
        <w:rPr>
          <w:rFonts w:ascii="Times New Roman" w:eastAsia="Calibri" w:hAnsi="Times New Roman" w:cs="Times New Roman"/>
          <w:sz w:val="28"/>
          <w:szCs w:val="28"/>
          <w:lang w:eastAsia="ru-RU"/>
        </w:rPr>
      </w:pPr>
      <w:r w:rsidRPr="005B75F1">
        <w:rPr>
          <w:rFonts w:ascii="Times New Roman" w:eastAsia="Calibri" w:hAnsi="Times New Roman" w:cs="Times New Roman"/>
          <w:b/>
          <w:bCs/>
          <w:sz w:val="28"/>
          <w:szCs w:val="28"/>
          <w:lang w:eastAsia="ru-RU"/>
        </w:rPr>
        <w:t>Цель реализации</w:t>
      </w:r>
      <w:r w:rsidRPr="005B75F1">
        <w:rPr>
          <w:rFonts w:ascii="Times New Roman" w:eastAsia="Calibri" w:hAnsi="Times New Roman" w:cs="Times New Roman"/>
          <w:sz w:val="28"/>
          <w:szCs w:val="28"/>
          <w:lang w:eastAsia="ru-RU"/>
        </w:rPr>
        <w:t xml:space="preserve"> примерной основной общеобразовательной программы дошкольного образования – обеспечение выполнения требований ФГОС ДО.</w:t>
      </w:r>
    </w:p>
    <w:p w:rsidR="005B75F1" w:rsidRPr="005B75F1" w:rsidRDefault="005B75F1" w:rsidP="005B75F1">
      <w:pPr>
        <w:autoSpaceDE w:val="0"/>
        <w:autoSpaceDN w:val="0"/>
        <w:adjustRightInd w:val="0"/>
        <w:spacing w:after="0" w:line="240" w:lineRule="auto"/>
        <w:ind w:firstLine="709"/>
        <w:jc w:val="both"/>
        <w:textAlignment w:val="center"/>
        <w:rPr>
          <w:rFonts w:ascii="Times New Roman" w:eastAsia="Calibri" w:hAnsi="Times New Roman" w:cs="Times New Roman"/>
          <w:sz w:val="28"/>
          <w:szCs w:val="28"/>
          <w:lang w:eastAsia="ru-RU"/>
        </w:rPr>
      </w:pPr>
      <w:r w:rsidRPr="005B75F1">
        <w:rPr>
          <w:rFonts w:ascii="Times New Roman" w:eastAsia="Calibri" w:hAnsi="Times New Roman" w:cs="Times New Roman"/>
          <w:b/>
          <w:bCs/>
          <w:sz w:val="28"/>
          <w:szCs w:val="28"/>
          <w:lang w:eastAsia="ru-RU"/>
        </w:rPr>
        <w:t>Задачи реализации Программы</w:t>
      </w:r>
      <w:r w:rsidRPr="005B75F1">
        <w:rPr>
          <w:rFonts w:ascii="Times New Roman" w:eastAsia="Calibri" w:hAnsi="Times New Roman" w:cs="Times New Roman"/>
          <w:sz w:val="28"/>
          <w:szCs w:val="28"/>
          <w:lang w:eastAsia="ru-RU"/>
        </w:rPr>
        <w:t>:</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охрана и укрепление физического и психического здоровья детей, в том числе их эмоционального благополучия;</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 обеспечение равных возможностей полноценного развития каждого ребёнка в период дошкольного детства независимо от места проживания, </w:t>
      </w:r>
      <w:r w:rsidRPr="005B75F1">
        <w:rPr>
          <w:rFonts w:ascii="Times New Roman" w:eastAsia="Times New Roman" w:hAnsi="Times New Roman" w:cs="Times New Roman"/>
          <w:sz w:val="28"/>
          <w:szCs w:val="28"/>
          <w:lang w:eastAsia="ru-RU"/>
        </w:rPr>
        <w:lastRenderedPageBreak/>
        <w:t>пола, нации, языка, социального статуса, психофизиологических особенностей (в том числе ограниченных возможностей здоровья);</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обеспечение преемственности основных образовательных программ дошкольного и начального общего образования;</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формирование социокультурной среды, соответствующей возрастным, индивидуальным, психологическим  и физиологическим особенностям детей;</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w:t>
      </w:r>
    </w:p>
    <w:p w:rsidR="005B75F1" w:rsidRPr="005B75F1" w:rsidRDefault="005B75F1" w:rsidP="005B75F1">
      <w:pPr>
        <w:widowControl w:val="0"/>
        <w:spacing w:after="0" w:line="278" w:lineRule="exact"/>
        <w:ind w:right="20" w:firstLine="38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Особое внимание в Программе уделяется развитию личности ре</w:t>
      </w:r>
      <w:r w:rsidRPr="005B75F1">
        <w:rPr>
          <w:rFonts w:ascii="Times New Roman" w:eastAsia="Times New Roman" w:hAnsi="Times New Roman" w:cs="Times New Roman"/>
          <w:color w:val="000000"/>
          <w:sz w:val="28"/>
          <w:szCs w:val="28"/>
          <w:shd w:val="clear" w:color="auto" w:fill="FFFFFF"/>
          <w:lang w:eastAsia="ru-RU"/>
        </w:rPr>
        <w:softHyphen/>
        <w:t>бенка, сохранению и укреплению здоровья детей, а также воспитанию у дошкольников таких качеств, как:</w:t>
      </w:r>
    </w:p>
    <w:p w:rsidR="005B75F1" w:rsidRPr="005B75F1" w:rsidRDefault="005B75F1" w:rsidP="005B75F1">
      <w:pPr>
        <w:widowControl w:val="0"/>
        <w:numPr>
          <w:ilvl w:val="0"/>
          <w:numId w:val="4"/>
        </w:numPr>
        <w:spacing w:after="0" w:line="278" w:lineRule="exact"/>
        <w:ind w:firstLine="38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 xml:space="preserve"> патриотизм;</w:t>
      </w:r>
    </w:p>
    <w:p w:rsidR="005B75F1" w:rsidRPr="005B75F1" w:rsidRDefault="005B75F1" w:rsidP="005B75F1">
      <w:pPr>
        <w:widowControl w:val="0"/>
        <w:numPr>
          <w:ilvl w:val="0"/>
          <w:numId w:val="4"/>
        </w:numPr>
        <w:spacing w:after="0" w:line="278" w:lineRule="exact"/>
        <w:ind w:firstLine="38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 xml:space="preserve"> активная жизненная позиция;</w:t>
      </w:r>
    </w:p>
    <w:p w:rsidR="005B75F1" w:rsidRPr="005B75F1" w:rsidRDefault="005B75F1" w:rsidP="005B75F1">
      <w:pPr>
        <w:widowControl w:val="0"/>
        <w:numPr>
          <w:ilvl w:val="0"/>
          <w:numId w:val="4"/>
        </w:numPr>
        <w:spacing w:after="0" w:line="278" w:lineRule="exact"/>
        <w:ind w:firstLine="38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 xml:space="preserve"> творческий подход в решении различных жизненных ситуаций;</w:t>
      </w:r>
    </w:p>
    <w:p w:rsidR="005B75F1" w:rsidRPr="005B75F1" w:rsidRDefault="005B75F1" w:rsidP="005B75F1">
      <w:pPr>
        <w:widowControl w:val="0"/>
        <w:numPr>
          <w:ilvl w:val="0"/>
          <w:numId w:val="4"/>
        </w:numPr>
        <w:spacing w:after="0" w:line="278" w:lineRule="exact"/>
        <w:ind w:firstLine="38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 xml:space="preserve"> уважение к традиционным ценностям.</w:t>
      </w:r>
    </w:p>
    <w:p w:rsidR="005B75F1" w:rsidRPr="005B75F1" w:rsidRDefault="005B75F1" w:rsidP="005B75F1">
      <w:pPr>
        <w:widowControl w:val="0"/>
        <w:spacing w:after="360" w:line="278" w:lineRule="exact"/>
        <w:ind w:right="20" w:firstLine="708"/>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 xml:space="preserve">Коллектив </w:t>
      </w:r>
      <w:r w:rsidRPr="005B75F1">
        <w:rPr>
          <w:rFonts w:ascii="Times New Roman" w:eastAsia="Times New Roman" w:hAnsi="Times New Roman" w:cs="Times New Roman"/>
          <w:sz w:val="28"/>
          <w:szCs w:val="28"/>
          <w:shd w:val="clear" w:color="auto" w:fill="FFFFFF"/>
          <w:lang w:val="x-none" w:eastAsia="x-none"/>
        </w:rPr>
        <w:t xml:space="preserve">МБДОУ д/с «Светлячок» г. Цимлянска </w:t>
      </w:r>
      <w:r w:rsidRPr="005B75F1">
        <w:rPr>
          <w:rFonts w:ascii="Times New Roman" w:eastAsia="Times New Roman" w:hAnsi="Times New Roman" w:cs="Times New Roman"/>
          <w:color w:val="000000"/>
          <w:sz w:val="28"/>
          <w:szCs w:val="28"/>
          <w:shd w:val="clear" w:color="auto" w:fill="FFFFFF"/>
          <w:lang w:eastAsia="ru-RU"/>
        </w:rPr>
        <w:t>считает, что 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начи</w:t>
      </w:r>
      <w:r w:rsidRPr="005B75F1">
        <w:rPr>
          <w:rFonts w:ascii="Times New Roman" w:eastAsia="Times New Roman" w:hAnsi="Times New Roman" w:cs="Times New Roman"/>
          <w:color w:val="000000"/>
          <w:sz w:val="28"/>
          <w:szCs w:val="28"/>
          <w:shd w:val="clear" w:color="auto" w:fill="FFFFFF"/>
          <w:lang w:eastAsia="ru-RU"/>
        </w:rPr>
        <w:softHyphen/>
        <w:t>ная с первых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совместно с семьей должны стремиться сделать счастливым детство каждого ребенка.</w:t>
      </w:r>
    </w:p>
    <w:p w:rsidR="005B75F1" w:rsidRPr="005B75F1" w:rsidRDefault="005B75F1" w:rsidP="005B75F1">
      <w:pPr>
        <w:spacing w:after="0" w:line="240" w:lineRule="auto"/>
        <w:ind w:firstLine="709"/>
        <w:jc w:val="center"/>
        <w:rPr>
          <w:rFonts w:ascii="Times New Roman" w:eastAsia="Times New Roman" w:hAnsi="Times New Roman" w:cs="Times New Roman"/>
          <w:b/>
          <w:color w:val="0000FF"/>
          <w:sz w:val="32"/>
          <w:szCs w:val="32"/>
          <w:lang w:eastAsia="ru-RU"/>
        </w:rPr>
      </w:pPr>
      <w:r w:rsidRPr="005B75F1">
        <w:rPr>
          <w:rFonts w:ascii="Times New Roman" w:eastAsia="Times New Roman" w:hAnsi="Times New Roman" w:cs="Times New Roman"/>
          <w:b/>
          <w:color w:val="0000FF"/>
          <w:sz w:val="32"/>
          <w:szCs w:val="32"/>
          <w:lang w:eastAsia="ru-RU"/>
        </w:rPr>
        <w:lastRenderedPageBreak/>
        <w:t>1. 1.2. Принципы и подходы к формированию программы</w:t>
      </w:r>
    </w:p>
    <w:p w:rsidR="005B75F1" w:rsidRPr="005B75F1" w:rsidRDefault="005B75F1" w:rsidP="005B75F1">
      <w:pPr>
        <w:spacing w:after="0" w:line="240" w:lineRule="auto"/>
        <w:ind w:firstLine="709"/>
        <w:jc w:val="center"/>
        <w:rPr>
          <w:rFonts w:ascii="Times New Roman" w:eastAsia="Times New Roman" w:hAnsi="Times New Roman" w:cs="Times New Roman"/>
          <w:b/>
          <w:color w:val="0000FF"/>
          <w:sz w:val="32"/>
          <w:szCs w:val="32"/>
          <w:lang w:eastAsia="ru-RU"/>
        </w:rPr>
      </w:pPr>
    </w:p>
    <w:p w:rsidR="005B75F1" w:rsidRPr="005B75F1" w:rsidRDefault="005B75F1" w:rsidP="005B75F1">
      <w:pPr>
        <w:spacing w:after="0" w:line="240" w:lineRule="auto"/>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   Образовательная программа </w:t>
      </w:r>
      <w:r w:rsidRPr="005B75F1">
        <w:rPr>
          <w:rFonts w:ascii="Times New Roman" w:eastAsia="Times New Roman" w:hAnsi="Times New Roman" w:cs="Times New Roman"/>
          <w:sz w:val="28"/>
          <w:szCs w:val="28"/>
        </w:rPr>
        <w:t>МБДОУ</w:t>
      </w:r>
      <w:r w:rsidRPr="005B75F1">
        <w:rPr>
          <w:rFonts w:ascii="Calibri" w:eastAsia="Times New Roman" w:hAnsi="Calibri" w:cs="Times New Roman"/>
        </w:rPr>
        <w:t xml:space="preserve"> </w:t>
      </w:r>
      <w:r w:rsidRPr="005B75F1">
        <w:rPr>
          <w:rFonts w:ascii="Times New Roman" w:eastAsia="Times New Roman" w:hAnsi="Times New Roman" w:cs="Times New Roman"/>
          <w:sz w:val="28"/>
          <w:szCs w:val="28"/>
        </w:rPr>
        <w:t>д/с «Светлячок» г. Цимлянска</w:t>
      </w:r>
      <w:r w:rsidRPr="005B75F1">
        <w:rPr>
          <w:rFonts w:ascii="Times New Roman" w:eastAsia="Times New Roman" w:hAnsi="Times New Roman" w:cs="Times New Roman"/>
          <w:sz w:val="28"/>
          <w:szCs w:val="28"/>
          <w:lang w:eastAsia="ru-RU"/>
        </w:rPr>
        <w:t>, а также организация на её основе образовательного процесса базируются на следующих принципах:</w:t>
      </w:r>
    </w:p>
    <w:p w:rsidR="005B75F1" w:rsidRPr="005B75F1" w:rsidRDefault="005B75F1" w:rsidP="005B75F1">
      <w:pPr>
        <w:numPr>
          <w:ilvl w:val="0"/>
          <w:numId w:val="5"/>
        </w:num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color w:val="000000"/>
          <w:sz w:val="28"/>
          <w:szCs w:val="28"/>
          <w:shd w:val="clear" w:color="auto" w:fill="FFFFFF"/>
          <w:lang w:eastAsia="ru-RU"/>
        </w:rPr>
        <w:t>соответствует принципу развивающего образования, целью которо</w:t>
      </w:r>
      <w:r w:rsidRPr="005B75F1">
        <w:rPr>
          <w:rFonts w:ascii="Times New Roman" w:eastAsia="Times New Roman" w:hAnsi="Times New Roman" w:cs="Times New Roman"/>
          <w:color w:val="000000"/>
          <w:sz w:val="28"/>
          <w:szCs w:val="28"/>
          <w:shd w:val="clear" w:color="auto" w:fill="FFFFFF"/>
          <w:lang w:eastAsia="ru-RU"/>
        </w:rPr>
        <w:softHyphen/>
        <w:t>го является развитие ребенка;</w:t>
      </w:r>
    </w:p>
    <w:p w:rsidR="005B75F1" w:rsidRPr="005B75F1" w:rsidRDefault="005B75F1" w:rsidP="005B75F1">
      <w:pPr>
        <w:widowControl w:val="0"/>
        <w:numPr>
          <w:ilvl w:val="0"/>
          <w:numId w:val="5"/>
        </w:numPr>
        <w:spacing w:after="0" w:line="278" w:lineRule="exact"/>
        <w:ind w:right="20" w:firstLine="709"/>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 xml:space="preserve"> сочетает принципы научной обоснованности и практической приме</w:t>
      </w:r>
      <w:r w:rsidRPr="005B75F1">
        <w:rPr>
          <w:rFonts w:ascii="Times New Roman" w:eastAsia="Times New Roman" w:hAnsi="Times New Roman" w:cs="Times New Roman"/>
          <w:color w:val="000000"/>
          <w:sz w:val="28"/>
          <w:szCs w:val="28"/>
          <w:shd w:val="clear" w:color="auto" w:fill="FFFFFF"/>
          <w:lang w:eastAsia="ru-RU"/>
        </w:rPr>
        <w:softHyphen/>
        <w:t>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w:t>
      </w:r>
      <w:r w:rsidRPr="005B75F1">
        <w:rPr>
          <w:rFonts w:ascii="Times New Roman" w:eastAsia="Times New Roman" w:hAnsi="Times New Roman" w:cs="Times New Roman"/>
          <w:color w:val="000000"/>
          <w:sz w:val="28"/>
          <w:szCs w:val="28"/>
          <w:shd w:val="clear" w:color="auto" w:fill="FFFFFF"/>
          <w:lang w:eastAsia="ru-RU"/>
        </w:rPr>
        <w:softHyphen/>
        <w:t>разования);</w:t>
      </w:r>
    </w:p>
    <w:p w:rsidR="005B75F1" w:rsidRPr="005B75F1" w:rsidRDefault="005B75F1" w:rsidP="005B75F1">
      <w:pPr>
        <w:widowControl w:val="0"/>
        <w:numPr>
          <w:ilvl w:val="0"/>
          <w:numId w:val="5"/>
        </w:numPr>
        <w:spacing w:after="0" w:line="278" w:lineRule="exact"/>
        <w:ind w:right="20" w:firstLine="709"/>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 xml:space="preserve"> соответствует критериям полноты, необходимости и достаточности (позволяя решать поставленные цели и задачи при использовании разум</w:t>
      </w:r>
      <w:r w:rsidRPr="005B75F1">
        <w:rPr>
          <w:rFonts w:ascii="Times New Roman" w:eastAsia="Times New Roman" w:hAnsi="Times New Roman" w:cs="Times New Roman"/>
          <w:color w:val="000000"/>
          <w:sz w:val="28"/>
          <w:szCs w:val="28"/>
          <w:shd w:val="clear" w:color="auto" w:fill="FFFFFF"/>
          <w:lang w:eastAsia="ru-RU"/>
        </w:rPr>
        <w:softHyphen/>
        <w:t>ного «минимума» материала);</w:t>
      </w:r>
    </w:p>
    <w:p w:rsidR="005B75F1" w:rsidRPr="005B75F1" w:rsidRDefault="005B75F1" w:rsidP="005B75F1">
      <w:pPr>
        <w:widowControl w:val="0"/>
        <w:numPr>
          <w:ilvl w:val="0"/>
          <w:numId w:val="5"/>
        </w:numPr>
        <w:spacing w:after="0" w:line="278" w:lineRule="exact"/>
        <w:ind w:right="20" w:firstLine="709"/>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 xml:space="preserve">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5B75F1" w:rsidRPr="005B75F1" w:rsidRDefault="005B75F1" w:rsidP="005B75F1">
      <w:pPr>
        <w:widowControl w:val="0"/>
        <w:numPr>
          <w:ilvl w:val="0"/>
          <w:numId w:val="5"/>
        </w:numPr>
        <w:spacing w:after="0" w:line="278" w:lineRule="exact"/>
        <w:ind w:right="20" w:firstLine="709"/>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 xml:space="preserve">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5B75F1" w:rsidRPr="005B75F1" w:rsidRDefault="005B75F1" w:rsidP="005B75F1">
      <w:pPr>
        <w:widowControl w:val="0"/>
        <w:numPr>
          <w:ilvl w:val="0"/>
          <w:numId w:val="5"/>
        </w:numPr>
        <w:spacing w:after="0" w:line="278" w:lineRule="exact"/>
        <w:ind w:right="20" w:firstLine="709"/>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 xml:space="preserve"> основывается на комплексно-тематическом принципе построения образовательного процесса;</w:t>
      </w:r>
    </w:p>
    <w:p w:rsidR="005B75F1" w:rsidRPr="005B75F1" w:rsidRDefault="005B75F1" w:rsidP="005B75F1">
      <w:pPr>
        <w:widowControl w:val="0"/>
        <w:numPr>
          <w:ilvl w:val="0"/>
          <w:numId w:val="5"/>
        </w:numPr>
        <w:spacing w:after="0" w:line="278" w:lineRule="exact"/>
        <w:ind w:right="20" w:firstLine="709"/>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 xml:space="preserve"> предусматривает решение программных образовательных задач в совместной деятельности взрослого и детей и самостоятельной деятель</w:t>
      </w:r>
      <w:r w:rsidRPr="005B75F1">
        <w:rPr>
          <w:rFonts w:ascii="Times New Roman" w:eastAsia="Times New Roman" w:hAnsi="Times New Roman" w:cs="Times New Roman"/>
          <w:color w:val="000000"/>
          <w:sz w:val="28"/>
          <w:szCs w:val="28"/>
          <w:shd w:val="clear" w:color="auto" w:fill="FFFFFF"/>
          <w:lang w:eastAsia="ru-RU"/>
        </w:rPr>
        <w:softHyphen/>
        <w:t>ности дошкольников не только в рамках непосредственно образователь</w:t>
      </w:r>
      <w:r w:rsidRPr="005B75F1">
        <w:rPr>
          <w:rFonts w:ascii="Times New Roman" w:eastAsia="Times New Roman" w:hAnsi="Times New Roman" w:cs="Times New Roman"/>
          <w:color w:val="000000"/>
          <w:sz w:val="28"/>
          <w:szCs w:val="28"/>
          <w:shd w:val="clear" w:color="auto" w:fill="FFFFFF"/>
          <w:lang w:eastAsia="ru-RU"/>
        </w:rPr>
        <w:softHyphen/>
        <w:t>ной деятельности, но и при проведении режимных моментов в соответс</w:t>
      </w:r>
      <w:r w:rsidRPr="005B75F1">
        <w:rPr>
          <w:rFonts w:ascii="Times New Roman" w:eastAsia="Times New Roman" w:hAnsi="Times New Roman" w:cs="Times New Roman"/>
          <w:color w:val="000000"/>
          <w:sz w:val="28"/>
          <w:szCs w:val="28"/>
          <w:shd w:val="clear" w:color="auto" w:fill="FFFFFF"/>
          <w:lang w:eastAsia="ru-RU"/>
        </w:rPr>
        <w:softHyphen/>
        <w:t>твии со спецификой дошкольного образования;</w:t>
      </w:r>
    </w:p>
    <w:p w:rsidR="005B75F1" w:rsidRPr="005B75F1" w:rsidRDefault="005B75F1" w:rsidP="005B75F1">
      <w:pPr>
        <w:widowControl w:val="0"/>
        <w:numPr>
          <w:ilvl w:val="0"/>
          <w:numId w:val="5"/>
        </w:numPr>
        <w:spacing w:after="0" w:line="278" w:lineRule="exact"/>
        <w:ind w:right="20" w:firstLine="709"/>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 xml:space="preserve"> предполагает построение образовательного процесса на адекватных возрасту формах работы с детьми. Основной формой работы с дошколь</w:t>
      </w:r>
      <w:r w:rsidRPr="005B75F1">
        <w:rPr>
          <w:rFonts w:ascii="Times New Roman" w:eastAsia="Times New Roman" w:hAnsi="Times New Roman" w:cs="Times New Roman"/>
          <w:color w:val="000000"/>
          <w:sz w:val="28"/>
          <w:szCs w:val="28"/>
          <w:shd w:val="clear" w:color="auto" w:fill="FFFFFF"/>
          <w:lang w:eastAsia="ru-RU"/>
        </w:rPr>
        <w:softHyphen/>
        <w:t>никами и ведущим видом их деятельности является игра;</w:t>
      </w:r>
    </w:p>
    <w:p w:rsidR="005B75F1" w:rsidRPr="005B75F1" w:rsidRDefault="005B75F1" w:rsidP="005B75F1">
      <w:pPr>
        <w:widowControl w:val="0"/>
        <w:numPr>
          <w:ilvl w:val="0"/>
          <w:numId w:val="5"/>
        </w:numPr>
        <w:spacing w:after="0" w:line="278" w:lineRule="exact"/>
        <w:ind w:right="20" w:firstLine="709"/>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 xml:space="preserve"> допускает варьирование образовательного процесса в зависимости от региональных особенностей;</w:t>
      </w:r>
    </w:p>
    <w:p w:rsidR="005B75F1" w:rsidRPr="005B75F1" w:rsidRDefault="005B75F1" w:rsidP="005B75F1">
      <w:pPr>
        <w:widowControl w:val="0"/>
        <w:numPr>
          <w:ilvl w:val="0"/>
          <w:numId w:val="5"/>
        </w:numPr>
        <w:spacing w:after="0" w:line="240" w:lineRule="auto"/>
        <w:ind w:firstLine="709"/>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 xml:space="preserve"> строится с учетом соблюдения преемственности между всеми воз</w:t>
      </w:r>
      <w:r w:rsidRPr="005B75F1">
        <w:rPr>
          <w:rFonts w:ascii="Times New Roman" w:eastAsia="Times New Roman" w:hAnsi="Times New Roman" w:cs="Times New Roman"/>
          <w:color w:val="000000"/>
          <w:sz w:val="28"/>
          <w:szCs w:val="28"/>
          <w:shd w:val="clear" w:color="auto" w:fill="FFFFFF"/>
          <w:lang w:eastAsia="ru-RU"/>
        </w:rPr>
        <w:softHyphen/>
        <w:t>растными дошкольными группами и между детским садом и начальной школой.</w:t>
      </w:r>
    </w:p>
    <w:p w:rsidR="005B75F1" w:rsidRPr="005B75F1" w:rsidRDefault="005B75F1" w:rsidP="005B75F1">
      <w:pPr>
        <w:autoSpaceDE w:val="0"/>
        <w:autoSpaceDN w:val="0"/>
        <w:adjustRightInd w:val="0"/>
        <w:spacing w:after="0" w:line="240" w:lineRule="auto"/>
        <w:ind w:firstLine="709"/>
        <w:jc w:val="both"/>
        <w:textAlignment w:val="center"/>
        <w:rPr>
          <w:rFonts w:ascii="Times New Roman" w:eastAsia="Calibri" w:hAnsi="Times New Roman" w:cs="Times New Roman"/>
          <w:sz w:val="28"/>
          <w:szCs w:val="28"/>
          <w:lang w:eastAsia="ru-RU"/>
        </w:rPr>
      </w:pPr>
      <w:r w:rsidRPr="005B75F1">
        <w:rPr>
          <w:rFonts w:ascii="Times New Roman" w:eastAsia="Calibri" w:hAnsi="Times New Roman" w:cs="Times New Roman"/>
          <w:bCs/>
          <w:sz w:val="28"/>
          <w:szCs w:val="28"/>
          <w:lang w:eastAsia="ru-RU"/>
        </w:rPr>
        <w:t>В основе реализации примерной основной образовательной программы лежит культурно-исторический и системно­деятельностный подходы к развитию ребенка, являющиеся методологией ФГОС ДО</w:t>
      </w:r>
      <w:r w:rsidRPr="005B75F1">
        <w:rPr>
          <w:rFonts w:ascii="Times New Roman" w:eastAsia="Calibri" w:hAnsi="Times New Roman" w:cs="Times New Roman"/>
          <w:sz w:val="28"/>
          <w:szCs w:val="28"/>
          <w:lang w:eastAsia="ru-RU"/>
        </w:rPr>
        <w:t>, который предполагает:</w:t>
      </w:r>
    </w:p>
    <w:p w:rsidR="005B75F1" w:rsidRPr="005B75F1" w:rsidRDefault="005B75F1" w:rsidP="005B75F1">
      <w:pPr>
        <w:numPr>
          <w:ilvl w:val="0"/>
          <w:numId w:val="3"/>
        </w:num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5B75F1" w:rsidRPr="005B75F1" w:rsidRDefault="005B75F1" w:rsidP="005B75F1">
      <w:pPr>
        <w:numPr>
          <w:ilvl w:val="0"/>
          <w:numId w:val="3"/>
        </w:num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индивидуализацию дошкольного образования </w:t>
      </w:r>
      <w:r w:rsidRPr="005B75F1">
        <w:rPr>
          <w:rFonts w:ascii="Times New Roman" w:eastAsia="Times New Roman" w:hAnsi="Times New Roman" w:cs="Times New Roman"/>
          <w:spacing w:val="-2"/>
          <w:sz w:val="28"/>
          <w:szCs w:val="28"/>
        </w:rPr>
        <w:t>(в том числе одарённых детей и детей с ограниченными возможностями здоровья)</w:t>
      </w:r>
      <w:r w:rsidRPr="005B75F1">
        <w:rPr>
          <w:rFonts w:ascii="Times New Roman" w:eastAsia="Times New Roman" w:hAnsi="Times New Roman" w:cs="Times New Roman"/>
          <w:sz w:val="28"/>
          <w:szCs w:val="28"/>
          <w:lang w:eastAsia="ru-RU"/>
        </w:rPr>
        <w:t xml:space="preserve">; </w:t>
      </w:r>
    </w:p>
    <w:p w:rsidR="005B75F1" w:rsidRPr="005B75F1" w:rsidRDefault="005B75F1" w:rsidP="005B75F1">
      <w:pPr>
        <w:numPr>
          <w:ilvl w:val="0"/>
          <w:numId w:val="3"/>
        </w:num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lastRenderedPageBreak/>
        <w:t>содействие и сотрудничество детей и взрослых, признание ребенка полноценным участником (субъектом) образовательных отношений;</w:t>
      </w:r>
    </w:p>
    <w:p w:rsidR="005B75F1" w:rsidRPr="005B75F1" w:rsidRDefault="005B75F1" w:rsidP="005B75F1">
      <w:pPr>
        <w:numPr>
          <w:ilvl w:val="0"/>
          <w:numId w:val="3"/>
        </w:num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поддержку инициативы детей в различных видах деятельности;</w:t>
      </w:r>
    </w:p>
    <w:p w:rsidR="005B75F1" w:rsidRPr="005B75F1" w:rsidRDefault="005B75F1" w:rsidP="005B75F1">
      <w:pPr>
        <w:numPr>
          <w:ilvl w:val="0"/>
          <w:numId w:val="3"/>
        </w:num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партнерство с семьей;</w:t>
      </w:r>
    </w:p>
    <w:p w:rsidR="005B75F1" w:rsidRPr="005B75F1" w:rsidRDefault="005B75F1" w:rsidP="005B75F1">
      <w:pPr>
        <w:numPr>
          <w:ilvl w:val="0"/>
          <w:numId w:val="3"/>
        </w:num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приобщение детей к социокультурным нормам, традициям семьи, общества и государства;</w:t>
      </w:r>
    </w:p>
    <w:p w:rsidR="005B75F1" w:rsidRPr="005B75F1" w:rsidRDefault="005B75F1" w:rsidP="005B75F1">
      <w:pPr>
        <w:numPr>
          <w:ilvl w:val="0"/>
          <w:numId w:val="3"/>
        </w:num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формирование познавательных интересов и познавательных действий ребенка в различных видах деятельности;</w:t>
      </w:r>
    </w:p>
    <w:p w:rsidR="005B75F1" w:rsidRPr="005B75F1" w:rsidRDefault="005B75F1" w:rsidP="005B75F1">
      <w:pPr>
        <w:numPr>
          <w:ilvl w:val="0"/>
          <w:numId w:val="3"/>
        </w:num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возрастную адекватность (соответствия условий, требований, методов возрасту  и особенностям развития);</w:t>
      </w:r>
    </w:p>
    <w:p w:rsidR="005B75F1" w:rsidRPr="005B75F1" w:rsidRDefault="005B75F1" w:rsidP="005B75F1">
      <w:pPr>
        <w:numPr>
          <w:ilvl w:val="0"/>
          <w:numId w:val="3"/>
        </w:num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учёт этнокультурной ситуации развития детей.</w:t>
      </w:r>
    </w:p>
    <w:p w:rsidR="005B75F1" w:rsidRPr="005B75F1" w:rsidRDefault="005B75F1" w:rsidP="005B75F1">
      <w:pPr>
        <w:numPr>
          <w:ilvl w:val="0"/>
          <w:numId w:val="3"/>
        </w:num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pacing w:val="2"/>
          <w:sz w:val="28"/>
          <w:szCs w:val="28"/>
        </w:rPr>
        <w:t xml:space="preserve">обеспечение преемственности дошкольного общего  и  начального </w:t>
      </w:r>
      <w:r w:rsidRPr="005B75F1">
        <w:rPr>
          <w:rFonts w:ascii="Times New Roman" w:eastAsia="Times New Roman" w:hAnsi="Times New Roman" w:cs="Times New Roman"/>
          <w:sz w:val="28"/>
          <w:szCs w:val="28"/>
        </w:rPr>
        <w:t>общего образования.</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bCs/>
          <w:spacing w:val="4"/>
          <w:sz w:val="28"/>
          <w:szCs w:val="28"/>
        </w:rPr>
        <w:t xml:space="preserve">Примерная основная образовательная программа сформирована </w:t>
      </w:r>
      <w:r w:rsidRPr="005B75F1">
        <w:rPr>
          <w:rFonts w:ascii="Times New Roman" w:eastAsia="Times New Roman" w:hAnsi="Times New Roman" w:cs="Times New Roman"/>
          <w:bCs/>
          <w:spacing w:val="2"/>
          <w:sz w:val="28"/>
          <w:szCs w:val="28"/>
        </w:rPr>
        <w:t xml:space="preserve">с </w:t>
      </w:r>
      <w:r w:rsidRPr="005B75F1">
        <w:rPr>
          <w:rFonts w:ascii="Times New Roman" w:eastAsia="Times New Roman" w:hAnsi="Times New Roman" w:cs="Times New Roman"/>
          <w:bCs/>
          <w:sz w:val="28"/>
          <w:szCs w:val="28"/>
        </w:rPr>
        <w:t>учётом особенностей базового уровня системы общего образования с целью</w:t>
      </w:r>
      <w:r w:rsidRPr="005B75F1">
        <w:rPr>
          <w:rFonts w:ascii="Times New Roman" w:eastAsia="Times New Roman" w:hAnsi="Times New Roman" w:cs="Times New Roman"/>
          <w:sz w:val="28"/>
          <w:szCs w:val="28"/>
          <w:lang w:eastAsia="ru-RU"/>
        </w:rPr>
        <w:t> 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Учитываются также возраст детей и необходимость реализации образовательных задач  в </w:t>
      </w:r>
      <w:r w:rsidRPr="005B75F1">
        <w:rPr>
          <w:rFonts w:ascii="Times New Roman" w:eastAsia="Times New Roman" w:hAnsi="Times New Roman" w:cs="Times New Roman"/>
          <w:b/>
          <w:i/>
          <w:sz w:val="28"/>
          <w:szCs w:val="28"/>
          <w:u w:val="single"/>
        </w:rPr>
        <w:t>определенных видах деятельности</w:t>
      </w:r>
      <w:r w:rsidRPr="005B75F1">
        <w:rPr>
          <w:rFonts w:ascii="Times New Roman" w:eastAsia="Times New Roman" w:hAnsi="Times New Roman" w:cs="Times New Roman"/>
          <w:sz w:val="28"/>
          <w:szCs w:val="28"/>
        </w:rPr>
        <w:t>. Д</w:t>
      </w:r>
      <w:r w:rsidRPr="005B75F1">
        <w:rPr>
          <w:rFonts w:ascii="Times New Roman" w:eastAsia="Times New Roman" w:hAnsi="Times New Roman" w:cs="Times New Roman"/>
          <w:sz w:val="28"/>
          <w:szCs w:val="28"/>
          <w:lang w:eastAsia="ru-RU"/>
        </w:rPr>
        <w:t xml:space="preserve">ля детей дошкольного возраста это: </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 </w:t>
      </w:r>
      <w:r w:rsidRPr="005B75F1">
        <w:rPr>
          <w:rFonts w:ascii="Times New Roman" w:eastAsia="Times New Roman" w:hAnsi="Times New Roman" w:cs="Times New Roman"/>
          <w:b/>
          <w:i/>
          <w:sz w:val="28"/>
          <w:szCs w:val="28"/>
          <w:u w:val="single"/>
          <w:lang w:eastAsia="ru-RU"/>
        </w:rPr>
        <w:t>игровая деятельность</w:t>
      </w:r>
      <w:r w:rsidRPr="005B75F1">
        <w:rPr>
          <w:rFonts w:ascii="Times New Roman" w:eastAsia="Times New Roman" w:hAnsi="Times New Roman" w:cs="Times New Roman"/>
          <w:sz w:val="28"/>
          <w:szCs w:val="28"/>
          <w:lang w:eastAsia="ru-RU"/>
        </w:rPr>
        <w:t xml:space="preserve"> (включая сюжетно-ролевую игру как ведущую деятельность детей дошкольного возраста, а также игру с правилами и другие виды игры);</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  </w:t>
      </w:r>
      <w:r w:rsidRPr="005B75F1">
        <w:rPr>
          <w:rFonts w:ascii="Times New Roman" w:eastAsia="Times New Roman" w:hAnsi="Times New Roman" w:cs="Times New Roman"/>
          <w:b/>
          <w:i/>
          <w:sz w:val="28"/>
          <w:szCs w:val="28"/>
          <w:u w:val="single"/>
          <w:lang w:eastAsia="ru-RU"/>
        </w:rPr>
        <w:t>коммуникативная</w:t>
      </w:r>
      <w:r w:rsidRPr="005B75F1">
        <w:rPr>
          <w:rFonts w:ascii="Times New Roman" w:eastAsia="Times New Roman" w:hAnsi="Times New Roman" w:cs="Times New Roman"/>
          <w:sz w:val="28"/>
          <w:szCs w:val="28"/>
          <w:lang w:eastAsia="ru-RU"/>
        </w:rPr>
        <w:t xml:space="preserve"> (общение и взаимодействие со взрослыми и сверстниками);</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 </w:t>
      </w:r>
      <w:r w:rsidRPr="005B75F1">
        <w:rPr>
          <w:rFonts w:ascii="Times New Roman" w:eastAsia="Times New Roman" w:hAnsi="Times New Roman" w:cs="Times New Roman"/>
          <w:b/>
          <w:i/>
          <w:sz w:val="28"/>
          <w:szCs w:val="28"/>
          <w:u w:val="single"/>
          <w:lang w:eastAsia="ru-RU"/>
        </w:rPr>
        <w:t>познавательно-исследовательская</w:t>
      </w:r>
      <w:r w:rsidRPr="005B75F1">
        <w:rPr>
          <w:rFonts w:ascii="Times New Roman" w:eastAsia="Times New Roman" w:hAnsi="Times New Roman" w:cs="Times New Roman"/>
          <w:sz w:val="28"/>
          <w:szCs w:val="28"/>
          <w:lang w:eastAsia="ru-RU"/>
        </w:rPr>
        <w:t xml:space="preserve"> (исследования объектов окружающего мира и экспериментирования с ними;  восприятие художественной литературы и фольклора);</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    </w:t>
      </w:r>
      <w:r w:rsidRPr="005B75F1">
        <w:rPr>
          <w:rFonts w:ascii="Times New Roman" w:eastAsia="Times New Roman" w:hAnsi="Times New Roman" w:cs="Times New Roman"/>
          <w:b/>
          <w:i/>
          <w:sz w:val="28"/>
          <w:szCs w:val="28"/>
          <w:u w:val="single"/>
          <w:lang w:eastAsia="ru-RU"/>
        </w:rPr>
        <w:t>самообслуживание и элементарный бытовой труд</w:t>
      </w:r>
      <w:r w:rsidRPr="005B75F1">
        <w:rPr>
          <w:rFonts w:ascii="Times New Roman" w:eastAsia="Times New Roman" w:hAnsi="Times New Roman" w:cs="Times New Roman"/>
          <w:sz w:val="28"/>
          <w:szCs w:val="28"/>
          <w:lang w:eastAsia="ru-RU"/>
        </w:rPr>
        <w:t xml:space="preserve"> (в помещении и на улице);</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  </w:t>
      </w:r>
      <w:r w:rsidRPr="005B75F1">
        <w:rPr>
          <w:rFonts w:ascii="Times New Roman" w:eastAsia="Times New Roman" w:hAnsi="Times New Roman" w:cs="Times New Roman"/>
          <w:b/>
          <w:i/>
          <w:sz w:val="28"/>
          <w:szCs w:val="28"/>
          <w:u w:val="single"/>
          <w:lang w:eastAsia="ru-RU"/>
        </w:rPr>
        <w:t>конструирование</w:t>
      </w:r>
      <w:r w:rsidRPr="005B75F1">
        <w:rPr>
          <w:rFonts w:ascii="Times New Roman" w:eastAsia="Times New Roman" w:hAnsi="Times New Roman" w:cs="Times New Roman"/>
          <w:sz w:val="28"/>
          <w:szCs w:val="28"/>
          <w:lang w:eastAsia="ru-RU"/>
        </w:rPr>
        <w:t xml:space="preserve"> из разного материала, включая конструкторы, модули, бумагу, природный и иной материал;</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   </w:t>
      </w:r>
      <w:r w:rsidRPr="005B75F1">
        <w:rPr>
          <w:rFonts w:ascii="Times New Roman" w:eastAsia="Times New Roman" w:hAnsi="Times New Roman" w:cs="Times New Roman"/>
          <w:b/>
          <w:i/>
          <w:sz w:val="28"/>
          <w:szCs w:val="28"/>
          <w:u w:val="single"/>
          <w:lang w:eastAsia="ru-RU"/>
        </w:rPr>
        <w:t xml:space="preserve">изобразительная </w:t>
      </w:r>
      <w:r w:rsidRPr="005B75F1">
        <w:rPr>
          <w:rFonts w:ascii="Times New Roman" w:eastAsia="Times New Roman" w:hAnsi="Times New Roman" w:cs="Times New Roman"/>
          <w:sz w:val="28"/>
          <w:szCs w:val="28"/>
          <w:lang w:eastAsia="ru-RU"/>
        </w:rPr>
        <w:t>(рисования, лепки, аппликации);</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 </w:t>
      </w:r>
      <w:r w:rsidRPr="005B75F1">
        <w:rPr>
          <w:rFonts w:ascii="Times New Roman" w:eastAsia="Times New Roman" w:hAnsi="Times New Roman" w:cs="Times New Roman"/>
          <w:b/>
          <w:i/>
          <w:sz w:val="28"/>
          <w:szCs w:val="28"/>
          <w:u w:val="single"/>
          <w:lang w:eastAsia="ru-RU"/>
        </w:rPr>
        <w:t xml:space="preserve">музыкальная </w:t>
      </w:r>
      <w:r w:rsidRPr="005B75F1">
        <w:rPr>
          <w:rFonts w:ascii="Times New Roman" w:eastAsia="Times New Roman" w:hAnsi="Times New Roman" w:cs="Times New Roman"/>
          <w:sz w:val="28"/>
          <w:szCs w:val="28"/>
          <w:lang w:eastAsia="ru-RU"/>
        </w:rPr>
        <w:t>(восприятие и понимание смысла музыкальных произведений, пение, музыкально-ритмические движения, игры на детских музыкальных инструментах);</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  </w:t>
      </w:r>
      <w:r w:rsidRPr="005B75F1">
        <w:rPr>
          <w:rFonts w:ascii="Times New Roman" w:eastAsia="Times New Roman" w:hAnsi="Times New Roman" w:cs="Times New Roman"/>
          <w:b/>
          <w:i/>
          <w:sz w:val="28"/>
          <w:szCs w:val="28"/>
          <w:u w:val="single"/>
          <w:lang w:eastAsia="ru-RU"/>
        </w:rPr>
        <w:t>двигательная</w:t>
      </w:r>
      <w:r w:rsidRPr="005B75F1">
        <w:rPr>
          <w:rFonts w:ascii="Times New Roman" w:eastAsia="Times New Roman" w:hAnsi="Times New Roman" w:cs="Times New Roman"/>
          <w:sz w:val="28"/>
          <w:szCs w:val="28"/>
          <w:lang w:eastAsia="ru-RU"/>
        </w:rPr>
        <w:t xml:space="preserve"> (овладение основными движениями) активность ребенка.</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Для успешной реализации Программы обеспечены следующие психолого-педагогические условия: </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lastRenderedPageBreak/>
        <w:t>● 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использование в образовательном процессе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 поддержка педагогами положительного, доброжелательного отношения детей друг к другу и взаимодействия детей друг с другом в разных видах деятельности; </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поддержка инициативы и самостоятельности детей в специфических для них видах деятельности;</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возможность выбора детьми материалов,  видов активности, участников совместной деятельности и общения;</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 защита детей от всех форм физического и психического насилия; </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поддержка родителей дошкольников в воспитании детей, охране и укреплении их здоровья, вовлечение семей воспитанников непосредственно в образовательный процесс.</w:t>
      </w:r>
    </w:p>
    <w:p w:rsidR="005B75F1" w:rsidRPr="005B75F1" w:rsidRDefault="005B75F1" w:rsidP="005B75F1">
      <w:pPr>
        <w:spacing w:after="0" w:line="240" w:lineRule="auto"/>
        <w:jc w:val="center"/>
        <w:rPr>
          <w:rFonts w:ascii="Times New Roman" w:eastAsia="Times New Roman" w:hAnsi="Times New Roman" w:cs="Times New Roman"/>
          <w:b/>
          <w:color w:val="0000FF"/>
          <w:sz w:val="32"/>
          <w:szCs w:val="32"/>
          <w:lang w:eastAsia="ru-RU"/>
        </w:rPr>
      </w:pPr>
      <w:r w:rsidRPr="005B75F1">
        <w:rPr>
          <w:rFonts w:ascii="Times New Roman" w:eastAsia="Times New Roman" w:hAnsi="Times New Roman" w:cs="Times New Roman"/>
          <w:b/>
          <w:color w:val="0000FF"/>
          <w:sz w:val="32"/>
          <w:szCs w:val="32"/>
          <w:lang w:eastAsia="ru-RU"/>
        </w:rPr>
        <w:t>1.1.3. Характеристики  особенностей развития детей дошкольного возраста.</w:t>
      </w:r>
    </w:p>
    <w:p w:rsidR="005B75F1" w:rsidRPr="005B75F1" w:rsidRDefault="005B75F1" w:rsidP="005B75F1">
      <w:pPr>
        <w:widowControl w:val="0"/>
        <w:spacing w:after="0" w:line="240" w:lineRule="auto"/>
        <w:ind w:right="20" w:firstLine="400"/>
        <w:jc w:val="both"/>
        <w:rPr>
          <w:rFonts w:ascii="Times New Roman" w:eastAsia="Times New Roman" w:hAnsi="Times New Roman" w:cs="Times New Roman"/>
          <w:sz w:val="28"/>
          <w:szCs w:val="28"/>
          <w:shd w:val="clear" w:color="auto" w:fill="FFFFFF"/>
          <w:lang w:val="x-none" w:eastAsia="ru-RU"/>
        </w:rPr>
      </w:pPr>
      <w:r w:rsidRPr="005B75F1">
        <w:rPr>
          <w:rFonts w:ascii="Times New Roman" w:eastAsia="Times New Roman" w:hAnsi="Times New Roman" w:cs="Times New Roman"/>
          <w:sz w:val="28"/>
          <w:szCs w:val="28"/>
          <w:shd w:val="clear" w:color="auto" w:fill="FFFFFF"/>
          <w:lang w:val="x-none" w:eastAsia="ru-RU"/>
        </w:rPr>
        <w:t xml:space="preserve">В </w:t>
      </w:r>
      <w:r w:rsidRPr="005B75F1">
        <w:rPr>
          <w:rFonts w:ascii="Times New Roman" w:eastAsia="Times New Roman" w:hAnsi="Times New Roman" w:cs="Times New Roman"/>
          <w:sz w:val="28"/>
          <w:szCs w:val="28"/>
          <w:shd w:val="clear" w:color="auto" w:fill="FFFFFF"/>
          <w:lang w:val="x-none" w:eastAsia="x-none"/>
        </w:rPr>
        <w:t xml:space="preserve">МБДОУ д/с «Светлячок» г. Цимлянска </w:t>
      </w:r>
      <w:r w:rsidRPr="005B75F1">
        <w:rPr>
          <w:rFonts w:ascii="Times New Roman" w:eastAsia="Times New Roman" w:hAnsi="Times New Roman" w:cs="Times New Roman"/>
          <w:sz w:val="28"/>
          <w:szCs w:val="28"/>
          <w:shd w:val="clear" w:color="auto" w:fill="FFFFFF"/>
          <w:lang w:val="x-none" w:eastAsia="ru-RU"/>
        </w:rPr>
        <w:t>функциониру</w:t>
      </w:r>
      <w:r w:rsidRPr="005B75F1">
        <w:rPr>
          <w:rFonts w:ascii="Times New Roman" w:eastAsia="Times New Roman" w:hAnsi="Times New Roman" w:cs="Times New Roman"/>
          <w:sz w:val="28"/>
          <w:szCs w:val="28"/>
          <w:shd w:val="clear" w:color="auto" w:fill="FFFFFF"/>
          <w:lang w:eastAsia="ru-RU"/>
        </w:rPr>
        <w:t>е</w:t>
      </w:r>
      <w:r w:rsidRPr="005B75F1">
        <w:rPr>
          <w:rFonts w:ascii="Times New Roman" w:eastAsia="Times New Roman" w:hAnsi="Times New Roman" w:cs="Times New Roman"/>
          <w:sz w:val="28"/>
          <w:szCs w:val="28"/>
          <w:shd w:val="clear" w:color="auto" w:fill="FFFFFF"/>
          <w:lang w:val="x-none" w:eastAsia="ru-RU"/>
        </w:rPr>
        <w:t>т</w:t>
      </w:r>
      <w:r w:rsidRPr="005B75F1">
        <w:rPr>
          <w:rFonts w:ascii="Times New Roman" w:eastAsia="Times New Roman" w:hAnsi="Times New Roman" w:cs="Times New Roman"/>
          <w:sz w:val="28"/>
          <w:szCs w:val="28"/>
          <w:shd w:val="clear" w:color="auto" w:fill="FFFFFF"/>
          <w:lang w:eastAsia="ru-RU"/>
        </w:rPr>
        <w:t xml:space="preserve"> 3</w:t>
      </w:r>
      <w:r w:rsidRPr="005B75F1">
        <w:rPr>
          <w:rFonts w:ascii="Times New Roman" w:eastAsia="Times New Roman" w:hAnsi="Times New Roman" w:cs="Times New Roman"/>
          <w:sz w:val="28"/>
          <w:szCs w:val="28"/>
          <w:shd w:val="clear" w:color="auto" w:fill="FFFFFF"/>
          <w:lang w:val="x-none" w:eastAsia="ru-RU"/>
        </w:rPr>
        <w:t xml:space="preserve"> групп</w:t>
      </w:r>
      <w:r w:rsidRPr="005B75F1">
        <w:rPr>
          <w:rFonts w:ascii="Times New Roman" w:eastAsia="Times New Roman" w:hAnsi="Times New Roman" w:cs="Times New Roman"/>
          <w:sz w:val="28"/>
          <w:szCs w:val="28"/>
          <w:shd w:val="clear" w:color="auto" w:fill="FFFFFF"/>
          <w:lang w:eastAsia="ru-RU"/>
        </w:rPr>
        <w:t>ы общеразвивающей направленности</w:t>
      </w:r>
      <w:r w:rsidRPr="005B75F1">
        <w:rPr>
          <w:rFonts w:ascii="Times New Roman" w:eastAsia="Times New Roman" w:hAnsi="Times New Roman" w:cs="Times New Roman"/>
          <w:sz w:val="28"/>
          <w:szCs w:val="28"/>
          <w:shd w:val="clear" w:color="auto" w:fill="FFFFFF"/>
          <w:lang w:val="x-none" w:eastAsia="ru-RU"/>
        </w:rPr>
        <w:t xml:space="preserve">: </w:t>
      </w:r>
    </w:p>
    <w:p w:rsidR="005B75F1" w:rsidRPr="005B75F1" w:rsidRDefault="005B75F1" w:rsidP="005B75F1">
      <w:pPr>
        <w:widowControl w:val="0"/>
        <w:spacing w:after="0" w:line="240" w:lineRule="auto"/>
        <w:ind w:right="20" w:firstLine="400"/>
        <w:jc w:val="both"/>
        <w:rPr>
          <w:rFonts w:ascii="Times New Roman" w:eastAsia="Times New Roman" w:hAnsi="Times New Roman" w:cs="Times New Roman"/>
          <w:sz w:val="28"/>
          <w:szCs w:val="28"/>
          <w:shd w:val="clear" w:color="auto" w:fill="FFFFFF"/>
          <w:lang w:eastAsia="ru-RU"/>
        </w:rPr>
      </w:pPr>
      <w:r w:rsidRPr="005B75F1">
        <w:rPr>
          <w:rFonts w:ascii="Times New Roman" w:eastAsia="Times New Roman" w:hAnsi="Times New Roman" w:cs="Times New Roman"/>
          <w:sz w:val="28"/>
          <w:szCs w:val="28"/>
          <w:shd w:val="clear" w:color="auto" w:fill="FFFFFF"/>
          <w:lang w:eastAsia="ru-RU"/>
        </w:rPr>
        <w:t>- младшая (3-4 года);</w:t>
      </w:r>
    </w:p>
    <w:p w:rsidR="005B75F1" w:rsidRPr="005B75F1" w:rsidRDefault="005B75F1" w:rsidP="005B75F1">
      <w:pPr>
        <w:widowControl w:val="0"/>
        <w:spacing w:after="0" w:line="240" w:lineRule="auto"/>
        <w:ind w:right="20" w:firstLine="400"/>
        <w:jc w:val="both"/>
        <w:rPr>
          <w:rFonts w:ascii="Times New Roman" w:eastAsia="Times New Roman" w:hAnsi="Times New Roman" w:cs="Times New Roman"/>
          <w:sz w:val="28"/>
          <w:szCs w:val="28"/>
          <w:shd w:val="clear" w:color="auto" w:fill="FFFFFF"/>
          <w:lang w:eastAsia="ru-RU"/>
        </w:rPr>
      </w:pPr>
      <w:r w:rsidRPr="005B75F1">
        <w:rPr>
          <w:rFonts w:ascii="Times New Roman" w:eastAsia="Times New Roman" w:hAnsi="Times New Roman" w:cs="Times New Roman"/>
          <w:sz w:val="28"/>
          <w:szCs w:val="28"/>
          <w:shd w:val="clear" w:color="auto" w:fill="FFFFFF"/>
          <w:lang w:eastAsia="ru-RU"/>
        </w:rPr>
        <w:t>- средняя (4-5 лет);</w:t>
      </w:r>
    </w:p>
    <w:p w:rsidR="005B75F1" w:rsidRPr="005B75F1" w:rsidRDefault="005B75F1" w:rsidP="005B75F1">
      <w:pPr>
        <w:widowControl w:val="0"/>
        <w:spacing w:after="0" w:line="240" w:lineRule="auto"/>
        <w:ind w:right="20" w:firstLine="400"/>
        <w:jc w:val="both"/>
        <w:rPr>
          <w:rFonts w:ascii="Times New Roman" w:eastAsia="Times New Roman" w:hAnsi="Times New Roman" w:cs="Times New Roman"/>
          <w:sz w:val="28"/>
          <w:szCs w:val="28"/>
          <w:shd w:val="clear" w:color="auto" w:fill="FFFFFF"/>
          <w:lang w:eastAsia="ru-RU"/>
        </w:rPr>
      </w:pPr>
      <w:r w:rsidRPr="005B75F1">
        <w:rPr>
          <w:rFonts w:ascii="Times New Roman" w:eastAsia="Times New Roman" w:hAnsi="Times New Roman" w:cs="Times New Roman"/>
          <w:sz w:val="28"/>
          <w:szCs w:val="28"/>
          <w:shd w:val="clear" w:color="auto" w:fill="FFFFFF"/>
          <w:lang w:eastAsia="ru-RU"/>
        </w:rPr>
        <w:t>- старше-подготовительная разновозрастная (5-7 лет).</w:t>
      </w:r>
    </w:p>
    <w:p w:rsidR="005B75F1" w:rsidRPr="005B75F1" w:rsidRDefault="005B75F1" w:rsidP="005B75F1">
      <w:pPr>
        <w:widowControl w:val="0"/>
        <w:spacing w:after="0" w:line="240" w:lineRule="auto"/>
        <w:ind w:right="20" w:firstLine="400"/>
        <w:jc w:val="both"/>
        <w:rPr>
          <w:rFonts w:ascii="Times New Roman" w:eastAsia="Times New Roman" w:hAnsi="Times New Roman" w:cs="Times New Roman"/>
          <w:color w:val="000000"/>
          <w:sz w:val="28"/>
          <w:szCs w:val="28"/>
          <w:shd w:val="clear" w:color="auto" w:fill="FFFFFF"/>
          <w:lang w:val="x-none" w:eastAsia="ru-RU"/>
        </w:rPr>
      </w:pPr>
      <w:r w:rsidRPr="005B75F1">
        <w:rPr>
          <w:rFonts w:ascii="Times New Roman" w:eastAsia="Times New Roman" w:hAnsi="Times New Roman" w:cs="Times New Roman"/>
          <w:color w:val="000000"/>
          <w:sz w:val="28"/>
          <w:szCs w:val="28"/>
          <w:shd w:val="clear" w:color="auto" w:fill="FFFFFF"/>
          <w:lang w:val="x-none" w:eastAsia="ru-RU"/>
        </w:rPr>
        <w:t xml:space="preserve"> В возрасте </w:t>
      </w:r>
      <w:r w:rsidRPr="005B75F1">
        <w:rPr>
          <w:rFonts w:ascii="Times New Roman" w:eastAsia="Times New Roman" w:hAnsi="Times New Roman" w:cs="Times New Roman"/>
          <w:color w:val="000000"/>
          <w:sz w:val="28"/>
          <w:szCs w:val="28"/>
          <w:shd w:val="clear" w:color="auto" w:fill="FFFFFF"/>
          <w:lang w:eastAsia="ru-RU"/>
        </w:rPr>
        <w:t>3 года</w:t>
      </w:r>
      <w:r w:rsidRPr="005B75F1">
        <w:rPr>
          <w:rFonts w:ascii="Times New Roman" w:eastAsia="Times New Roman" w:hAnsi="Times New Roman" w:cs="Times New Roman"/>
          <w:color w:val="000000"/>
          <w:sz w:val="28"/>
          <w:szCs w:val="28"/>
          <w:shd w:val="clear" w:color="auto" w:fill="FFFFFF"/>
          <w:lang w:val="x-none" w:eastAsia="ru-RU"/>
        </w:rPr>
        <w:t xml:space="preserve"> малыш как бы всецело поглощен предметом и не может от него «оторваться». Погруженный в предметное действие, он не видит тот факт, что за предметом всегда стоит взрослый. Взрослый создает предметы с определенным назначением и владеет способом их употребления. Малыш не может самостоятельно «открыть» функции предметов, потому что их физические свойства прямо не указывают на то, как их надо употреблять. Таким образом, социальная ситуация развития содержит в себе противоречие. Способы употребления предметов принадлежат взрослому, только он может показать их малышу. Ребенок же выполняет индивидуальное действие. Но выполняться оно должно в соответствии с образцом, который дает взрослый, иначе невозможно достичь правильного результата. Поэтому ведущей деятельностью становится предметная, а ситуативно-деловое общение выступает средством ее осуществления. Предметная деятельность направлена на то, чтобы ребенок овладел назначением предметов, научился действовать с ними так, как принято в обществе, то есть в соответствии с собственной логикой предмета, скрытой в нем функции. В предметной деятельности в раннем возрасте формируются «гордость за собственные достижения», активная речь, </w:t>
      </w:r>
      <w:r w:rsidRPr="005B75F1">
        <w:rPr>
          <w:rFonts w:ascii="Times New Roman" w:eastAsia="Times New Roman" w:hAnsi="Times New Roman" w:cs="Times New Roman"/>
          <w:color w:val="000000"/>
          <w:sz w:val="28"/>
          <w:szCs w:val="28"/>
          <w:shd w:val="clear" w:color="auto" w:fill="FFFFFF"/>
          <w:lang w:val="x-none" w:eastAsia="ru-RU"/>
        </w:rPr>
        <w:lastRenderedPageBreak/>
        <w:t xml:space="preserve">складываются предпосылки для возникновения игровой и продуктивных видов деятельности, возникают элементы наглядных форм мышления и знаково-символической функции. </w:t>
      </w:r>
    </w:p>
    <w:p w:rsidR="005B75F1" w:rsidRPr="005B75F1" w:rsidRDefault="005B75F1" w:rsidP="005B75F1">
      <w:pPr>
        <w:widowControl w:val="0"/>
        <w:shd w:val="clear" w:color="auto" w:fill="FFFFFF"/>
        <w:spacing w:after="0" w:line="240" w:lineRule="auto"/>
        <w:ind w:right="20" w:firstLine="400"/>
        <w:jc w:val="both"/>
        <w:rPr>
          <w:rFonts w:ascii="Times New Roman" w:eastAsia="Times New Roman" w:hAnsi="Times New Roman" w:cs="Times New Roman"/>
          <w:color w:val="000000"/>
          <w:sz w:val="28"/>
          <w:szCs w:val="28"/>
          <w:shd w:val="clear" w:color="auto" w:fill="FFFFFF"/>
          <w:lang w:val="x-none" w:eastAsia="ru-RU"/>
        </w:rPr>
      </w:pPr>
      <w:r w:rsidRPr="005B75F1">
        <w:rPr>
          <w:rFonts w:ascii="Times New Roman" w:eastAsia="Times New Roman" w:hAnsi="Times New Roman" w:cs="Times New Roman"/>
          <w:color w:val="000000"/>
          <w:sz w:val="28"/>
          <w:szCs w:val="28"/>
          <w:shd w:val="clear" w:color="auto" w:fill="FFFFFF"/>
          <w:lang w:val="x-none" w:eastAsia="ru-RU"/>
        </w:rPr>
        <w:t xml:space="preserve">Дошкольный возраст - это период наиболее интенсивного освоения смыслов и целей человеческой деятельности, период интенсивной ориентации в них. Главным новообразованием становится новая внутренняя позиция, новый уровень осознания своего места в системе общественных отношений. Если ребенок в конце раннего детства говорит: «Я большой», - то дошкольник к 7 годам начинает считать себя маленьким. Такое понимание основано на осознании своих возможностей и способностей. Ребенок понимает, что для того, чтобы включиться в мир взрослых, необходимо долго учиться. Конец дошкольного детства знаменует собой стремление занять более взрослую позицию, то есть пойти в школу, выполнять более высоко оцениваемую обществом и более значимую для него деятельность - учебную. В дошкольном детстве значительные изменения происходят всех сферах психического развития ребенка. Как ни в каком другом возрасте, ребенок осваивает широкий круг деятельности игровую, трудовую, продуктивные, бытовую, общение, формируется как их техническая сторона, так и мотивационно-целевая. </w:t>
      </w:r>
    </w:p>
    <w:p w:rsidR="005B75F1" w:rsidRPr="005B75F1" w:rsidRDefault="005B75F1" w:rsidP="005B75F1">
      <w:pPr>
        <w:widowControl w:val="0"/>
        <w:spacing w:after="0" w:line="240" w:lineRule="auto"/>
        <w:ind w:right="20" w:firstLine="400"/>
        <w:jc w:val="both"/>
        <w:rPr>
          <w:rFonts w:ascii="Times New Roman" w:eastAsia="Times New Roman" w:hAnsi="Times New Roman" w:cs="Times New Roman"/>
          <w:color w:val="000000"/>
          <w:sz w:val="28"/>
          <w:szCs w:val="28"/>
          <w:highlight w:val="yellow"/>
          <w:shd w:val="clear" w:color="auto" w:fill="FFFFFF"/>
          <w:lang w:val="x-none" w:eastAsia="ru-RU"/>
        </w:rPr>
      </w:pPr>
      <w:r w:rsidRPr="005B75F1">
        <w:rPr>
          <w:rFonts w:ascii="Times New Roman" w:eastAsia="Times New Roman" w:hAnsi="Times New Roman" w:cs="Times New Roman"/>
          <w:color w:val="000000"/>
          <w:sz w:val="28"/>
          <w:szCs w:val="28"/>
          <w:shd w:val="clear" w:color="auto" w:fill="FFFFFF"/>
          <w:lang w:val="x-none" w:eastAsia="ru-RU"/>
        </w:rPr>
        <w:t>Главным итогом развития всех видов деятельности, с одной стороны, выступает овладение моделированием как центральной  умственной способностью (Л.А. Венгер), с другой стороны, формирование произвольного поведения (А.Н. Леонтьев, Д.Б. Эльконин). Дошкольник учится ставить более отдаленные цели, опосредованные представлением, и стремиться к их достижению, несмотря на препятствия. В познавательной сфере главным достижением является освоение средств и способов познавательной деятельности. Между познавательными процессами устанавливаются тесные взаимосвязи, они все более и более интеллектуализируются, осознаются, приобретают произвольный, управляемый характер. Складывается первый схематический абрис детского мировоззрения на основе дифференциации природных и общественных явлений, живой и неживой природы, растительного и животного мира. В сфере развития личности возникают первые этические инстанции, складывается соподчинение мотивов, формируется дифференцированная самооценка и личностное сознание.</w:t>
      </w:r>
    </w:p>
    <w:p w:rsidR="005B75F1" w:rsidRPr="005B75F1" w:rsidRDefault="005B75F1" w:rsidP="005B75F1">
      <w:pPr>
        <w:widowControl w:val="0"/>
        <w:spacing w:after="0" w:line="278" w:lineRule="exact"/>
        <w:ind w:right="20" w:firstLine="783"/>
        <w:jc w:val="both"/>
        <w:rPr>
          <w:rFonts w:ascii="Times New Roman" w:eastAsia="Times New Roman" w:hAnsi="Times New Roman" w:cs="Times New Roman"/>
          <w:sz w:val="28"/>
          <w:szCs w:val="28"/>
          <w:shd w:val="clear" w:color="auto" w:fill="FFFFFF"/>
          <w:lang w:val="x-none" w:eastAsia="ru-RU"/>
        </w:rPr>
      </w:pPr>
      <w:r w:rsidRPr="005B75F1">
        <w:rPr>
          <w:rFonts w:ascii="Times New Roman" w:eastAsia="Times New Roman" w:hAnsi="Times New Roman" w:cs="Times New Roman"/>
          <w:sz w:val="28"/>
          <w:szCs w:val="28"/>
          <w:shd w:val="clear" w:color="auto" w:fill="FFFFFF"/>
          <w:lang w:val="x-none" w:eastAsia="ru-RU"/>
        </w:rPr>
        <w:t xml:space="preserve">Однако, чтобы </w:t>
      </w:r>
      <w:r w:rsidRPr="005B75F1">
        <w:rPr>
          <w:rFonts w:ascii="Times New Roman" w:eastAsia="Times New Roman" w:hAnsi="Times New Roman" w:cs="Times New Roman"/>
          <w:color w:val="000000"/>
          <w:sz w:val="28"/>
          <w:szCs w:val="28"/>
          <w:shd w:val="clear" w:color="auto" w:fill="FFFFFF"/>
          <w:lang w:eastAsia="ru-RU"/>
        </w:rPr>
        <w:t>лучше понять закономерности детского развития и ставить задачи, соответствующие возрастным и индивидуальным возможностям детей разновозрастной группы</w:t>
      </w:r>
      <w:r w:rsidRPr="005B75F1">
        <w:rPr>
          <w:rFonts w:ascii="Times New Roman" w:eastAsia="Times New Roman" w:hAnsi="Times New Roman" w:cs="Times New Roman"/>
          <w:sz w:val="28"/>
          <w:szCs w:val="28"/>
          <w:shd w:val="clear" w:color="auto" w:fill="FFFFFF"/>
          <w:lang w:val="x-none" w:eastAsia="ru-RU"/>
        </w:rPr>
        <w:t xml:space="preserve"> каждый сотрудник нашего МБДОУ просто обязан знать возрастные особенности каждого воспитанника.</w:t>
      </w:r>
    </w:p>
    <w:p w:rsidR="005B75F1" w:rsidRPr="005B75F1" w:rsidRDefault="005B75F1" w:rsidP="005B75F1">
      <w:pPr>
        <w:rPr>
          <w:rFonts w:ascii="Calibri" w:eastAsia="Times New Roman"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6"/>
        <w:gridCol w:w="7285"/>
      </w:tblGrid>
      <w:tr w:rsidR="005B75F1" w:rsidRPr="005B75F1" w:rsidTr="00FE7CE4">
        <w:tc>
          <w:tcPr>
            <w:tcW w:w="2286"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widowControl w:val="0"/>
              <w:spacing w:after="0" w:line="278" w:lineRule="exact"/>
              <w:ind w:right="20"/>
              <w:jc w:val="center"/>
              <w:rPr>
                <w:rFonts w:ascii="Times New Roman" w:eastAsia="Times New Roman" w:hAnsi="Times New Roman" w:cs="Times New Roman"/>
                <w:b/>
                <w:sz w:val="24"/>
                <w:szCs w:val="24"/>
                <w:shd w:val="clear" w:color="auto" w:fill="FFFFFF"/>
                <w:lang w:eastAsia="ru-RU"/>
              </w:rPr>
            </w:pPr>
            <w:r w:rsidRPr="005B75F1">
              <w:rPr>
                <w:rFonts w:ascii="Times New Roman" w:eastAsia="Times New Roman" w:hAnsi="Times New Roman" w:cs="Times New Roman"/>
                <w:b/>
                <w:sz w:val="28"/>
                <w:szCs w:val="24"/>
                <w:shd w:val="clear" w:color="auto" w:fill="FFFFFF"/>
                <w:lang w:eastAsia="ru-RU"/>
              </w:rPr>
              <w:t>Возрастная подгруппа</w:t>
            </w:r>
          </w:p>
        </w:tc>
        <w:tc>
          <w:tcPr>
            <w:tcW w:w="7285"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widowControl w:val="0"/>
              <w:spacing w:after="0" w:line="278" w:lineRule="exact"/>
              <w:ind w:right="20"/>
              <w:jc w:val="center"/>
              <w:rPr>
                <w:rFonts w:ascii="Times New Roman" w:eastAsia="Times New Roman" w:hAnsi="Times New Roman" w:cs="Times New Roman"/>
                <w:b/>
                <w:sz w:val="24"/>
                <w:szCs w:val="24"/>
                <w:shd w:val="clear" w:color="auto" w:fill="FFFFFF"/>
                <w:lang w:eastAsia="ru-RU"/>
              </w:rPr>
            </w:pPr>
            <w:r w:rsidRPr="005B75F1">
              <w:rPr>
                <w:rFonts w:ascii="Times New Roman" w:eastAsia="Times New Roman" w:hAnsi="Times New Roman" w:cs="Times New Roman"/>
                <w:b/>
                <w:sz w:val="28"/>
                <w:szCs w:val="24"/>
                <w:shd w:val="clear" w:color="auto" w:fill="FFFFFF"/>
                <w:lang w:eastAsia="ru-RU"/>
              </w:rPr>
              <w:t>Возрастные особенности развития воспитанников</w:t>
            </w:r>
          </w:p>
        </w:tc>
      </w:tr>
      <w:tr w:rsidR="005B75F1" w:rsidRPr="005B75F1" w:rsidTr="00FE7CE4">
        <w:trPr>
          <w:trHeight w:val="709"/>
        </w:trPr>
        <w:tc>
          <w:tcPr>
            <w:tcW w:w="2286"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widowControl w:val="0"/>
              <w:spacing w:after="0" w:line="278" w:lineRule="exact"/>
              <w:ind w:right="20"/>
              <w:jc w:val="center"/>
              <w:rPr>
                <w:rFonts w:ascii="Times New Roman" w:eastAsia="Times New Roman" w:hAnsi="Times New Roman" w:cs="Times New Roman"/>
                <w:b/>
                <w:sz w:val="24"/>
                <w:szCs w:val="24"/>
                <w:shd w:val="clear" w:color="auto" w:fill="FFFFFF"/>
                <w:lang w:eastAsia="ru-RU"/>
              </w:rPr>
            </w:pPr>
          </w:p>
          <w:p w:rsidR="005B75F1" w:rsidRPr="005B75F1" w:rsidRDefault="005B75F1" w:rsidP="005B75F1">
            <w:pPr>
              <w:widowControl w:val="0"/>
              <w:spacing w:after="0" w:line="278" w:lineRule="exact"/>
              <w:ind w:right="20"/>
              <w:jc w:val="center"/>
              <w:rPr>
                <w:rFonts w:ascii="Times New Roman" w:eastAsia="Times New Roman" w:hAnsi="Times New Roman" w:cs="Times New Roman"/>
                <w:b/>
                <w:sz w:val="24"/>
                <w:szCs w:val="24"/>
                <w:shd w:val="clear" w:color="auto" w:fill="FFFFFF"/>
                <w:lang w:eastAsia="ru-RU"/>
              </w:rPr>
            </w:pPr>
          </w:p>
          <w:p w:rsidR="005B75F1" w:rsidRPr="005B75F1" w:rsidRDefault="005B75F1" w:rsidP="005B75F1">
            <w:pPr>
              <w:widowControl w:val="0"/>
              <w:spacing w:after="0" w:line="278" w:lineRule="exact"/>
              <w:ind w:right="20"/>
              <w:jc w:val="center"/>
              <w:rPr>
                <w:rFonts w:ascii="Times New Roman" w:eastAsia="Times New Roman" w:hAnsi="Times New Roman" w:cs="Times New Roman"/>
                <w:b/>
                <w:sz w:val="28"/>
                <w:szCs w:val="24"/>
                <w:shd w:val="clear" w:color="auto" w:fill="FFFFFF"/>
                <w:lang w:eastAsia="ru-RU"/>
              </w:rPr>
            </w:pPr>
            <w:r w:rsidRPr="005B75F1">
              <w:rPr>
                <w:rFonts w:ascii="Times New Roman" w:eastAsia="Times New Roman" w:hAnsi="Times New Roman" w:cs="Times New Roman"/>
                <w:b/>
                <w:sz w:val="28"/>
                <w:szCs w:val="24"/>
                <w:shd w:val="clear" w:color="auto" w:fill="FFFFFF"/>
                <w:lang w:eastAsia="ru-RU"/>
              </w:rPr>
              <w:t>3 – 4 года</w:t>
            </w:r>
          </w:p>
          <w:p w:rsidR="005B75F1" w:rsidRPr="005B75F1" w:rsidRDefault="005B75F1" w:rsidP="005B75F1">
            <w:pPr>
              <w:widowControl w:val="0"/>
              <w:spacing w:after="0" w:line="278" w:lineRule="exact"/>
              <w:ind w:right="20"/>
              <w:jc w:val="center"/>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sz w:val="28"/>
                <w:szCs w:val="24"/>
                <w:shd w:val="clear" w:color="auto" w:fill="FFFFFF"/>
                <w:lang w:eastAsia="ru-RU"/>
              </w:rPr>
              <w:t>(младшая группа)</w:t>
            </w:r>
          </w:p>
        </w:tc>
        <w:tc>
          <w:tcPr>
            <w:tcW w:w="7285"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widowControl w:val="0"/>
              <w:spacing w:after="0" w:line="278" w:lineRule="exact"/>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Ребенок постепенно выходит за пределы семейно</w:t>
            </w:r>
            <w:r w:rsidRPr="005B75F1">
              <w:rPr>
                <w:rFonts w:ascii="Times New Roman" w:eastAsia="Times New Roman" w:hAnsi="Times New Roman" w:cs="Times New Roman"/>
                <w:color w:val="000000"/>
                <w:sz w:val="24"/>
                <w:szCs w:val="24"/>
                <w:shd w:val="clear" w:color="auto" w:fill="FFFFFF"/>
                <w:lang w:eastAsia="ru-RU"/>
              </w:rPr>
              <w:softHyphen/>
              <w:t>го круга. Его общение становится внеситуативным. Взрослый становится для него не только членом семьи, но и носителем определенной об</w:t>
            </w:r>
            <w:r w:rsidRPr="005B75F1">
              <w:rPr>
                <w:rFonts w:ascii="Times New Roman" w:eastAsia="Times New Roman" w:hAnsi="Times New Roman" w:cs="Times New Roman"/>
                <w:color w:val="000000"/>
                <w:sz w:val="24"/>
                <w:szCs w:val="24"/>
                <w:shd w:val="clear" w:color="auto" w:fill="FFFFFF"/>
                <w:lang w:eastAsia="ru-RU"/>
              </w:rPr>
              <w:softHyphen/>
              <w:t xml:space="preserve">щественной функции. Желание ребенка выполнять такую же функцию приводит к противоречию с его реальными </w:t>
            </w:r>
            <w:r w:rsidRPr="005B75F1">
              <w:rPr>
                <w:rFonts w:ascii="Times New Roman" w:eastAsia="Times New Roman" w:hAnsi="Times New Roman" w:cs="Times New Roman"/>
                <w:color w:val="000000"/>
                <w:sz w:val="24"/>
                <w:szCs w:val="24"/>
                <w:shd w:val="clear" w:color="auto" w:fill="FFFFFF"/>
                <w:lang w:eastAsia="ru-RU"/>
              </w:rPr>
              <w:lastRenderedPageBreak/>
              <w:t>возможностями. Это проти</w:t>
            </w:r>
            <w:r w:rsidRPr="005B75F1">
              <w:rPr>
                <w:rFonts w:ascii="Times New Roman" w:eastAsia="Times New Roman" w:hAnsi="Times New Roman" w:cs="Times New Roman"/>
                <w:color w:val="000000"/>
                <w:sz w:val="24"/>
                <w:szCs w:val="24"/>
                <w:shd w:val="clear" w:color="auto" w:fill="FFFFFF"/>
                <w:lang w:eastAsia="ru-RU"/>
              </w:rPr>
              <w:softHyphen/>
              <w:t>воречие разрешается через развитие игры, которая становится ведущим видом деятельности в дошкольном возрасте.</w:t>
            </w:r>
          </w:p>
          <w:p w:rsidR="005B75F1" w:rsidRPr="005B75F1" w:rsidRDefault="005B75F1" w:rsidP="005B75F1">
            <w:pPr>
              <w:widowControl w:val="0"/>
              <w:spacing w:after="0" w:line="278" w:lineRule="exact"/>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Главной особенностью игры является ее условность: выполнение од</w:t>
            </w:r>
            <w:r w:rsidRPr="005B75F1">
              <w:rPr>
                <w:rFonts w:ascii="Times New Roman" w:eastAsia="Times New Roman" w:hAnsi="Times New Roman" w:cs="Times New Roman"/>
                <w:color w:val="000000"/>
                <w:sz w:val="24"/>
                <w:szCs w:val="24"/>
                <w:shd w:val="clear" w:color="auto" w:fill="FFFFFF"/>
                <w:lang w:eastAsia="ru-RU"/>
              </w:rPr>
              <w:softHyphen/>
              <w:t>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w:t>
            </w:r>
            <w:r w:rsidRPr="005B75F1">
              <w:rPr>
                <w:rFonts w:ascii="Times New Roman" w:eastAsia="Times New Roman" w:hAnsi="Times New Roman" w:cs="Times New Roman"/>
                <w:color w:val="000000"/>
                <w:sz w:val="24"/>
                <w:szCs w:val="24"/>
                <w:shd w:val="clear" w:color="auto" w:fill="FFFFFF"/>
                <w:lang w:eastAsia="ru-RU"/>
              </w:rPr>
              <w:softHyphen/>
              <w:t>раничиваются игрой с одной-двумя ролями и простыми, неразвернутыми сюжетами. Игры с правилами в этом возрасте только начинают формиро</w:t>
            </w:r>
            <w:r w:rsidRPr="005B75F1">
              <w:rPr>
                <w:rFonts w:ascii="Times New Roman" w:eastAsia="Times New Roman" w:hAnsi="Times New Roman" w:cs="Times New Roman"/>
                <w:color w:val="000000"/>
                <w:sz w:val="24"/>
                <w:szCs w:val="24"/>
                <w:shd w:val="clear" w:color="auto" w:fill="FFFFFF"/>
                <w:lang w:eastAsia="ru-RU"/>
              </w:rPr>
              <w:softHyphen/>
              <w:t>ваться.</w:t>
            </w:r>
          </w:p>
          <w:p w:rsidR="005B75F1" w:rsidRPr="005B75F1" w:rsidRDefault="005B75F1" w:rsidP="005B75F1">
            <w:pPr>
              <w:widowControl w:val="0"/>
              <w:spacing w:after="0" w:line="278" w:lineRule="exact"/>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b/>
                <w:bCs/>
                <w:color w:val="000000"/>
                <w:sz w:val="24"/>
                <w:szCs w:val="24"/>
                <w:shd w:val="clear" w:color="auto" w:fill="FFFFFF"/>
                <w:lang w:eastAsia="ru-RU"/>
              </w:rPr>
              <w:t>Изобразительная деятельность ребенка зависит от его представле</w:t>
            </w:r>
            <w:r w:rsidRPr="005B75F1">
              <w:rPr>
                <w:rFonts w:ascii="Times New Roman" w:eastAsia="Times New Roman" w:hAnsi="Times New Roman" w:cs="Times New Roman"/>
                <w:b/>
                <w:bCs/>
                <w:color w:val="000000"/>
                <w:sz w:val="24"/>
                <w:szCs w:val="24"/>
                <w:shd w:val="clear" w:color="auto" w:fill="FFFFFF"/>
                <w:lang w:eastAsia="ru-RU"/>
              </w:rPr>
              <w:softHyphen/>
              <w:t xml:space="preserve">ний о предмете. </w:t>
            </w:r>
            <w:r w:rsidRPr="005B75F1">
              <w:rPr>
                <w:rFonts w:ascii="Times New Roman" w:eastAsia="Times New Roman" w:hAnsi="Times New Roman" w:cs="Times New Roman"/>
                <w:color w:val="000000"/>
                <w:sz w:val="24"/>
                <w:szCs w:val="24"/>
                <w:shd w:val="clear" w:color="auto" w:fill="FFFFFF"/>
                <w:lang w:eastAsia="ru-RU"/>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5B75F1" w:rsidRPr="005B75F1" w:rsidRDefault="005B75F1" w:rsidP="005B75F1">
            <w:pPr>
              <w:widowControl w:val="0"/>
              <w:spacing w:after="0" w:line="278" w:lineRule="exact"/>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b/>
                <w:bCs/>
                <w:color w:val="000000"/>
                <w:sz w:val="24"/>
                <w:szCs w:val="24"/>
                <w:shd w:val="clear" w:color="auto" w:fill="FFFFFF"/>
                <w:lang w:eastAsia="ru-RU"/>
              </w:rPr>
              <w:t xml:space="preserve">Большое значение для развития мелкой моторики имеет лепка. </w:t>
            </w:r>
            <w:r w:rsidRPr="005B75F1">
              <w:rPr>
                <w:rFonts w:ascii="Times New Roman" w:eastAsia="Times New Roman" w:hAnsi="Times New Roman" w:cs="Times New Roman"/>
                <w:color w:val="000000"/>
                <w:sz w:val="24"/>
                <w:szCs w:val="24"/>
                <w:shd w:val="clear" w:color="auto" w:fill="FFFFFF"/>
                <w:lang w:eastAsia="ru-RU"/>
              </w:rPr>
              <w:t>Младшие дошкольники способны под руководством взрослого вылепить простые предметы.</w:t>
            </w:r>
          </w:p>
          <w:p w:rsidR="005B75F1" w:rsidRPr="005B75F1" w:rsidRDefault="005B75F1" w:rsidP="005B75F1">
            <w:pPr>
              <w:widowControl w:val="0"/>
              <w:spacing w:after="0" w:line="278" w:lineRule="exact"/>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Известно, что аппликация оказывает положительное влияние на разви</w:t>
            </w:r>
            <w:r w:rsidRPr="005B75F1">
              <w:rPr>
                <w:rFonts w:ascii="Times New Roman" w:eastAsia="Times New Roman" w:hAnsi="Times New Roman" w:cs="Times New Roman"/>
                <w:color w:val="000000"/>
                <w:sz w:val="24"/>
                <w:szCs w:val="24"/>
                <w:shd w:val="clear" w:color="auto" w:fill="FFFFFF"/>
                <w:lang w:eastAsia="ru-RU"/>
              </w:rPr>
              <w:softHyphen/>
              <w:t>тие восприятия. В этом возрасте детям доступны простейшие виды аппли</w:t>
            </w:r>
            <w:r w:rsidRPr="005B75F1">
              <w:rPr>
                <w:rFonts w:ascii="Times New Roman" w:eastAsia="Times New Roman" w:hAnsi="Times New Roman" w:cs="Times New Roman"/>
                <w:color w:val="000000"/>
                <w:sz w:val="24"/>
                <w:szCs w:val="24"/>
                <w:shd w:val="clear" w:color="auto" w:fill="FFFFFF"/>
                <w:lang w:eastAsia="ru-RU"/>
              </w:rPr>
              <w:softHyphen/>
              <w:t>кации.</w:t>
            </w:r>
          </w:p>
          <w:p w:rsidR="005B75F1" w:rsidRPr="005B75F1" w:rsidRDefault="005B75F1" w:rsidP="005B75F1">
            <w:pPr>
              <w:widowControl w:val="0"/>
              <w:spacing w:after="0" w:line="278" w:lineRule="exact"/>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Конструктивная деятельность в младшем дошкольном возрасте огра</w:t>
            </w:r>
            <w:r w:rsidRPr="005B75F1">
              <w:rPr>
                <w:rFonts w:ascii="Times New Roman" w:eastAsia="Times New Roman" w:hAnsi="Times New Roman" w:cs="Times New Roman"/>
                <w:color w:val="000000"/>
                <w:sz w:val="24"/>
                <w:szCs w:val="24"/>
                <w:shd w:val="clear" w:color="auto" w:fill="FFFFFF"/>
                <w:lang w:eastAsia="ru-RU"/>
              </w:rPr>
              <w:softHyphen/>
              <w:t>ничена возведением несложных построек по образцу и по замыслу.</w:t>
            </w:r>
          </w:p>
          <w:p w:rsidR="005B75F1" w:rsidRPr="005B75F1" w:rsidRDefault="005B75F1" w:rsidP="005B75F1">
            <w:pPr>
              <w:widowControl w:val="0"/>
              <w:spacing w:after="0" w:line="278" w:lineRule="exact"/>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В младшем дошкольном возрасте развивается перцептивная деятель</w:t>
            </w:r>
            <w:r w:rsidRPr="005B75F1">
              <w:rPr>
                <w:rFonts w:ascii="Times New Roman" w:eastAsia="Times New Roman" w:hAnsi="Times New Roman" w:cs="Times New Roman"/>
                <w:color w:val="000000"/>
                <w:sz w:val="24"/>
                <w:szCs w:val="24"/>
                <w:shd w:val="clear" w:color="auto" w:fill="FFFFFF"/>
                <w:lang w:eastAsia="ru-RU"/>
              </w:rPr>
              <w:softHyphen/>
              <w:t>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w:t>
            </w:r>
            <w:r w:rsidRPr="005B75F1">
              <w:rPr>
                <w:rFonts w:ascii="Times New Roman" w:eastAsia="Times New Roman" w:hAnsi="Times New Roman" w:cs="Times New Roman"/>
                <w:color w:val="000000"/>
                <w:sz w:val="24"/>
                <w:szCs w:val="24"/>
                <w:shd w:val="clear" w:color="auto" w:fill="FFFFFF"/>
                <w:lang w:eastAsia="ru-RU"/>
              </w:rPr>
              <w:softHyphen/>
              <w:t>разовательного процесса —и в помещении всего дошкольного учреждения.</w:t>
            </w:r>
          </w:p>
          <w:p w:rsidR="005B75F1" w:rsidRPr="005B75F1" w:rsidRDefault="005B75F1" w:rsidP="005B75F1">
            <w:pPr>
              <w:widowControl w:val="0"/>
              <w:spacing w:after="0" w:line="278" w:lineRule="exact"/>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Развиваются память и внимание. По просьбе взрослого дети могут запомнить 3-4 слова и 5-6 названий предметов. К концу младшего до</w:t>
            </w:r>
            <w:r w:rsidRPr="005B75F1">
              <w:rPr>
                <w:rFonts w:ascii="Times New Roman" w:eastAsia="Times New Roman" w:hAnsi="Times New Roman" w:cs="Times New Roman"/>
                <w:color w:val="000000"/>
                <w:sz w:val="24"/>
                <w:szCs w:val="24"/>
                <w:shd w:val="clear" w:color="auto" w:fill="FFFFFF"/>
                <w:lang w:eastAsia="ru-RU"/>
              </w:rPr>
              <w:softHyphen/>
              <w:t>школьного возраста они способны запомнить значительные отрывки из любимых произведений.</w:t>
            </w:r>
          </w:p>
          <w:p w:rsidR="005B75F1" w:rsidRPr="005B75F1" w:rsidRDefault="005B75F1" w:rsidP="005B75F1">
            <w:pPr>
              <w:widowControl w:val="0"/>
              <w:spacing w:after="0" w:line="278" w:lineRule="exact"/>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Продолжает развиваться наглядно-действенное мышление. При этом преобразования ситуаций в ряде случаев осуществляются на основе целе</w:t>
            </w:r>
            <w:r w:rsidRPr="005B75F1">
              <w:rPr>
                <w:rFonts w:ascii="Times New Roman" w:eastAsia="Times New Roman" w:hAnsi="Times New Roman" w:cs="Times New Roman"/>
                <w:color w:val="000000"/>
                <w:sz w:val="24"/>
                <w:szCs w:val="24"/>
                <w:shd w:val="clear" w:color="auto" w:fill="FFFFFF"/>
                <w:lang w:eastAsia="ru-RU"/>
              </w:rPr>
              <w:softHyphen/>
              <w:t xml:space="preserve">направленных проб с учетом желаемого результата. </w:t>
            </w:r>
            <w:r w:rsidRPr="005B75F1">
              <w:rPr>
                <w:rFonts w:ascii="Times New Roman" w:eastAsia="Times New Roman" w:hAnsi="Times New Roman" w:cs="Times New Roman"/>
                <w:b/>
                <w:bCs/>
                <w:color w:val="000000"/>
                <w:sz w:val="24"/>
                <w:szCs w:val="24"/>
                <w:shd w:val="clear" w:color="auto" w:fill="FFFFFF"/>
                <w:lang w:eastAsia="ru-RU"/>
              </w:rPr>
              <w:t>Дошкольники способны установить некоторые скрытые связи и отношения между предметами.</w:t>
            </w:r>
          </w:p>
          <w:p w:rsidR="005B75F1" w:rsidRPr="005B75F1" w:rsidRDefault="005B75F1" w:rsidP="005B75F1">
            <w:pPr>
              <w:widowControl w:val="0"/>
              <w:spacing w:after="0" w:line="278" w:lineRule="exact"/>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В младшем дошкольном возрасте начинает развиваться воображение, которое особенно наглядно проявляется в игре, когда одни объекты вы</w:t>
            </w:r>
            <w:r w:rsidRPr="005B75F1">
              <w:rPr>
                <w:rFonts w:ascii="Times New Roman" w:eastAsia="Times New Roman" w:hAnsi="Times New Roman" w:cs="Times New Roman"/>
                <w:color w:val="000000"/>
                <w:sz w:val="24"/>
                <w:szCs w:val="24"/>
                <w:shd w:val="clear" w:color="auto" w:fill="FFFFFF"/>
                <w:lang w:eastAsia="ru-RU"/>
              </w:rPr>
              <w:softHyphen/>
              <w:t>ступают в качестве заместителей других.</w:t>
            </w:r>
          </w:p>
          <w:p w:rsidR="005B75F1" w:rsidRPr="005B75F1" w:rsidRDefault="005B75F1" w:rsidP="005B75F1">
            <w:pPr>
              <w:widowControl w:val="0"/>
              <w:spacing w:after="0" w:line="278" w:lineRule="exact"/>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Взаимоотношения детей обусловлены нормами и правилами. В ре</w:t>
            </w:r>
            <w:r w:rsidRPr="005B75F1">
              <w:rPr>
                <w:rFonts w:ascii="Times New Roman" w:eastAsia="Times New Roman" w:hAnsi="Times New Roman" w:cs="Times New Roman"/>
                <w:color w:val="000000"/>
                <w:sz w:val="24"/>
                <w:szCs w:val="24"/>
                <w:shd w:val="clear" w:color="auto" w:fill="FFFFFF"/>
                <w:lang w:eastAsia="ru-RU"/>
              </w:rPr>
              <w:softHyphen/>
              <w:t>зультате целенаправленного воздействия они могут усвоить относитель</w:t>
            </w:r>
            <w:r w:rsidRPr="005B75F1">
              <w:rPr>
                <w:rFonts w:ascii="Times New Roman" w:eastAsia="Times New Roman" w:hAnsi="Times New Roman" w:cs="Times New Roman"/>
                <w:color w:val="000000"/>
                <w:sz w:val="24"/>
                <w:szCs w:val="24"/>
                <w:shd w:val="clear" w:color="auto" w:fill="FFFFFF"/>
                <w:lang w:eastAsia="ru-RU"/>
              </w:rPr>
              <w:softHyphen/>
              <w:t>но большое количество норм, которые выступают основанием для оценки собственных действий и действий других детей.</w:t>
            </w:r>
          </w:p>
          <w:p w:rsidR="005B75F1" w:rsidRPr="005B75F1" w:rsidRDefault="005B75F1" w:rsidP="005B75F1">
            <w:pPr>
              <w:widowControl w:val="0"/>
              <w:spacing w:after="0" w:line="278" w:lineRule="exact"/>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 xml:space="preserve">Взаимоотношения детей ярко проявляются в игровой </w:t>
            </w:r>
            <w:r w:rsidRPr="005B75F1">
              <w:rPr>
                <w:rFonts w:ascii="Times New Roman" w:eastAsia="Times New Roman" w:hAnsi="Times New Roman" w:cs="Times New Roman"/>
                <w:color w:val="000000"/>
                <w:sz w:val="24"/>
                <w:szCs w:val="24"/>
                <w:shd w:val="clear" w:color="auto" w:fill="FFFFFF"/>
                <w:lang w:eastAsia="ru-RU"/>
              </w:rPr>
              <w:lastRenderedPageBreak/>
              <w:t xml:space="preserve">деятельности. </w:t>
            </w:r>
            <w:r w:rsidRPr="005B75F1">
              <w:rPr>
                <w:rFonts w:ascii="Times New Roman" w:eastAsia="Times New Roman" w:hAnsi="Times New Roman" w:cs="Times New Roman"/>
                <w:b/>
                <w:bCs/>
                <w:color w:val="000000"/>
                <w:sz w:val="24"/>
                <w:szCs w:val="24"/>
                <w:shd w:val="clear" w:color="auto" w:fill="FFFFFF"/>
                <w:lang w:eastAsia="ru-RU"/>
              </w:rPr>
              <w:t xml:space="preserve">Они скорее играют рядом, чем активно вступают во взаимодействие. </w:t>
            </w:r>
            <w:r w:rsidRPr="005B75F1">
              <w:rPr>
                <w:rFonts w:ascii="Times New Roman" w:eastAsia="Times New Roman" w:hAnsi="Times New Roman" w:cs="Times New Roman"/>
                <w:color w:val="000000"/>
                <w:sz w:val="24"/>
                <w:szCs w:val="24"/>
                <w:shd w:val="clear" w:color="auto" w:fill="FFFFFF"/>
                <w:lang w:eastAsia="ru-RU"/>
              </w:rPr>
              <w:t>Однако уже в этом возрасте могут наблюдаться устойчивые избиратель</w:t>
            </w:r>
            <w:r w:rsidRPr="005B75F1">
              <w:rPr>
                <w:rFonts w:ascii="Times New Roman" w:eastAsia="Times New Roman" w:hAnsi="Times New Roman" w:cs="Times New Roman"/>
                <w:color w:val="000000"/>
                <w:sz w:val="24"/>
                <w:szCs w:val="24"/>
                <w:shd w:val="clear" w:color="auto" w:fill="FFFFFF"/>
                <w:lang w:eastAsia="ru-RU"/>
              </w:rPr>
              <w:softHyphen/>
              <w:t>ные взаимоотношения. Конфликты между детьми возникают преимущес</w:t>
            </w:r>
            <w:r w:rsidRPr="005B75F1">
              <w:rPr>
                <w:rFonts w:ascii="Times New Roman" w:eastAsia="Times New Roman" w:hAnsi="Times New Roman" w:cs="Times New Roman"/>
                <w:color w:val="000000"/>
                <w:sz w:val="24"/>
                <w:szCs w:val="24"/>
                <w:shd w:val="clear" w:color="auto" w:fill="FFFFFF"/>
                <w:lang w:eastAsia="ru-RU"/>
              </w:rPr>
              <w:softHyphen/>
              <w:t xml:space="preserve">твенно по поводу игрушек. </w:t>
            </w:r>
            <w:r w:rsidRPr="005B75F1">
              <w:rPr>
                <w:rFonts w:ascii="Times New Roman" w:eastAsia="Times New Roman" w:hAnsi="Times New Roman" w:cs="Times New Roman"/>
                <w:b/>
                <w:bCs/>
                <w:color w:val="000000"/>
                <w:sz w:val="24"/>
                <w:szCs w:val="24"/>
                <w:shd w:val="clear" w:color="auto" w:fill="FFFFFF"/>
                <w:lang w:eastAsia="ru-RU"/>
              </w:rPr>
              <w:t>Положение ребенка в группе сверстников во многом определяется мнением воспитателя.</w:t>
            </w:r>
          </w:p>
          <w:p w:rsidR="005B75F1" w:rsidRPr="005B75F1" w:rsidRDefault="005B75F1" w:rsidP="005B75F1">
            <w:pPr>
              <w:widowControl w:val="0"/>
              <w:spacing w:after="0" w:line="278" w:lineRule="exact"/>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sidRPr="005B75F1">
              <w:rPr>
                <w:rFonts w:ascii="Times New Roman" w:eastAsia="Times New Roman" w:hAnsi="Times New Roman" w:cs="Times New Roman"/>
                <w:b/>
                <w:bCs/>
                <w:color w:val="000000"/>
                <w:sz w:val="24"/>
                <w:szCs w:val="24"/>
                <w:shd w:val="clear" w:color="auto" w:fill="FFFFFF"/>
                <w:lang w:eastAsia="ru-RU"/>
              </w:rPr>
              <w:t>пове</w:t>
            </w:r>
            <w:r w:rsidRPr="005B75F1">
              <w:rPr>
                <w:rFonts w:ascii="Times New Roman" w:eastAsia="Times New Roman" w:hAnsi="Times New Roman" w:cs="Times New Roman"/>
                <w:b/>
                <w:bCs/>
                <w:color w:val="000000"/>
                <w:sz w:val="24"/>
                <w:szCs w:val="24"/>
                <w:shd w:val="clear" w:color="auto" w:fill="FFFFFF"/>
                <w:lang w:eastAsia="ru-RU"/>
              </w:rPr>
              <w:softHyphen/>
              <w:t xml:space="preserve">дение ребенка еще ситуативно. </w:t>
            </w:r>
            <w:r w:rsidRPr="005B75F1">
              <w:rPr>
                <w:rFonts w:ascii="Times New Roman" w:eastAsia="Times New Roman" w:hAnsi="Times New Roman" w:cs="Times New Roman"/>
                <w:color w:val="000000"/>
                <w:sz w:val="24"/>
                <w:szCs w:val="24"/>
                <w:shd w:val="clear" w:color="auto" w:fill="FFFFFF"/>
                <w:lang w:eastAsia="ru-RU"/>
              </w:rPr>
              <w:t>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w:t>
            </w:r>
            <w:r w:rsidRPr="005B75F1">
              <w:rPr>
                <w:rFonts w:ascii="Times New Roman" w:eastAsia="Times New Roman" w:hAnsi="Times New Roman" w:cs="Times New Roman"/>
                <w:color w:val="000000"/>
                <w:sz w:val="24"/>
                <w:szCs w:val="24"/>
                <w:shd w:val="clear" w:color="auto" w:fill="FFFFFF"/>
                <w:lang w:eastAsia="ru-RU"/>
              </w:rPr>
              <w:softHyphen/>
              <w:t>должает развиваться также их половая идентификация, что проявляется в характере выбираемых игрушек и сюжетов.</w:t>
            </w:r>
          </w:p>
        </w:tc>
      </w:tr>
      <w:tr w:rsidR="005B75F1" w:rsidRPr="005B75F1" w:rsidTr="00FE7CE4">
        <w:tc>
          <w:tcPr>
            <w:tcW w:w="2286"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widowControl w:val="0"/>
              <w:spacing w:after="0" w:line="278" w:lineRule="exact"/>
              <w:ind w:right="20"/>
              <w:jc w:val="center"/>
              <w:rPr>
                <w:rFonts w:ascii="Times New Roman" w:eastAsia="Times New Roman" w:hAnsi="Times New Roman" w:cs="Times New Roman"/>
                <w:b/>
                <w:sz w:val="28"/>
                <w:szCs w:val="24"/>
                <w:shd w:val="clear" w:color="auto" w:fill="FFFFFF"/>
                <w:lang w:eastAsia="ru-RU"/>
              </w:rPr>
            </w:pPr>
            <w:r w:rsidRPr="005B75F1">
              <w:rPr>
                <w:rFonts w:ascii="Times New Roman" w:eastAsia="Times New Roman" w:hAnsi="Times New Roman" w:cs="Times New Roman"/>
                <w:b/>
                <w:sz w:val="28"/>
                <w:szCs w:val="24"/>
                <w:shd w:val="clear" w:color="auto" w:fill="FFFFFF"/>
                <w:lang w:eastAsia="ru-RU"/>
              </w:rPr>
              <w:lastRenderedPageBreak/>
              <w:t>4 - 5 лет</w:t>
            </w:r>
          </w:p>
          <w:p w:rsidR="005B75F1" w:rsidRPr="005B75F1" w:rsidRDefault="005B75F1" w:rsidP="005B75F1">
            <w:pPr>
              <w:widowControl w:val="0"/>
              <w:spacing w:after="0" w:line="278" w:lineRule="exact"/>
              <w:ind w:right="20"/>
              <w:jc w:val="center"/>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sz w:val="28"/>
                <w:szCs w:val="24"/>
                <w:shd w:val="clear" w:color="auto" w:fill="FFFFFF"/>
                <w:lang w:eastAsia="ru-RU"/>
              </w:rPr>
              <w:t>(средняя группа)</w:t>
            </w:r>
          </w:p>
        </w:tc>
        <w:tc>
          <w:tcPr>
            <w:tcW w:w="7285"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widowControl w:val="0"/>
              <w:spacing w:after="0" w:line="283" w:lineRule="exact"/>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В игровой деятельности детей появляют</w:t>
            </w:r>
            <w:r w:rsidRPr="005B75F1">
              <w:rPr>
                <w:rFonts w:ascii="Times New Roman" w:eastAsia="Times New Roman" w:hAnsi="Times New Roman" w:cs="Times New Roman"/>
                <w:color w:val="000000"/>
                <w:sz w:val="24"/>
                <w:szCs w:val="24"/>
                <w:shd w:val="clear" w:color="auto" w:fill="FFFFFF"/>
                <w:lang w:eastAsia="ru-RU"/>
              </w:rPr>
              <w:softHyphen/>
              <w:t>ся ролевые взаимодействия. Они указывают на то, что дошкольники начинают отделять себя от принятой роли. В процессе игры роли могут меняться. Игро</w:t>
            </w:r>
            <w:r w:rsidRPr="005B75F1">
              <w:rPr>
                <w:rFonts w:ascii="Times New Roman" w:eastAsia="Times New Roman" w:hAnsi="Times New Roman" w:cs="Times New Roman"/>
                <w:color w:val="000000"/>
                <w:sz w:val="24"/>
                <w:szCs w:val="24"/>
                <w:shd w:val="clear" w:color="auto" w:fill="FFFFFF"/>
                <w:lang w:eastAsia="ru-RU"/>
              </w:rPr>
              <w:softHyphen/>
              <w:t>вые действия начинают выполняться не ради них самих, а ради смысла игры. Происходит разделение игровых и реальных взаимодействий детей.</w:t>
            </w:r>
          </w:p>
          <w:p w:rsidR="005B75F1" w:rsidRPr="005B75F1" w:rsidRDefault="005B75F1" w:rsidP="005B75F1">
            <w:pPr>
              <w:widowControl w:val="0"/>
              <w:spacing w:after="0" w:line="278" w:lineRule="exact"/>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Значительное развитие получает изобразительная деятельность. Рису</w:t>
            </w:r>
            <w:r w:rsidRPr="005B75F1">
              <w:rPr>
                <w:rFonts w:ascii="Times New Roman" w:eastAsia="Times New Roman" w:hAnsi="Times New Roman" w:cs="Times New Roman"/>
                <w:color w:val="000000"/>
                <w:sz w:val="24"/>
                <w:szCs w:val="24"/>
                <w:shd w:val="clear" w:color="auto" w:fill="FFFFFF"/>
                <w:lang w:eastAsia="ru-RU"/>
              </w:rPr>
              <w:softHyphen/>
              <w:t xml:space="preserve">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5B75F1">
              <w:rPr>
                <w:rFonts w:ascii="Times New Roman" w:eastAsia="Times New Roman" w:hAnsi="Times New Roman" w:cs="Times New Roman"/>
                <w:b/>
                <w:bCs/>
                <w:color w:val="000000"/>
                <w:sz w:val="24"/>
                <w:szCs w:val="24"/>
                <w:shd w:val="clear" w:color="auto" w:fill="FFFFFF"/>
                <w:lang w:eastAsia="ru-RU"/>
              </w:rPr>
              <w:t>Совершенствуется техническая сторона изобрази</w:t>
            </w:r>
            <w:r w:rsidRPr="005B75F1">
              <w:rPr>
                <w:rFonts w:ascii="Times New Roman" w:eastAsia="Times New Roman" w:hAnsi="Times New Roman" w:cs="Times New Roman"/>
                <w:b/>
                <w:bCs/>
                <w:color w:val="000000"/>
                <w:sz w:val="24"/>
                <w:szCs w:val="24"/>
                <w:shd w:val="clear" w:color="auto" w:fill="FFFFFF"/>
                <w:lang w:eastAsia="ru-RU"/>
              </w:rPr>
              <w:softHyphen/>
              <w:t xml:space="preserve">тельной деятельности. </w:t>
            </w:r>
            <w:r w:rsidRPr="005B75F1">
              <w:rPr>
                <w:rFonts w:ascii="Times New Roman" w:eastAsia="Times New Roman" w:hAnsi="Times New Roman" w:cs="Times New Roman"/>
                <w:color w:val="000000"/>
                <w:sz w:val="24"/>
                <w:szCs w:val="24"/>
                <w:shd w:val="clear" w:color="auto" w:fill="FFFFFF"/>
                <w:lang w:eastAsia="ru-RU"/>
              </w:rPr>
              <w:t>Дети могут рисовать основные геометрические фигу</w:t>
            </w:r>
            <w:r w:rsidRPr="005B75F1">
              <w:rPr>
                <w:rFonts w:ascii="Times New Roman" w:eastAsia="Times New Roman" w:hAnsi="Times New Roman" w:cs="Times New Roman"/>
                <w:color w:val="000000"/>
                <w:sz w:val="24"/>
                <w:szCs w:val="24"/>
                <w:shd w:val="clear" w:color="auto" w:fill="FFFFFF"/>
                <w:lang w:eastAsia="ru-RU"/>
              </w:rPr>
              <w:softHyphen/>
              <w:t>ры, вырезать ножницами, наклеивать изображения на бумагу и т. д.</w:t>
            </w:r>
          </w:p>
          <w:p w:rsidR="005B75F1" w:rsidRPr="005B75F1" w:rsidRDefault="005B75F1" w:rsidP="005B75F1">
            <w:pPr>
              <w:widowControl w:val="0"/>
              <w:spacing w:after="0" w:line="278" w:lineRule="exact"/>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Усложняется конструирование. Постройки могут включать 5-6 дета</w:t>
            </w:r>
            <w:r w:rsidRPr="005B75F1">
              <w:rPr>
                <w:rFonts w:ascii="Times New Roman" w:eastAsia="Times New Roman" w:hAnsi="Times New Roman" w:cs="Times New Roman"/>
                <w:color w:val="000000"/>
                <w:sz w:val="24"/>
                <w:szCs w:val="24"/>
                <w:shd w:val="clear" w:color="auto" w:fill="FFFFFF"/>
                <w:lang w:eastAsia="ru-RU"/>
              </w:rPr>
              <w:softHyphen/>
              <w:t>лей. Формируются навыки конструирования по собственному замыслу, а также планирование последовательности действий.</w:t>
            </w:r>
          </w:p>
          <w:p w:rsidR="005B75F1" w:rsidRPr="005B75F1" w:rsidRDefault="005B75F1" w:rsidP="005B75F1">
            <w:pPr>
              <w:widowControl w:val="0"/>
              <w:spacing w:after="0" w:line="278" w:lineRule="exact"/>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b/>
                <w:bCs/>
                <w:color w:val="000000"/>
                <w:sz w:val="24"/>
                <w:szCs w:val="24"/>
                <w:shd w:val="clear" w:color="auto" w:fill="FFFFFF"/>
                <w:lang w:eastAsia="ru-RU"/>
              </w:rPr>
              <w:t>Двигательная сфера ребенка характеризуется позитивными изме</w:t>
            </w:r>
            <w:r w:rsidRPr="005B75F1">
              <w:rPr>
                <w:rFonts w:ascii="Times New Roman" w:eastAsia="Times New Roman" w:hAnsi="Times New Roman" w:cs="Times New Roman"/>
                <w:b/>
                <w:bCs/>
                <w:color w:val="000000"/>
                <w:sz w:val="24"/>
                <w:szCs w:val="24"/>
                <w:shd w:val="clear" w:color="auto" w:fill="FFFFFF"/>
                <w:lang w:eastAsia="ru-RU"/>
              </w:rPr>
              <w:softHyphen/>
              <w:t xml:space="preserve">нениями мелкой и крупной моторики. </w:t>
            </w:r>
            <w:r w:rsidRPr="005B75F1">
              <w:rPr>
                <w:rFonts w:ascii="Times New Roman" w:eastAsia="Times New Roman" w:hAnsi="Times New Roman" w:cs="Times New Roman"/>
                <w:color w:val="000000"/>
                <w:sz w:val="24"/>
                <w:szCs w:val="24"/>
                <w:shd w:val="clear" w:color="auto" w:fill="FFFFFF"/>
                <w:lang w:eastAsia="ru-RU"/>
              </w:rPr>
              <w:t>Развиваются ловкость, коорди</w:t>
            </w:r>
            <w:r w:rsidRPr="005B75F1">
              <w:rPr>
                <w:rFonts w:ascii="Times New Roman" w:eastAsia="Times New Roman" w:hAnsi="Times New Roman" w:cs="Times New Roman"/>
                <w:color w:val="000000"/>
                <w:sz w:val="24"/>
                <w:szCs w:val="24"/>
                <w:shd w:val="clear" w:color="auto" w:fill="FFFFFF"/>
                <w:lang w:eastAsia="ru-RU"/>
              </w:rPr>
              <w:softHyphen/>
              <w:t>нация движений. Дети в этом возрасте лучше, чем младшие дошкольни</w:t>
            </w:r>
            <w:r w:rsidRPr="005B75F1">
              <w:rPr>
                <w:rFonts w:ascii="Times New Roman" w:eastAsia="Times New Roman" w:hAnsi="Times New Roman" w:cs="Times New Roman"/>
                <w:color w:val="000000"/>
                <w:sz w:val="24"/>
                <w:szCs w:val="24"/>
                <w:shd w:val="clear" w:color="auto" w:fill="FFFFFF"/>
                <w:lang w:eastAsia="ru-RU"/>
              </w:rPr>
              <w:softHyphen/>
              <w:t>ки, удерживают равновесие, перешагивают через небольшие преграды. Усложняются игры с мячом.</w:t>
            </w:r>
          </w:p>
          <w:p w:rsidR="005B75F1" w:rsidRPr="005B75F1" w:rsidRDefault="005B75F1" w:rsidP="005B75F1">
            <w:pPr>
              <w:widowControl w:val="0"/>
              <w:spacing w:after="0" w:line="278" w:lineRule="exact"/>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К концу среднего дошкольного возраста восприятие детей становится более развитым. Они оказываются способными назвать форму, на кото</w:t>
            </w:r>
            <w:r w:rsidRPr="005B75F1">
              <w:rPr>
                <w:rFonts w:ascii="Times New Roman" w:eastAsia="Times New Roman" w:hAnsi="Times New Roman" w:cs="Times New Roman"/>
                <w:color w:val="000000"/>
                <w:sz w:val="24"/>
                <w:szCs w:val="24"/>
                <w:shd w:val="clear" w:color="auto" w:fill="FFFFFF"/>
                <w:lang w:eastAsia="ru-RU"/>
              </w:rPr>
              <w:softHyphen/>
              <w:t>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w:t>
            </w:r>
            <w:r w:rsidRPr="005B75F1">
              <w:rPr>
                <w:rFonts w:ascii="Times New Roman" w:eastAsia="Times New Roman" w:hAnsi="Times New Roman" w:cs="Times New Roman"/>
                <w:color w:val="000000"/>
                <w:sz w:val="24"/>
                <w:szCs w:val="24"/>
                <w:shd w:val="clear" w:color="auto" w:fill="FFFFFF"/>
                <w:lang w:eastAsia="ru-RU"/>
              </w:rPr>
              <w:softHyphen/>
              <w:t>личине, цвету; выделить такие параметры, как высота, длина и ширина. Совершенствуется ориентация в пространстве.</w:t>
            </w:r>
          </w:p>
          <w:p w:rsidR="005B75F1" w:rsidRPr="005B75F1" w:rsidRDefault="005B75F1" w:rsidP="005B75F1">
            <w:pPr>
              <w:widowControl w:val="0"/>
              <w:spacing w:after="0" w:line="278" w:lineRule="exact"/>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Возрастает объем памяти. Дети запоминают до 7-8 названий предме</w:t>
            </w:r>
            <w:r w:rsidRPr="005B75F1">
              <w:rPr>
                <w:rFonts w:ascii="Times New Roman" w:eastAsia="Times New Roman" w:hAnsi="Times New Roman" w:cs="Times New Roman"/>
                <w:color w:val="000000"/>
                <w:sz w:val="24"/>
                <w:szCs w:val="24"/>
                <w:shd w:val="clear" w:color="auto" w:fill="FFFFFF"/>
                <w:lang w:eastAsia="ru-RU"/>
              </w:rPr>
              <w:softHyphen/>
              <w:t xml:space="preserve">тов. </w:t>
            </w:r>
            <w:r w:rsidRPr="005B75F1">
              <w:rPr>
                <w:rFonts w:ascii="Times New Roman" w:eastAsia="Times New Roman" w:hAnsi="Times New Roman" w:cs="Times New Roman"/>
                <w:b/>
                <w:bCs/>
                <w:color w:val="000000"/>
                <w:sz w:val="24"/>
                <w:szCs w:val="24"/>
                <w:shd w:val="clear" w:color="auto" w:fill="FFFFFF"/>
                <w:lang w:eastAsia="ru-RU"/>
              </w:rPr>
              <w:t xml:space="preserve">Начинает складываться произвольное запоминание: </w:t>
            </w:r>
            <w:r w:rsidRPr="005B75F1">
              <w:rPr>
                <w:rFonts w:ascii="Times New Roman" w:eastAsia="Times New Roman" w:hAnsi="Times New Roman" w:cs="Times New Roman"/>
                <w:color w:val="000000"/>
                <w:sz w:val="24"/>
                <w:szCs w:val="24"/>
                <w:shd w:val="clear" w:color="auto" w:fill="FFFFFF"/>
                <w:lang w:eastAsia="ru-RU"/>
              </w:rPr>
              <w:t>дети способны принять задачу на запоминание, помнят поручения взрослых, могут вы</w:t>
            </w:r>
            <w:r w:rsidRPr="005B75F1">
              <w:rPr>
                <w:rFonts w:ascii="Times New Roman" w:eastAsia="Times New Roman" w:hAnsi="Times New Roman" w:cs="Times New Roman"/>
                <w:color w:val="000000"/>
                <w:sz w:val="24"/>
                <w:szCs w:val="24"/>
                <w:shd w:val="clear" w:color="auto" w:fill="FFFFFF"/>
                <w:lang w:eastAsia="ru-RU"/>
              </w:rPr>
              <w:softHyphen/>
              <w:t>учить небольшое стихотворение и т.д.</w:t>
            </w:r>
          </w:p>
          <w:p w:rsidR="005B75F1" w:rsidRPr="005B75F1" w:rsidRDefault="005B75F1" w:rsidP="005B75F1">
            <w:pPr>
              <w:widowControl w:val="0"/>
              <w:spacing w:after="0" w:line="278" w:lineRule="exact"/>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b/>
                <w:bCs/>
                <w:color w:val="000000"/>
                <w:sz w:val="24"/>
                <w:szCs w:val="24"/>
                <w:shd w:val="clear" w:color="auto" w:fill="FFFFFF"/>
                <w:lang w:eastAsia="ru-RU"/>
              </w:rPr>
              <w:t xml:space="preserve">Начинает развиваться образное мышление. </w:t>
            </w:r>
            <w:r w:rsidRPr="005B75F1">
              <w:rPr>
                <w:rFonts w:ascii="Times New Roman" w:eastAsia="Times New Roman" w:hAnsi="Times New Roman" w:cs="Times New Roman"/>
                <w:color w:val="000000"/>
                <w:sz w:val="24"/>
                <w:szCs w:val="24"/>
                <w:shd w:val="clear" w:color="auto" w:fill="FFFFFF"/>
                <w:lang w:eastAsia="ru-RU"/>
              </w:rPr>
              <w:t>Дети способны исполь</w:t>
            </w:r>
            <w:r w:rsidRPr="005B75F1">
              <w:rPr>
                <w:rFonts w:ascii="Times New Roman" w:eastAsia="Times New Roman" w:hAnsi="Times New Roman" w:cs="Times New Roman"/>
                <w:color w:val="000000"/>
                <w:sz w:val="24"/>
                <w:szCs w:val="24"/>
                <w:shd w:val="clear" w:color="auto" w:fill="FFFFFF"/>
                <w:lang w:eastAsia="ru-RU"/>
              </w:rPr>
              <w:softHyphen/>
              <w:t>зовать простые схематизированные изображения для решения неслож</w:t>
            </w:r>
            <w:r w:rsidRPr="005B75F1">
              <w:rPr>
                <w:rFonts w:ascii="Times New Roman" w:eastAsia="Times New Roman" w:hAnsi="Times New Roman" w:cs="Times New Roman"/>
                <w:color w:val="000000"/>
                <w:sz w:val="24"/>
                <w:szCs w:val="24"/>
                <w:shd w:val="clear" w:color="auto" w:fill="FFFFFF"/>
                <w:lang w:eastAsia="ru-RU"/>
              </w:rPr>
              <w:softHyphen/>
              <w:t xml:space="preserve">ных задач. Дошкольники могут строить по схеме, решать лабиринтные задачи. Развивается предвосхищение. На </w:t>
            </w:r>
            <w:r w:rsidRPr="005B75F1">
              <w:rPr>
                <w:rFonts w:ascii="Times New Roman" w:eastAsia="Times New Roman" w:hAnsi="Times New Roman" w:cs="Times New Roman"/>
                <w:color w:val="000000"/>
                <w:sz w:val="24"/>
                <w:szCs w:val="24"/>
                <w:shd w:val="clear" w:color="auto" w:fill="FFFFFF"/>
                <w:lang w:eastAsia="ru-RU"/>
              </w:rPr>
              <w:lastRenderedPageBreak/>
              <w:t>основе пространственного рас</w:t>
            </w:r>
            <w:r w:rsidRPr="005B75F1">
              <w:rPr>
                <w:rFonts w:ascii="Times New Roman" w:eastAsia="Times New Roman" w:hAnsi="Times New Roman" w:cs="Times New Roman"/>
                <w:color w:val="000000"/>
                <w:sz w:val="24"/>
                <w:szCs w:val="24"/>
                <w:shd w:val="clear" w:color="auto" w:fill="FFFFFF"/>
                <w:lang w:eastAsia="ru-RU"/>
              </w:rPr>
              <w:softHyphen/>
              <w:t>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w:t>
            </w:r>
            <w:r w:rsidRPr="005B75F1">
              <w:rPr>
                <w:rFonts w:ascii="Times New Roman" w:eastAsia="Times New Roman" w:hAnsi="Times New Roman" w:cs="Times New Roman"/>
                <w:color w:val="000000"/>
                <w:sz w:val="24"/>
                <w:szCs w:val="24"/>
                <w:shd w:val="clear" w:color="auto" w:fill="FFFFFF"/>
                <w:lang w:eastAsia="ru-RU"/>
              </w:rPr>
              <w:softHyphen/>
              <w:t>ние образа.</w:t>
            </w:r>
          </w:p>
          <w:p w:rsidR="005B75F1" w:rsidRPr="005B75F1" w:rsidRDefault="005B75F1" w:rsidP="005B75F1">
            <w:pPr>
              <w:widowControl w:val="0"/>
              <w:spacing w:after="0" w:line="278" w:lineRule="exact"/>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Для детей этого возраста особенно характерны известные феномены Ж. Пиаже: сохранение количества, объема и величины. Например, ес</w:t>
            </w:r>
            <w:r w:rsidRPr="005B75F1">
              <w:rPr>
                <w:rFonts w:ascii="Times New Roman" w:eastAsia="Times New Roman" w:hAnsi="Times New Roman" w:cs="Times New Roman"/>
                <w:color w:val="000000"/>
                <w:sz w:val="24"/>
                <w:szCs w:val="24"/>
                <w:shd w:val="clear" w:color="auto" w:fill="FFFFFF"/>
                <w:lang w:eastAsia="ru-RU"/>
              </w:rPr>
              <w:softHyphen/>
              <w:t>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w:t>
            </w:r>
            <w:r w:rsidRPr="005B75F1">
              <w:rPr>
                <w:rFonts w:ascii="Times New Roman" w:eastAsia="Times New Roman" w:hAnsi="Times New Roman" w:cs="Times New Roman"/>
                <w:color w:val="000000"/>
                <w:sz w:val="24"/>
                <w:szCs w:val="24"/>
                <w:shd w:val="clear" w:color="auto" w:fill="FFFFFF"/>
                <w:lang w:eastAsia="ru-RU"/>
              </w:rPr>
              <w:softHyphen/>
              <w:t>ше — белых или бумажных?», ответ будет таким же — больше белых.</w:t>
            </w:r>
          </w:p>
          <w:p w:rsidR="005B75F1" w:rsidRPr="005B75F1" w:rsidRDefault="005B75F1" w:rsidP="005B75F1">
            <w:pPr>
              <w:widowControl w:val="0"/>
              <w:spacing w:after="0" w:line="278" w:lineRule="exact"/>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Продолжает развиваться воображение. Формируются такие его осо</w:t>
            </w:r>
            <w:r w:rsidRPr="005B75F1">
              <w:rPr>
                <w:rFonts w:ascii="Times New Roman" w:eastAsia="Times New Roman" w:hAnsi="Times New Roman" w:cs="Times New Roman"/>
                <w:color w:val="000000"/>
                <w:sz w:val="24"/>
                <w:szCs w:val="24"/>
                <w:shd w:val="clear" w:color="auto" w:fill="FFFFFF"/>
                <w:lang w:eastAsia="ru-RU"/>
              </w:rPr>
              <w:softHyphen/>
              <w:t>бенности, как оригинальность и произвольность. Дети могут самостоя</w:t>
            </w:r>
            <w:r w:rsidRPr="005B75F1">
              <w:rPr>
                <w:rFonts w:ascii="Times New Roman" w:eastAsia="Times New Roman" w:hAnsi="Times New Roman" w:cs="Times New Roman"/>
                <w:color w:val="000000"/>
                <w:sz w:val="24"/>
                <w:szCs w:val="24"/>
                <w:shd w:val="clear" w:color="auto" w:fill="FFFFFF"/>
                <w:lang w:eastAsia="ru-RU"/>
              </w:rPr>
              <w:softHyphen/>
              <w:t>тельно придумать небольшую сказку на заданную тему.</w:t>
            </w:r>
          </w:p>
          <w:p w:rsidR="005B75F1" w:rsidRPr="005B75F1" w:rsidRDefault="005B75F1" w:rsidP="005B75F1">
            <w:pPr>
              <w:widowControl w:val="0"/>
              <w:spacing w:after="0" w:line="278" w:lineRule="exact"/>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Увеличивается устойчивость внимания. Ребенку оказывается доступ</w:t>
            </w:r>
            <w:r w:rsidRPr="005B75F1">
              <w:rPr>
                <w:rFonts w:ascii="Times New Roman" w:eastAsia="Times New Roman" w:hAnsi="Times New Roman" w:cs="Times New Roman"/>
                <w:color w:val="000000"/>
                <w:sz w:val="24"/>
                <w:szCs w:val="24"/>
                <w:shd w:val="clear" w:color="auto" w:fill="FFFFFF"/>
                <w:lang w:eastAsia="ru-RU"/>
              </w:rPr>
              <w:softHyphen/>
              <w:t>ной сосредоточенная деятельность в течение 15-20 минут. Он способен удерживать в памяти при выполнении каких-либо действий несложное условие.</w:t>
            </w:r>
          </w:p>
          <w:p w:rsidR="005B75F1" w:rsidRPr="005B75F1" w:rsidRDefault="005B75F1" w:rsidP="005B75F1">
            <w:pPr>
              <w:widowControl w:val="0"/>
              <w:spacing w:after="0" w:line="278" w:lineRule="exact"/>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 xml:space="preserve">В среднем дошкольном возрасте улучшается произношение звуков и дикция. </w:t>
            </w:r>
            <w:r w:rsidRPr="005B75F1">
              <w:rPr>
                <w:rFonts w:ascii="Times New Roman" w:eastAsia="Times New Roman" w:hAnsi="Times New Roman" w:cs="Times New Roman"/>
                <w:b/>
                <w:bCs/>
                <w:color w:val="000000"/>
                <w:sz w:val="24"/>
                <w:szCs w:val="24"/>
                <w:shd w:val="clear" w:color="auto" w:fill="FFFFFF"/>
                <w:lang w:eastAsia="ru-RU"/>
              </w:rPr>
              <w:t xml:space="preserve">Речь становится предметом активности детей. </w:t>
            </w:r>
            <w:r w:rsidRPr="005B75F1">
              <w:rPr>
                <w:rFonts w:ascii="Times New Roman" w:eastAsia="Times New Roman" w:hAnsi="Times New Roman" w:cs="Times New Roman"/>
                <w:color w:val="000000"/>
                <w:sz w:val="24"/>
                <w:szCs w:val="24"/>
                <w:shd w:val="clear" w:color="auto" w:fill="FFFFFF"/>
                <w:lang w:eastAsia="ru-RU"/>
              </w:rPr>
              <w:t>Они удачно имитируют голоса животных, интонационно выделяют речь тех или иных персонажей. Интерес вызывают ритмическая структура речи, рифмы.</w:t>
            </w:r>
          </w:p>
          <w:p w:rsidR="005B75F1" w:rsidRPr="005B75F1" w:rsidRDefault="005B75F1" w:rsidP="005B75F1">
            <w:pPr>
              <w:widowControl w:val="0"/>
              <w:spacing w:after="0" w:line="278" w:lineRule="exact"/>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Развивается грамматическая сторона речи. Дошкольники занимают</w:t>
            </w:r>
            <w:r w:rsidRPr="005B75F1">
              <w:rPr>
                <w:rFonts w:ascii="Times New Roman" w:eastAsia="Times New Roman" w:hAnsi="Times New Roman" w:cs="Times New Roman"/>
                <w:color w:val="000000"/>
                <w:sz w:val="24"/>
                <w:szCs w:val="24"/>
                <w:shd w:val="clear" w:color="auto" w:fill="FFFFFF"/>
                <w:lang w:eastAsia="ru-RU"/>
              </w:rPr>
              <w:softHyphen/>
              <w:t>ся словотворчеством на основе грамматических правил. Речь детей при взаимодействии друг с другом носит ситуативный характер, а при обще</w:t>
            </w:r>
            <w:r w:rsidRPr="005B75F1">
              <w:rPr>
                <w:rFonts w:ascii="Times New Roman" w:eastAsia="Times New Roman" w:hAnsi="Times New Roman" w:cs="Times New Roman"/>
                <w:color w:val="000000"/>
                <w:sz w:val="24"/>
                <w:szCs w:val="24"/>
                <w:shd w:val="clear" w:color="auto" w:fill="FFFFFF"/>
                <w:lang w:eastAsia="ru-RU"/>
              </w:rPr>
              <w:softHyphen/>
              <w:t>нии с взрослым становится внеситуативной.</w:t>
            </w:r>
          </w:p>
          <w:p w:rsidR="005B75F1" w:rsidRPr="005B75F1" w:rsidRDefault="005B75F1" w:rsidP="005B75F1">
            <w:pPr>
              <w:widowControl w:val="0"/>
              <w:spacing w:after="0" w:line="278" w:lineRule="exact"/>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b/>
                <w:bCs/>
                <w:color w:val="000000"/>
                <w:sz w:val="24"/>
                <w:szCs w:val="24"/>
                <w:shd w:val="clear" w:color="auto" w:fill="FFFFFF"/>
                <w:lang w:eastAsia="ru-RU"/>
              </w:rPr>
              <w:t xml:space="preserve">Изменяется содержание общения ребенка и взрослого. </w:t>
            </w:r>
            <w:r w:rsidRPr="005B75F1">
              <w:rPr>
                <w:rFonts w:ascii="Times New Roman" w:eastAsia="Times New Roman" w:hAnsi="Times New Roman" w:cs="Times New Roman"/>
                <w:color w:val="000000"/>
                <w:sz w:val="24"/>
                <w:szCs w:val="24"/>
                <w:shd w:val="clear" w:color="auto" w:fill="FFFFFF"/>
                <w:lang w:eastAsia="ru-RU"/>
              </w:rPr>
              <w:t>Оно вы</w:t>
            </w:r>
            <w:r w:rsidRPr="005B75F1">
              <w:rPr>
                <w:rFonts w:ascii="Times New Roman" w:eastAsia="Times New Roman" w:hAnsi="Times New Roman" w:cs="Times New Roman"/>
                <w:color w:val="000000"/>
                <w:sz w:val="24"/>
                <w:szCs w:val="24"/>
                <w:shd w:val="clear" w:color="auto" w:fill="FFFFFF"/>
                <w:lang w:eastAsia="ru-RU"/>
              </w:rPr>
              <w:softHyphen/>
              <w:t xml:space="preserve">ходит за пределы конкретной ситуации, в которой оказывается ребенок. </w:t>
            </w:r>
            <w:r w:rsidRPr="005B75F1">
              <w:rPr>
                <w:rFonts w:ascii="Times New Roman" w:eastAsia="Times New Roman" w:hAnsi="Times New Roman" w:cs="Times New Roman"/>
                <w:b/>
                <w:bCs/>
                <w:color w:val="000000"/>
                <w:sz w:val="24"/>
                <w:szCs w:val="24"/>
                <w:shd w:val="clear" w:color="auto" w:fill="FFFFFF"/>
                <w:lang w:eastAsia="ru-RU"/>
              </w:rPr>
              <w:t xml:space="preserve">Ведущим становится познавательный мотив. </w:t>
            </w:r>
            <w:r w:rsidRPr="005B75F1">
              <w:rPr>
                <w:rFonts w:ascii="Times New Roman" w:eastAsia="Times New Roman" w:hAnsi="Times New Roman" w:cs="Times New Roman"/>
                <w:color w:val="000000"/>
                <w:sz w:val="24"/>
                <w:szCs w:val="24"/>
                <w:shd w:val="clear" w:color="auto" w:fill="FFFFFF"/>
                <w:lang w:eastAsia="ru-RU"/>
              </w:rPr>
              <w:t>Информация, которую ре</w:t>
            </w:r>
            <w:r w:rsidRPr="005B75F1">
              <w:rPr>
                <w:rFonts w:ascii="Times New Roman" w:eastAsia="Times New Roman" w:hAnsi="Times New Roman" w:cs="Times New Roman"/>
                <w:color w:val="000000"/>
                <w:sz w:val="24"/>
                <w:szCs w:val="24"/>
                <w:shd w:val="clear" w:color="auto" w:fill="FFFFFF"/>
                <w:lang w:eastAsia="ru-RU"/>
              </w:rPr>
              <w:softHyphen/>
              <w:t>бенок получает в процессе общения, может быть сложной и трудной для понимания, но она вызывает у него интерес.</w:t>
            </w:r>
          </w:p>
          <w:p w:rsidR="005B75F1" w:rsidRPr="005B75F1" w:rsidRDefault="005B75F1" w:rsidP="005B75F1">
            <w:pPr>
              <w:widowControl w:val="0"/>
              <w:spacing w:after="0" w:line="278" w:lineRule="exact"/>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5B75F1">
              <w:rPr>
                <w:rFonts w:ascii="Times New Roman" w:eastAsia="Times New Roman" w:hAnsi="Times New Roman" w:cs="Times New Roman"/>
                <w:b/>
                <w:bCs/>
                <w:color w:val="000000"/>
                <w:sz w:val="24"/>
                <w:szCs w:val="24"/>
                <w:shd w:val="clear" w:color="auto" w:fill="FFFFFF"/>
                <w:lang w:eastAsia="ru-RU"/>
              </w:rPr>
              <w:t>Повышенная обидчивость представляет собой возрастной феномен.</w:t>
            </w:r>
          </w:p>
          <w:p w:rsidR="005B75F1" w:rsidRPr="005B75F1" w:rsidRDefault="005B75F1" w:rsidP="005B75F1">
            <w:pPr>
              <w:widowControl w:val="0"/>
              <w:spacing w:after="0" w:line="278" w:lineRule="exact"/>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Взаимоотношения со сверстниками характеризуются избирательностью, которая выражается в предпочтении одних детей другим. Появляются посто</w:t>
            </w:r>
            <w:r w:rsidRPr="005B75F1">
              <w:rPr>
                <w:rFonts w:ascii="Times New Roman" w:eastAsia="Times New Roman" w:hAnsi="Times New Roman" w:cs="Times New Roman"/>
                <w:color w:val="000000"/>
                <w:sz w:val="24"/>
                <w:szCs w:val="24"/>
                <w:shd w:val="clear" w:color="auto" w:fill="FFFFFF"/>
                <w:lang w:eastAsia="ru-RU"/>
              </w:rPr>
              <w:softHyphen/>
              <w:t xml:space="preserve">янные партнеры по играм. </w:t>
            </w:r>
            <w:r w:rsidRPr="005B75F1">
              <w:rPr>
                <w:rFonts w:ascii="Times New Roman" w:eastAsia="Times New Roman" w:hAnsi="Times New Roman" w:cs="Times New Roman"/>
                <w:b/>
                <w:bCs/>
                <w:color w:val="000000"/>
                <w:sz w:val="24"/>
                <w:szCs w:val="24"/>
                <w:shd w:val="clear" w:color="auto" w:fill="FFFFFF"/>
                <w:lang w:eastAsia="ru-RU"/>
              </w:rPr>
              <w:t>В группах начинают выделяться лидеры. Появля</w:t>
            </w:r>
            <w:r w:rsidRPr="005B75F1">
              <w:rPr>
                <w:rFonts w:ascii="Times New Roman" w:eastAsia="Times New Roman" w:hAnsi="Times New Roman" w:cs="Times New Roman"/>
                <w:b/>
                <w:bCs/>
                <w:color w:val="000000"/>
                <w:sz w:val="24"/>
                <w:szCs w:val="24"/>
                <w:shd w:val="clear" w:color="auto" w:fill="FFFFFF"/>
                <w:lang w:eastAsia="ru-RU"/>
              </w:rPr>
              <w:softHyphen/>
              <w:t xml:space="preserve">ются конкурентность, соревновательность. </w:t>
            </w:r>
            <w:r w:rsidRPr="005B75F1">
              <w:rPr>
                <w:rFonts w:ascii="Times New Roman" w:eastAsia="Times New Roman" w:hAnsi="Times New Roman" w:cs="Times New Roman"/>
                <w:color w:val="000000"/>
                <w:sz w:val="24"/>
                <w:szCs w:val="24"/>
                <w:shd w:val="clear" w:color="auto" w:fill="FFFFFF"/>
                <w:lang w:eastAsia="ru-RU"/>
              </w:rPr>
              <w:t>Последняя важна для сравнения себя с другим, что ведет к развитию образа Я ребенка, его детализации.</w:t>
            </w:r>
          </w:p>
          <w:p w:rsidR="005B75F1" w:rsidRPr="005B75F1" w:rsidRDefault="005B75F1" w:rsidP="005B75F1">
            <w:pPr>
              <w:widowControl w:val="0"/>
              <w:spacing w:after="0" w:line="278" w:lineRule="exact"/>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Основные достижения возраста связаны с развитием игровой деятель</w:t>
            </w:r>
            <w:r w:rsidRPr="005B75F1">
              <w:rPr>
                <w:rFonts w:ascii="Times New Roman" w:eastAsia="Times New Roman" w:hAnsi="Times New Roman" w:cs="Times New Roman"/>
                <w:color w:val="000000"/>
                <w:sz w:val="24"/>
                <w:szCs w:val="24"/>
                <w:shd w:val="clear" w:color="auto" w:fill="FFFFFF"/>
                <w:lang w:eastAsia="ru-RU"/>
              </w:rPr>
              <w:softHyphen/>
              <w:t>ности; появлением ролевых и реальных взаимодействий; с развитием изоб</w:t>
            </w:r>
            <w:r w:rsidRPr="005B75F1">
              <w:rPr>
                <w:rFonts w:ascii="Times New Roman" w:eastAsia="Times New Roman" w:hAnsi="Times New Roman" w:cs="Times New Roman"/>
                <w:color w:val="000000"/>
                <w:sz w:val="24"/>
                <w:szCs w:val="24"/>
                <w:shd w:val="clear" w:color="auto" w:fill="FFFFFF"/>
                <w:lang w:eastAsia="ru-RU"/>
              </w:rPr>
              <w:softHyphen/>
              <w:t>разительной деятельности; конструированием по замыслу, планированием; совершенствованием восприятия, развитием образного мышления и вооб</w:t>
            </w:r>
            <w:r w:rsidRPr="005B75F1">
              <w:rPr>
                <w:rFonts w:ascii="Times New Roman" w:eastAsia="Times New Roman" w:hAnsi="Times New Roman" w:cs="Times New Roman"/>
                <w:color w:val="000000"/>
                <w:sz w:val="24"/>
                <w:szCs w:val="24"/>
                <w:shd w:val="clear" w:color="auto" w:fill="FFFFFF"/>
                <w:lang w:eastAsia="ru-RU"/>
              </w:rPr>
              <w:softHyphen/>
              <w:t>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w:t>
            </w:r>
            <w:r w:rsidRPr="005B75F1">
              <w:rPr>
                <w:rFonts w:ascii="Times New Roman" w:eastAsia="Times New Roman" w:hAnsi="Times New Roman" w:cs="Times New Roman"/>
                <w:color w:val="000000"/>
                <w:sz w:val="24"/>
                <w:szCs w:val="24"/>
                <w:shd w:val="clear" w:color="auto" w:fill="FFFFFF"/>
                <w:lang w:eastAsia="ru-RU"/>
              </w:rPr>
              <w:softHyphen/>
              <w:t xml:space="preserve">ти, соревновательности со сверстниками; дальнейшим </w:t>
            </w:r>
            <w:r w:rsidRPr="005B75F1">
              <w:rPr>
                <w:rFonts w:ascii="Times New Roman" w:eastAsia="Times New Roman" w:hAnsi="Times New Roman" w:cs="Times New Roman"/>
                <w:color w:val="000000"/>
                <w:sz w:val="24"/>
                <w:szCs w:val="24"/>
                <w:shd w:val="clear" w:color="auto" w:fill="FFFFFF"/>
                <w:lang w:eastAsia="ru-RU"/>
              </w:rPr>
              <w:lastRenderedPageBreak/>
              <w:t>развитием образа Я ребенка, его детализацией.</w:t>
            </w:r>
          </w:p>
        </w:tc>
      </w:tr>
      <w:tr w:rsidR="005B75F1" w:rsidRPr="005B75F1" w:rsidTr="00FE7CE4">
        <w:trPr>
          <w:trHeight w:val="1412"/>
        </w:trPr>
        <w:tc>
          <w:tcPr>
            <w:tcW w:w="2286"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widowControl w:val="0"/>
              <w:spacing w:after="0" w:line="278" w:lineRule="exact"/>
              <w:ind w:right="20"/>
              <w:jc w:val="center"/>
              <w:rPr>
                <w:rFonts w:ascii="Times New Roman" w:eastAsia="Times New Roman" w:hAnsi="Times New Roman" w:cs="Times New Roman"/>
                <w:b/>
                <w:sz w:val="28"/>
                <w:szCs w:val="24"/>
                <w:shd w:val="clear" w:color="auto" w:fill="FFFFFF"/>
                <w:lang w:eastAsia="ru-RU"/>
              </w:rPr>
            </w:pPr>
            <w:r w:rsidRPr="005B75F1">
              <w:rPr>
                <w:rFonts w:ascii="Times New Roman" w:eastAsia="Times New Roman" w:hAnsi="Times New Roman" w:cs="Times New Roman"/>
                <w:b/>
                <w:sz w:val="28"/>
                <w:szCs w:val="24"/>
                <w:shd w:val="clear" w:color="auto" w:fill="FFFFFF"/>
                <w:lang w:eastAsia="ru-RU"/>
              </w:rPr>
              <w:lastRenderedPageBreak/>
              <w:t>5 - 6 лет</w:t>
            </w:r>
          </w:p>
          <w:p w:rsidR="005B75F1" w:rsidRPr="005B75F1" w:rsidRDefault="005B75F1" w:rsidP="005B75F1">
            <w:pPr>
              <w:widowControl w:val="0"/>
              <w:spacing w:after="0" w:line="278" w:lineRule="exact"/>
              <w:ind w:right="20"/>
              <w:jc w:val="center"/>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sz w:val="28"/>
                <w:szCs w:val="24"/>
                <w:shd w:val="clear" w:color="auto" w:fill="FFFFFF"/>
                <w:lang w:eastAsia="ru-RU"/>
              </w:rPr>
              <w:t>(старшая группа)</w:t>
            </w:r>
          </w:p>
        </w:tc>
        <w:tc>
          <w:tcPr>
            <w:tcW w:w="7285"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Дети уже могут распределять роли до начала игры и строить свое поведение, придерживаясь роли. Игровое взаимо</w:t>
            </w:r>
            <w:r w:rsidRPr="005B75F1">
              <w:rPr>
                <w:rFonts w:ascii="Times New Roman" w:eastAsia="Times New Roman" w:hAnsi="Times New Roman" w:cs="Times New Roman"/>
                <w:color w:val="000000"/>
                <w:sz w:val="24"/>
                <w:szCs w:val="24"/>
                <w:shd w:val="clear" w:color="auto" w:fill="FFFFFF"/>
                <w:lang w:eastAsia="ru-RU"/>
              </w:rPr>
              <w:softHyphen/>
              <w:t>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w:t>
            </w:r>
            <w:r w:rsidRPr="005B75F1">
              <w:rPr>
                <w:rFonts w:ascii="Times New Roman" w:eastAsia="Times New Roman" w:hAnsi="Times New Roman" w:cs="Times New Roman"/>
                <w:color w:val="000000"/>
                <w:sz w:val="24"/>
                <w:szCs w:val="24"/>
                <w:shd w:val="clear" w:color="auto" w:fill="FFFFFF"/>
                <w:lang w:eastAsia="ru-RU"/>
              </w:rPr>
              <w:softHyphen/>
              <w:t>ные отношения и понимать подчиненность позиций в различных видах деятельности взрослых, одни роли становятся для них более привлека</w:t>
            </w:r>
            <w:r w:rsidRPr="005B75F1">
              <w:rPr>
                <w:rFonts w:ascii="Times New Roman" w:eastAsia="Times New Roman" w:hAnsi="Times New Roman" w:cs="Times New Roman"/>
                <w:color w:val="000000"/>
                <w:sz w:val="24"/>
                <w:szCs w:val="24"/>
                <w:shd w:val="clear" w:color="auto" w:fill="FFFFFF"/>
                <w:lang w:eastAsia="ru-RU"/>
              </w:rPr>
              <w:softHyphen/>
              <w:t>тельными, чем другие. При распределении ролей могут возникать кон</w:t>
            </w:r>
            <w:r w:rsidRPr="005B75F1">
              <w:rPr>
                <w:rFonts w:ascii="Times New Roman" w:eastAsia="Times New Roman" w:hAnsi="Times New Roman" w:cs="Times New Roman"/>
                <w:color w:val="000000"/>
                <w:sz w:val="24"/>
                <w:szCs w:val="24"/>
                <w:shd w:val="clear" w:color="auto" w:fill="FFFFFF"/>
                <w:lang w:eastAsia="ru-RU"/>
              </w:rPr>
              <w:softHyphen/>
              <w:t>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 xml:space="preserve">Развивается изобразительная деятельность детей. Это </w:t>
            </w:r>
            <w:r w:rsidRPr="005B75F1">
              <w:rPr>
                <w:rFonts w:ascii="Times New Roman" w:eastAsia="Times New Roman" w:hAnsi="Times New Roman" w:cs="Times New Roman"/>
                <w:b/>
                <w:bCs/>
                <w:color w:val="000000"/>
                <w:sz w:val="24"/>
                <w:szCs w:val="24"/>
                <w:shd w:val="clear" w:color="auto" w:fill="FFFFFF"/>
                <w:lang w:eastAsia="ru-RU"/>
              </w:rPr>
              <w:t>возраст на</w:t>
            </w:r>
            <w:r w:rsidRPr="005B75F1">
              <w:rPr>
                <w:rFonts w:ascii="Times New Roman" w:eastAsia="Times New Roman" w:hAnsi="Times New Roman" w:cs="Times New Roman"/>
                <w:b/>
                <w:bCs/>
                <w:color w:val="000000"/>
                <w:sz w:val="24"/>
                <w:szCs w:val="24"/>
                <w:shd w:val="clear" w:color="auto" w:fill="FFFFFF"/>
                <w:lang w:eastAsia="ru-RU"/>
              </w:rPr>
              <w:softHyphen/>
              <w:t xml:space="preserve">иболее активного рисования. </w:t>
            </w:r>
            <w:r w:rsidRPr="005B75F1">
              <w:rPr>
                <w:rFonts w:ascii="Times New Roman" w:eastAsia="Times New Roman" w:hAnsi="Times New Roman" w:cs="Times New Roman"/>
                <w:color w:val="000000"/>
                <w:sz w:val="24"/>
                <w:szCs w:val="24"/>
                <w:shd w:val="clear" w:color="auto" w:fill="FFFFFF"/>
                <w:lang w:eastAsia="ru-RU"/>
              </w:rPr>
              <w:t>В течение года дети способны создать до двух тысяч рисунков. Рисунки могут быть самыми разными по содержа</w:t>
            </w:r>
            <w:r w:rsidRPr="005B75F1">
              <w:rPr>
                <w:rFonts w:ascii="Times New Roman" w:eastAsia="Times New Roman" w:hAnsi="Times New Roman" w:cs="Times New Roman"/>
                <w:color w:val="000000"/>
                <w:sz w:val="24"/>
                <w:szCs w:val="24"/>
                <w:shd w:val="clear" w:color="auto" w:fill="FFFFFF"/>
                <w:lang w:eastAsia="ru-RU"/>
              </w:rPr>
              <w:softHyphen/>
              <w:t>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w:t>
            </w:r>
            <w:r w:rsidRPr="005B75F1">
              <w:rPr>
                <w:rFonts w:ascii="Times New Roman" w:eastAsia="Times New Roman" w:hAnsi="Times New Roman" w:cs="Times New Roman"/>
                <w:color w:val="000000"/>
                <w:sz w:val="24"/>
                <w:szCs w:val="24"/>
                <w:shd w:val="clear" w:color="auto" w:fill="FFFFFF"/>
                <w:lang w:eastAsia="ru-RU"/>
              </w:rPr>
              <w:softHyphen/>
              <w:t>стоянии изображенного человека.</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w:t>
            </w:r>
            <w:r w:rsidRPr="005B75F1">
              <w:rPr>
                <w:rFonts w:ascii="Times New Roman" w:eastAsia="Times New Roman" w:hAnsi="Times New Roman" w:cs="Times New Roman"/>
                <w:b/>
                <w:bCs/>
                <w:color w:val="000000"/>
                <w:sz w:val="24"/>
                <w:szCs w:val="24"/>
                <w:shd w:val="clear" w:color="auto" w:fill="FFFFFF"/>
                <w:lang w:eastAsia="ru-RU"/>
              </w:rPr>
              <w:t>Овладевают обоб</w:t>
            </w:r>
            <w:r w:rsidRPr="005B75F1">
              <w:rPr>
                <w:rFonts w:ascii="Times New Roman" w:eastAsia="Times New Roman" w:hAnsi="Times New Roman" w:cs="Times New Roman"/>
                <w:b/>
                <w:bCs/>
                <w:color w:val="000000"/>
                <w:sz w:val="24"/>
                <w:szCs w:val="24"/>
                <w:shd w:val="clear" w:color="auto" w:fill="FFFFFF"/>
                <w:lang w:eastAsia="ru-RU"/>
              </w:rPr>
              <w:softHyphen/>
              <w:t xml:space="preserve">щенным способом обследования образца. </w:t>
            </w:r>
            <w:r w:rsidRPr="005B75F1">
              <w:rPr>
                <w:rFonts w:ascii="Times New Roman" w:eastAsia="Times New Roman" w:hAnsi="Times New Roman" w:cs="Times New Roman"/>
                <w:color w:val="000000"/>
                <w:sz w:val="24"/>
                <w:szCs w:val="24"/>
                <w:shd w:val="clear" w:color="auto" w:fill="FFFFFF"/>
                <w:lang w:eastAsia="ru-RU"/>
              </w:rPr>
              <w:t>Дети способны выделять ос</w:t>
            </w:r>
            <w:r w:rsidRPr="005B75F1">
              <w:rPr>
                <w:rFonts w:ascii="Times New Roman" w:eastAsia="Times New Roman" w:hAnsi="Times New Roman" w:cs="Times New Roman"/>
                <w:color w:val="000000"/>
                <w:sz w:val="24"/>
                <w:szCs w:val="24"/>
                <w:shd w:val="clear" w:color="auto" w:fill="FFFFFF"/>
                <w:lang w:eastAsia="ru-RU"/>
              </w:rPr>
              <w:softHyphen/>
              <w:t xml:space="preserve">новные части предполагаемой постройки. </w:t>
            </w:r>
            <w:r w:rsidRPr="005B75F1">
              <w:rPr>
                <w:rFonts w:ascii="Times New Roman" w:eastAsia="Times New Roman" w:hAnsi="Times New Roman" w:cs="Times New Roman"/>
                <w:b/>
                <w:bCs/>
                <w:color w:val="000000"/>
                <w:sz w:val="24"/>
                <w:szCs w:val="24"/>
                <w:shd w:val="clear" w:color="auto" w:fill="FFFFFF"/>
                <w:lang w:eastAsia="ru-RU"/>
              </w:rPr>
              <w:t xml:space="preserve">Конструктивная деятельность может осуществляться на основе схемы, по замыслу и по условиям. </w:t>
            </w:r>
            <w:r w:rsidRPr="005B75F1">
              <w:rPr>
                <w:rFonts w:ascii="Times New Roman" w:eastAsia="Times New Roman" w:hAnsi="Times New Roman" w:cs="Times New Roman"/>
                <w:color w:val="000000"/>
                <w:sz w:val="24"/>
                <w:szCs w:val="24"/>
                <w:shd w:val="clear" w:color="auto" w:fill="FFFFFF"/>
                <w:lang w:eastAsia="ru-RU"/>
              </w:rPr>
              <w:t>Появляется конструирование в ходе совместной деятельности.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w:t>
            </w:r>
            <w:r w:rsidRPr="005B75F1">
              <w:rPr>
                <w:rFonts w:ascii="Times New Roman" w:eastAsia="Times New Roman" w:hAnsi="Times New Roman" w:cs="Times New Roman"/>
                <w:color w:val="000000"/>
                <w:sz w:val="24"/>
                <w:szCs w:val="24"/>
                <w:shd w:val="clear" w:color="auto" w:fill="FFFFFF"/>
                <w:lang w:eastAsia="ru-RU"/>
              </w:rPr>
              <w:softHyphen/>
              <w:t>венному образу (ребенок «достраивает» природный материал до целост</w:t>
            </w:r>
            <w:r w:rsidRPr="005B75F1">
              <w:rPr>
                <w:rFonts w:ascii="Times New Roman" w:eastAsia="Times New Roman" w:hAnsi="Times New Roman" w:cs="Times New Roman"/>
                <w:color w:val="000000"/>
                <w:sz w:val="24"/>
                <w:szCs w:val="24"/>
                <w:shd w:val="clear" w:color="auto" w:fill="FFFFFF"/>
                <w:lang w:eastAsia="ru-RU"/>
              </w:rPr>
              <w:softHyphen/>
              <w:t>ного образа, дополняя его различными деталями); 2) от художественного образа к природному материалу (ребенок подбирает необходимый мате</w:t>
            </w:r>
            <w:r w:rsidRPr="005B75F1">
              <w:rPr>
                <w:rFonts w:ascii="Times New Roman" w:eastAsia="Times New Roman" w:hAnsi="Times New Roman" w:cs="Times New Roman"/>
                <w:color w:val="000000"/>
                <w:sz w:val="24"/>
                <w:szCs w:val="24"/>
                <w:shd w:val="clear" w:color="auto" w:fill="FFFFFF"/>
                <w:lang w:eastAsia="ru-RU"/>
              </w:rPr>
              <w:softHyphen/>
              <w:t>риал, для того чтобы воплотить образ).</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Продолжает совершенствоваться восприятие цвета, формы и величи</w:t>
            </w:r>
            <w:r w:rsidRPr="005B75F1">
              <w:rPr>
                <w:rFonts w:ascii="Times New Roman" w:eastAsia="Times New Roman" w:hAnsi="Times New Roman" w:cs="Times New Roman"/>
                <w:color w:val="000000"/>
                <w:sz w:val="24"/>
                <w:szCs w:val="24"/>
                <w:shd w:val="clear" w:color="auto" w:fill="FFFFFF"/>
                <w:lang w:eastAsia="ru-RU"/>
              </w:rPr>
              <w:softHyphen/>
              <w:t>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w:t>
            </w:r>
            <w:r w:rsidRPr="005B75F1">
              <w:rPr>
                <w:rFonts w:ascii="Times New Roman" w:eastAsia="Times New Roman" w:hAnsi="Times New Roman" w:cs="Times New Roman"/>
                <w:color w:val="000000"/>
                <w:sz w:val="24"/>
                <w:szCs w:val="24"/>
                <w:shd w:val="clear" w:color="auto" w:fill="FFFFFF"/>
                <w:lang w:eastAsia="ru-RU"/>
              </w:rPr>
              <w:softHyphen/>
              <w:t xml:space="preserve">принимают величину объектов, легко </w:t>
            </w:r>
            <w:r w:rsidRPr="005B75F1">
              <w:rPr>
                <w:rFonts w:ascii="Times New Roman" w:eastAsia="Times New Roman" w:hAnsi="Times New Roman" w:cs="Times New Roman"/>
                <w:color w:val="000000"/>
                <w:sz w:val="24"/>
                <w:szCs w:val="24"/>
                <w:shd w:val="clear" w:color="auto" w:fill="FFFFFF"/>
                <w:lang w:eastAsia="ru-RU"/>
              </w:rPr>
              <w:lastRenderedPageBreak/>
              <w:t>выстраивают в ряд — по возраста</w:t>
            </w:r>
            <w:r w:rsidRPr="005B75F1">
              <w:rPr>
                <w:rFonts w:ascii="Times New Roman" w:eastAsia="Times New Roman" w:hAnsi="Times New Roman" w:cs="Times New Roman"/>
                <w:color w:val="000000"/>
                <w:sz w:val="24"/>
                <w:szCs w:val="24"/>
                <w:shd w:val="clear" w:color="auto" w:fill="FFFFFF"/>
                <w:lang w:eastAsia="ru-RU"/>
              </w:rPr>
              <w:softHyphen/>
              <w:t>нию или убыванию — до 10 различных предметов.</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Однако дети могут испытывать трудности при анализе пространс</w:t>
            </w:r>
            <w:r w:rsidRPr="005B75F1">
              <w:rPr>
                <w:rFonts w:ascii="Times New Roman" w:eastAsia="Times New Roman" w:hAnsi="Times New Roman" w:cs="Times New Roman"/>
                <w:color w:val="000000"/>
                <w:sz w:val="24"/>
                <w:szCs w:val="24"/>
                <w:shd w:val="clear" w:color="auto" w:fill="FFFFFF"/>
                <w:lang w:eastAsia="ru-RU"/>
              </w:rPr>
              <w:softHyphen/>
              <w:t>твенного положения объектов, если сталкиваются с несоответствием фор</w:t>
            </w:r>
            <w:r w:rsidRPr="005B75F1">
              <w:rPr>
                <w:rFonts w:ascii="Times New Roman" w:eastAsia="Times New Roman" w:hAnsi="Times New Roman" w:cs="Times New Roman"/>
                <w:color w:val="000000"/>
                <w:sz w:val="24"/>
                <w:szCs w:val="24"/>
                <w:shd w:val="clear" w:color="auto" w:fill="FFFFFF"/>
                <w:lang w:eastAsia="ru-RU"/>
              </w:rPr>
              <w:softHyphen/>
              <w:t>мы и их пространственного расположения. Это свидетельствует о том, что в различных ситуациях восприятие представляет для дошкольников из</w:t>
            </w:r>
            <w:r w:rsidRPr="005B75F1">
              <w:rPr>
                <w:rFonts w:ascii="Times New Roman" w:eastAsia="Times New Roman" w:hAnsi="Times New Roman" w:cs="Times New Roman"/>
                <w:color w:val="000000"/>
                <w:sz w:val="24"/>
                <w:szCs w:val="24"/>
                <w:shd w:val="clear" w:color="auto" w:fill="FFFFFF"/>
                <w:lang w:eastAsia="ru-RU"/>
              </w:rPr>
              <w:softHyphen/>
              <w:t>вестные сложности, особенно если они должны одновременно учитывать несколько различных и при этом противоположных признаков.</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w:t>
            </w:r>
            <w:r w:rsidRPr="005B75F1">
              <w:rPr>
                <w:rFonts w:ascii="Times New Roman" w:eastAsia="Times New Roman" w:hAnsi="Times New Roman" w:cs="Times New Roman"/>
                <w:color w:val="000000"/>
                <w:sz w:val="24"/>
                <w:szCs w:val="24"/>
                <w:shd w:val="clear" w:color="auto" w:fill="FFFFFF"/>
                <w:lang w:eastAsia="ru-RU"/>
              </w:rPr>
              <w:softHyphen/>
              <w:t>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w:t>
            </w:r>
            <w:r w:rsidRPr="005B75F1">
              <w:rPr>
                <w:rFonts w:ascii="Times New Roman" w:eastAsia="Times New Roman" w:hAnsi="Times New Roman" w:cs="Times New Roman"/>
                <w:color w:val="000000"/>
                <w:sz w:val="24"/>
                <w:szCs w:val="24"/>
                <w:shd w:val="clear" w:color="auto" w:fill="FFFFFF"/>
                <w:lang w:eastAsia="ru-RU"/>
              </w:rPr>
              <w:softHyphen/>
              <w:t>тизированные представления, которые возникают в процессе наглядного моделирования; комплексные представления, отражающие представ</w:t>
            </w:r>
            <w:r w:rsidRPr="005B75F1">
              <w:rPr>
                <w:rFonts w:ascii="Times New Roman" w:eastAsia="Times New Roman" w:hAnsi="Times New Roman" w:cs="Times New Roman"/>
                <w:color w:val="000000"/>
                <w:sz w:val="24"/>
                <w:szCs w:val="24"/>
                <w:shd w:val="clear" w:color="auto" w:fill="FFFFFF"/>
                <w:lang w:eastAsia="ru-RU"/>
              </w:rPr>
              <w:softHyphen/>
              <w:t>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w:t>
            </w:r>
            <w:r w:rsidRPr="005B75F1">
              <w:rPr>
                <w:rFonts w:ascii="Times New Roman" w:eastAsia="Times New Roman" w:hAnsi="Times New Roman" w:cs="Times New Roman"/>
                <w:color w:val="000000"/>
                <w:sz w:val="24"/>
                <w:szCs w:val="24"/>
                <w:shd w:val="clear" w:color="auto" w:fill="FFFFFF"/>
                <w:lang w:eastAsia="ru-RU"/>
              </w:rPr>
              <w:softHyphen/>
              <w:t xml:space="preserve">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w:t>
            </w:r>
            <w:r w:rsidRPr="005B75F1">
              <w:rPr>
                <w:rFonts w:ascii="Times New Roman" w:eastAsia="Times New Roman" w:hAnsi="Times New Roman" w:cs="Times New Roman"/>
                <w:b/>
                <w:bCs/>
                <w:color w:val="000000"/>
                <w:sz w:val="24"/>
                <w:szCs w:val="24"/>
                <w:shd w:val="clear" w:color="auto" w:fill="FFFFFF"/>
                <w:lang w:eastAsia="ru-RU"/>
              </w:rPr>
              <w:t xml:space="preserve">продолжают совершенствоваться обобщения, что является основой словесно-логического мышления. </w:t>
            </w:r>
            <w:r w:rsidRPr="005B75F1">
              <w:rPr>
                <w:rFonts w:ascii="Times New Roman" w:eastAsia="Times New Roman" w:hAnsi="Times New Roman" w:cs="Times New Roman"/>
                <w:color w:val="000000"/>
                <w:sz w:val="24"/>
                <w:szCs w:val="24"/>
                <w:shd w:val="clear" w:color="auto" w:fill="FFFFFF"/>
                <w:lang w:eastAsia="ru-RU"/>
              </w:rPr>
              <w:t>В дошкольном воз</w:t>
            </w:r>
            <w:r w:rsidRPr="005B75F1">
              <w:rPr>
                <w:rFonts w:ascii="Times New Roman" w:eastAsia="Times New Roman" w:hAnsi="Times New Roman" w:cs="Times New Roman"/>
                <w:color w:val="000000"/>
                <w:sz w:val="24"/>
                <w:szCs w:val="24"/>
                <w:shd w:val="clear" w:color="auto" w:fill="FFFFFF"/>
                <w:lang w:eastAsia="ru-RU"/>
              </w:rPr>
              <w:softHyphen/>
              <w:t>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Как показали исследования отечественных психологов, дети стар</w:t>
            </w:r>
            <w:r w:rsidRPr="005B75F1">
              <w:rPr>
                <w:rFonts w:ascii="Times New Roman" w:eastAsia="Times New Roman" w:hAnsi="Times New Roman" w:cs="Times New Roman"/>
                <w:color w:val="000000"/>
                <w:sz w:val="24"/>
                <w:szCs w:val="24"/>
                <w:shd w:val="clear" w:color="auto" w:fill="FFFFFF"/>
                <w:lang w:eastAsia="ru-RU"/>
              </w:rPr>
              <w:softHyphen/>
              <w:t>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Развитие воображения позволяет детям сочинять до</w:t>
            </w:r>
            <w:r w:rsidRPr="005B75F1">
              <w:rPr>
                <w:rFonts w:ascii="Times New Roman" w:eastAsia="Times New Roman" w:hAnsi="Times New Roman" w:cs="Times New Roman"/>
                <w:color w:val="000000"/>
                <w:sz w:val="24"/>
                <w:szCs w:val="24"/>
                <w:shd w:val="clear" w:color="auto" w:fill="FFFFFF"/>
                <w:lang w:eastAsia="ru-RU"/>
              </w:rPr>
              <w:softHyphen/>
              <w:t xml:space="preserve">статочно оригинальные и последовательно разворачивающиеся истории. Воображение будет </w:t>
            </w:r>
            <w:r w:rsidRPr="005B75F1">
              <w:rPr>
                <w:rFonts w:ascii="Times New Roman" w:eastAsia="Times New Roman" w:hAnsi="Times New Roman" w:cs="Times New Roman"/>
                <w:b/>
                <w:bCs/>
                <w:color w:val="000000"/>
                <w:sz w:val="24"/>
                <w:szCs w:val="24"/>
                <w:shd w:val="clear" w:color="auto" w:fill="FFFFFF"/>
                <w:lang w:eastAsia="ru-RU"/>
              </w:rPr>
              <w:t>активно развиваться лишь при условии проведения специальной работы по его активизации.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Продолжают развиваться устойчивость, распределение, переключаемость внимания. Наблюдается переход от непроизвольного к произволь</w:t>
            </w:r>
            <w:r w:rsidRPr="005B75F1">
              <w:rPr>
                <w:rFonts w:ascii="Times New Roman" w:eastAsia="Times New Roman" w:hAnsi="Times New Roman" w:cs="Times New Roman"/>
                <w:color w:val="000000"/>
                <w:sz w:val="24"/>
                <w:szCs w:val="24"/>
                <w:shd w:val="clear" w:color="auto" w:fill="FFFFFF"/>
                <w:lang w:eastAsia="ru-RU"/>
              </w:rPr>
              <w:softHyphen/>
              <w:t>ному вниманию.</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w:t>
            </w:r>
            <w:r w:rsidRPr="005B75F1">
              <w:rPr>
                <w:rFonts w:ascii="Times New Roman" w:eastAsia="Times New Roman" w:hAnsi="Times New Roman" w:cs="Times New Roman"/>
                <w:color w:val="000000"/>
                <w:sz w:val="24"/>
                <w:szCs w:val="24"/>
                <w:shd w:val="clear" w:color="auto" w:fill="FFFFFF"/>
                <w:lang w:eastAsia="ru-RU"/>
              </w:rPr>
              <w:softHyphen/>
              <w:t>ность речи при чтении стихов в сюжетно-ролевой игре и в повседневной жизни.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Совершенствуется грамматический строй речи. Дети используют практически все части речи, активно занимаются словотворчеством. Бо</w:t>
            </w:r>
            <w:r w:rsidRPr="005B75F1">
              <w:rPr>
                <w:rFonts w:ascii="Times New Roman" w:eastAsia="Times New Roman" w:hAnsi="Times New Roman" w:cs="Times New Roman"/>
                <w:color w:val="000000"/>
                <w:sz w:val="24"/>
                <w:szCs w:val="24"/>
                <w:shd w:val="clear" w:color="auto" w:fill="FFFFFF"/>
                <w:lang w:eastAsia="ru-RU"/>
              </w:rPr>
              <w:softHyphen/>
              <w:t>гаче становится лексика: активно используются синонимы и антонимы.</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 xml:space="preserve">Развивается связная речь. Дети могут пересказывать, </w:t>
            </w:r>
            <w:r w:rsidRPr="005B75F1">
              <w:rPr>
                <w:rFonts w:ascii="Times New Roman" w:eastAsia="Times New Roman" w:hAnsi="Times New Roman" w:cs="Times New Roman"/>
                <w:color w:val="000000"/>
                <w:sz w:val="24"/>
                <w:szCs w:val="24"/>
                <w:shd w:val="clear" w:color="auto" w:fill="FFFFFF"/>
                <w:lang w:eastAsia="ru-RU"/>
              </w:rPr>
              <w:lastRenderedPageBreak/>
              <w:t>рассказывать по картинке, передавая не только главное, но и детали.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w:t>
            </w:r>
            <w:r w:rsidRPr="005B75F1">
              <w:rPr>
                <w:rFonts w:ascii="Times New Roman" w:eastAsia="Times New Roman" w:hAnsi="Times New Roman" w:cs="Times New Roman"/>
                <w:color w:val="000000"/>
                <w:sz w:val="24"/>
                <w:szCs w:val="24"/>
                <w:shd w:val="clear" w:color="auto" w:fill="FFFFFF"/>
                <w:lang w:eastAsia="ru-RU"/>
              </w:rPr>
              <w:softHyphen/>
              <w:t>ного способа обследования образца; усвоением обобщенных способов изображения предметов одинаковой формы.</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Восприятие характеризуется анализом сложных форм объектов; развитие мышления сопровождается освоением мыс</w:t>
            </w:r>
            <w:r w:rsidRPr="005B75F1">
              <w:rPr>
                <w:rFonts w:ascii="Times New Roman" w:eastAsia="Times New Roman" w:hAnsi="Times New Roman" w:cs="Times New Roman"/>
                <w:color w:val="000000"/>
                <w:sz w:val="24"/>
                <w:szCs w:val="24"/>
                <w:shd w:val="clear" w:color="auto" w:fill="FFFFFF"/>
                <w:lang w:eastAsia="ru-RU"/>
              </w:rPr>
              <w:softHyphen/>
              <w:t>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tc>
      </w:tr>
      <w:tr w:rsidR="005B75F1" w:rsidRPr="005B75F1" w:rsidTr="00FE7CE4">
        <w:tc>
          <w:tcPr>
            <w:tcW w:w="2286"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widowControl w:val="0"/>
              <w:spacing w:after="0" w:line="278" w:lineRule="exact"/>
              <w:ind w:right="20"/>
              <w:jc w:val="center"/>
              <w:rPr>
                <w:rFonts w:ascii="Times New Roman" w:eastAsia="Times New Roman" w:hAnsi="Times New Roman" w:cs="Times New Roman"/>
                <w:b/>
                <w:sz w:val="24"/>
                <w:szCs w:val="24"/>
                <w:shd w:val="clear" w:color="auto" w:fill="FFFFFF"/>
                <w:lang w:eastAsia="ru-RU"/>
              </w:rPr>
            </w:pPr>
            <w:r w:rsidRPr="005B75F1">
              <w:rPr>
                <w:rFonts w:ascii="Times New Roman" w:eastAsia="Times New Roman" w:hAnsi="Times New Roman" w:cs="Times New Roman"/>
                <w:b/>
                <w:sz w:val="24"/>
                <w:szCs w:val="24"/>
                <w:shd w:val="clear" w:color="auto" w:fill="FFFFFF"/>
                <w:lang w:eastAsia="ru-RU"/>
              </w:rPr>
              <w:lastRenderedPageBreak/>
              <w:t>6 - 7 лет</w:t>
            </w:r>
          </w:p>
          <w:p w:rsidR="005B75F1" w:rsidRPr="005B75F1" w:rsidRDefault="005B75F1" w:rsidP="005B75F1">
            <w:pPr>
              <w:widowControl w:val="0"/>
              <w:spacing w:after="0" w:line="278" w:lineRule="exact"/>
              <w:ind w:right="20"/>
              <w:jc w:val="center"/>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sz w:val="24"/>
                <w:szCs w:val="24"/>
                <w:shd w:val="clear" w:color="auto" w:fill="FFFFFF"/>
                <w:lang w:eastAsia="ru-RU"/>
              </w:rPr>
              <w:t>(подготовительная (группа)</w:t>
            </w:r>
          </w:p>
        </w:tc>
        <w:tc>
          <w:tcPr>
            <w:tcW w:w="7285"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В сюжетно-ролевых играх дети начинают осваивать сложные взаимодействия людей, отражающие ха</w:t>
            </w:r>
            <w:r w:rsidRPr="005B75F1">
              <w:rPr>
                <w:rFonts w:ascii="Times New Roman" w:eastAsia="Times New Roman" w:hAnsi="Times New Roman" w:cs="Times New Roman"/>
                <w:color w:val="000000"/>
                <w:sz w:val="24"/>
                <w:szCs w:val="24"/>
                <w:shd w:val="clear" w:color="auto" w:fill="FFFFFF"/>
                <w:lang w:eastAsia="ru-RU"/>
              </w:rPr>
              <w:softHyphen/>
              <w:t>рактерные значимые жизненные ситуации, например, свадьбу, рождение ребенка, болезнь, трудоустройство и т.д.</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b/>
                <w:bCs/>
                <w:color w:val="000000"/>
                <w:sz w:val="24"/>
                <w:szCs w:val="24"/>
                <w:shd w:val="clear" w:color="auto" w:fill="FFFFFF"/>
                <w:lang w:eastAsia="ru-RU"/>
              </w:rPr>
              <w:t xml:space="preserve">Игровые действия детей становятся более сложными, </w:t>
            </w:r>
            <w:r w:rsidRPr="005B75F1">
              <w:rPr>
                <w:rFonts w:ascii="Times New Roman" w:eastAsia="Times New Roman" w:hAnsi="Times New Roman" w:cs="Times New Roman"/>
                <w:color w:val="000000"/>
                <w:sz w:val="24"/>
                <w:szCs w:val="24"/>
                <w:shd w:val="clear" w:color="auto" w:fill="FFFFFF"/>
                <w:lang w:eastAsia="ru-RU"/>
              </w:rPr>
              <w:t>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Исполнение роли акцентируется не только самой ролью, но и тем, в какой части игрово</w:t>
            </w:r>
            <w:r w:rsidRPr="005B75F1">
              <w:rPr>
                <w:rFonts w:ascii="Times New Roman" w:eastAsia="Times New Roman" w:hAnsi="Times New Roman" w:cs="Times New Roman"/>
                <w:color w:val="000000"/>
                <w:sz w:val="24"/>
                <w:szCs w:val="24"/>
                <w:shd w:val="clear" w:color="auto" w:fill="FFFFFF"/>
                <w:lang w:eastAsia="ru-RU"/>
              </w:rPr>
              <w:softHyphen/>
              <w:t>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Образы из окружающей жизни и литературных произведений, пере</w:t>
            </w:r>
            <w:r w:rsidRPr="005B75F1">
              <w:rPr>
                <w:rFonts w:ascii="Times New Roman" w:eastAsia="Times New Roman" w:hAnsi="Times New Roman" w:cs="Times New Roman"/>
                <w:color w:val="000000"/>
                <w:sz w:val="24"/>
                <w:szCs w:val="24"/>
                <w:shd w:val="clear" w:color="auto" w:fill="FFFFFF"/>
                <w:lang w:eastAsia="ru-RU"/>
              </w:rPr>
              <w:softHyphen/>
              <w:t xml:space="preserve">даваемые детьми в изобразительной деятельности, становятся сложнее. </w:t>
            </w:r>
            <w:r w:rsidRPr="005B75F1">
              <w:rPr>
                <w:rFonts w:ascii="Times New Roman" w:eastAsia="Times New Roman" w:hAnsi="Times New Roman" w:cs="Times New Roman"/>
                <w:b/>
                <w:bCs/>
                <w:color w:val="000000"/>
                <w:sz w:val="24"/>
                <w:szCs w:val="24"/>
                <w:shd w:val="clear" w:color="auto" w:fill="FFFFFF"/>
                <w:lang w:eastAsia="ru-RU"/>
              </w:rPr>
              <w:t xml:space="preserve">Рисунки приобретают более детализированный характер, обогащается их цветовая гамма. </w:t>
            </w:r>
            <w:r w:rsidRPr="005B75F1">
              <w:rPr>
                <w:rFonts w:ascii="Times New Roman" w:eastAsia="Times New Roman" w:hAnsi="Times New Roman" w:cs="Times New Roman"/>
                <w:color w:val="000000"/>
                <w:sz w:val="24"/>
                <w:szCs w:val="24"/>
                <w:shd w:val="clear" w:color="auto" w:fill="FFFFFF"/>
                <w:lang w:eastAsia="ru-RU"/>
              </w:rPr>
              <w:t>Более явными становятся различия между рисунка</w:t>
            </w:r>
            <w:r w:rsidRPr="005B75F1">
              <w:rPr>
                <w:rFonts w:ascii="Times New Roman" w:eastAsia="Times New Roman" w:hAnsi="Times New Roman" w:cs="Times New Roman"/>
                <w:color w:val="000000"/>
                <w:sz w:val="24"/>
                <w:szCs w:val="24"/>
                <w:shd w:val="clear" w:color="auto" w:fill="FFFFFF"/>
                <w:lang w:eastAsia="ru-RU"/>
              </w:rPr>
              <w:softHyphen/>
              <w:t>ми мальчиков и девочек. Мальчики охотно изображают технику, космос, военные действия и т.п. Девочки обычно рисуют женские образы: при</w:t>
            </w:r>
            <w:r w:rsidRPr="005B75F1">
              <w:rPr>
                <w:rFonts w:ascii="Times New Roman" w:eastAsia="Times New Roman" w:hAnsi="Times New Roman" w:cs="Times New Roman"/>
                <w:color w:val="000000"/>
                <w:sz w:val="24"/>
                <w:szCs w:val="24"/>
                <w:shd w:val="clear" w:color="auto" w:fill="FFFFFF"/>
                <w:lang w:eastAsia="ru-RU"/>
              </w:rPr>
              <w:softHyphen/>
              <w:t>нцесс, балерин, моделей и т.д. Часто встречаются и бытовые сюжеты: мама и дочка, комната и т.д.</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Изображение человека становится еще более детализированным и пропорциональным. Появляются пальцы на руках, глаза, рот, нос, бро</w:t>
            </w:r>
            <w:r w:rsidRPr="005B75F1">
              <w:rPr>
                <w:rFonts w:ascii="Times New Roman" w:eastAsia="Times New Roman" w:hAnsi="Times New Roman" w:cs="Times New Roman"/>
                <w:color w:val="000000"/>
                <w:sz w:val="24"/>
                <w:szCs w:val="24"/>
                <w:shd w:val="clear" w:color="auto" w:fill="FFFFFF"/>
                <w:lang w:eastAsia="ru-RU"/>
              </w:rPr>
              <w:softHyphen/>
              <w:t>ви, подбородок. Одежда может быть украшена различными деталями.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При правильном педагогическом подходе у дошкольников формиру</w:t>
            </w:r>
            <w:r w:rsidRPr="005B75F1">
              <w:rPr>
                <w:rFonts w:ascii="Times New Roman" w:eastAsia="Times New Roman" w:hAnsi="Times New Roman" w:cs="Times New Roman"/>
                <w:color w:val="000000"/>
                <w:sz w:val="24"/>
                <w:szCs w:val="24"/>
                <w:shd w:val="clear" w:color="auto" w:fill="FFFFFF"/>
                <w:lang w:eastAsia="ru-RU"/>
              </w:rPr>
              <w:softHyphen/>
              <w:t>ются художественно-творческие способности в изобразительной деятель</w:t>
            </w:r>
            <w:r w:rsidRPr="005B75F1">
              <w:rPr>
                <w:rFonts w:ascii="Times New Roman" w:eastAsia="Times New Roman" w:hAnsi="Times New Roman" w:cs="Times New Roman"/>
                <w:color w:val="000000"/>
                <w:sz w:val="24"/>
                <w:szCs w:val="24"/>
                <w:shd w:val="clear" w:color="auto" w:fill="FFFFFF"/>
                <w:lang w:eastAsia="ru-RU"/>
              </w:rPr>
              <w:softHyphen/>
              <w:t>ности.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w:t>
            </w:r>
            <w:r w:rsidRPr="005B75F1">
              <w:rPr>
                <w:rFonts w:ascii="Times New Roman" w:eastAsia="Times New Roman" w:hAnsi="Times New Roman" w:cs="Times New Roman"/>
                <w:color w:val="000000"/>
                <w:sz w:val="24"/>
                <w:szCs w:val="24"/>
                <w:shd w:val="clear" w:color="auto" w:fill="FFFFFF"/>
                <w:lang w:eastAsia="ru-RU"/>
              </w:rPr>
              <w:softHyphen/>
              <w:t xml:space="preserve">троек; не только </w:t>
            </w:r>
            <w:r w:rsidRPr="005B75F1">
              <w:rPr>
                <w:rFonts w:ascii="Times New Roman" w:eastAsia="Times New Roman" w:hAnsi="Times New Roman" w:cs="Times New Roman"/>
                <w:color w:val="000000"/>
                <w:sz w:val="24"/>
                <w:szCs w:val="24"/>
                <w:shd w:val="clear" w:color="auto" w:fill="FFFFFF"/>
                <w:lang w:eastAsia="ru-RU"/>
              </w:rPr>
              <w:lastRenderedPageBreak/>
              <w:t>анализируют основные конструктивные особенности различных деталей, но и определяют их форму на основе сходства со зна</w:t>
            </w:r>
            <w:r w:rsidRPr="005B75F1">
              <w:rPr>
                <w:rFonts w:ascii="Times New Roman" w:eastAsia="Times New Roman" w:hAnsi="Times New Roman" w:cs="Times New Roman"/>
                <w:color w:val="000000"/>
                <w:sz w:val="24"/>
                <w:szCs w:val="24"/>
                <w:shd w:val="clear" w:color="auto" w:fill="FFFFFF"/>
                <w:lang w:eastAsia="ru-RU"/>
              </w:rPr>
              <w:softHyphen/>
              <w:t>комыми им объемными предметами. Свободные постройки становятся симметричными и пропорциональными, их строительство осуществляет</w:t>
            </w:r>
            <w:r w:rsidRPr="005B75F1">
              <w:rPr>
                <w:rFonts w:ascii="Times New Roman" w:eastAsia="Times New Roman" w:hAnsi="Times New Roman" w:cs="Times New Roman"/>
                <w:color w:val="000000"/>
                <w:sz w:val="24"/>
                <w:szCs w:val="24"/>
                <w:shd w:val="clear" w:color="auto" w:fill="FFFFFF"/>
                <w:lang w:eastAsia="ru-RU"/>
              </w:rPr>
              <w:softHyphen/>
              <w:t>ся на основе зрительной ориентировки.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w:t>
            </w:r>
            <w:r w:rsidRPr="005B75F1">
              <w:rPr>
                <w:rFonts w:ascii="Times New Roman" w:eastAsia="Times New Roman" w:hAnsi="Times New Roman" w:cs="Times New Roman"/>
                <w:color w:val="000000"/>
                <w:sz w:val="24"/>
                <w:szCs w:val="24"/>
                <w:shd w:val="clear" w:color="auto" w:fill="FFFFFF"/>
                <w:lang w:eastAsia="ru-RU"/>
              </w:rPr>
              <w:softHyphen/>
              <w:t xml:space="preserve">полнения; </w:t>
            </w:r>
            <w:r w:rsidRPr="005B75F1">
              <w:rPr>
                <w:rFonts w:ascii="Times New Roman" w:eastAsia="Times New Roman" w:hAnsi="Times New Roman" w:cs="Times New Roman"/>
                <w:b/>
                <w:bCs/>
                <w:color w:val="000000"/>
                <w:sz w:val="24"/>
                <w:szCs w:val="24"/>
                <w:shd w:val="clear" w:color="auto" w:fill="FFFFFF"/>
                <w:lang w:eastAsia="ru-RU"/>
              </w:rPr>
              <w:t>способны выполнять различные по степени сложности пост</w:t>
            </w:r>
            <w:r w:rsidRPr="005B75F1">
              <w:rPr>
                <w:rFonts w:ascii="Times New Roman" w:eastAsia="Times New Roman" w:hAnsi="Times New Roman" w:cs="Times New Roman"/>
                <w:b/>
                <w:bCs/>
                <w:color w:val="000000"/>
                <w:sz w:val="24"/>
                <w:szCs w:val="24"/>
                <w:shd w:val="clear" w:color="auto" w:fill="FFFFFF"/>
                <w:lang w:eastAsia="ru-RU"/>
              </w:rPr>
              <w:softHyphen/>
              <w:t>ройки как по собственному замыслу, так и по условиям.</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 xml:space="preserve">В этом возрасте дети уже </w:t>
            </w:r>
            <w:r w:rsidRPr="005B75F1">
              <w:rPr>
                <w:rFonts w:ascii="Times New Roman" w:eastAsia="Times New Roman" w:hAnsi="Times New Roman" w:cs="Times New Roman"/>
                <w:b/>
                <w:bCs/>
                <w:color w:val="000000"/>
                <w:sz w:val="24"/>
                <w:szCs w:val="24"/>
                <w:shd w:val="clear" w:color="auto" w:fill="FFFFFF"/>
                <w:lang w:eastAsia="ru-RU"/>
              </w:rPr>
              <w:t xml:space="preserve">могут освоить сложные формы сложения из листа бумаги </w:t>
            </w:r>
            <w:r w:rsidRPr="005B75F1">
              <w:rPr>
                <w:rFonts w:ascii="Times New Roman" w:eastAsia="Times New Roman" w:hAnsi="Times New Roman" w:cs="Times New Roman"/>
                <w:color w:val="000000"/>
                <w:sz w:val="24"/>
                <w:szCs w:val="24"/>
                <w:shd w:val="clear" w:color="auto" w:fill="FFFFFF"/>
                <w:lang w:eastAsia="ru-RU"/>
              </w:rPr>
              <w:t>и придумывать собственные, но этому их нужно специ</w:t>
            </w:r>
            <w:r w:rsidRPr="005B75F1">
              <w:rPr>
                <w:rFonts w:ascii="Times New Roman" w:eastAsia="Times New Roman" w:hAnsi="Times New Roman" w:cs="Times New Roman"/>
                <w:color w:val="000000"/>
                <w:sz w:val="24"/>
                <w:szCs w:val="24"/>
                <w:shd w:val="clear" w:color="auto" w:fill="FFFFFF"/>
                <w:lang w:eastAsia="ru-RU"/>
              </w:rPr>
              <w:softHyphen/>
              <w:t xml:space="preserve">ально обучать. </w:t>
            </w:r>
            <w:r w:rsidRPr="005B75F1">
              <w:rPr>
                <w:rFonts w:ascii="Times New Roman" w:eastAsia="Times New Roman" w:hAnsi="Times New Roman" w:cs="Times New Roman"/>
                <w:b/>
                <w:bCs/>
                <w:color w:val="000000"/>
                <w:sz w:val="24"/>
                <w:szCs w:val="24"/>
                <w:shd w:val="clear" w:color="auto" w:fill="FFFFFF"/>
                <w:lang w:eastAsia="ru-RU"/>
              </w:rPr>
              <w:t>Данный вид деятельности не просто доступен детям — он важен для углубления их пространственных представлений.</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Усложняется конструирование из природного материала. Дошколь</w:t>
            </w:r>
            <w:r w:rsidRPr="005B75F1">
              <w:rPr>
                <w:rFonts w:ascii="Times New Roman" w:eastAsia="Times New Roman" w:hAnsi="Times New Roman" w:cs="Times New Roman"/>
                <w:color w:val="000000"/>
                <w:sz w:val="24"/>
                <w:szCs w:val="24"/>
                <w:shd w:val="clear" w:color="auto" w:fill="FFFFFF"/>
                <w:lang w:eastAsia="ru-RU"/>
              </w:rPr>
              <w:softHyphen/>
              <w:t>никам уже доступны целостные композиции по предварительному за</w:t>
            </w:r>
            <w:r w:rsidRPr="005B75F1">
              <w:rPr>
                <w:rFonts w:ascii="Times New Roman" w:eastAsia="Times New Roman" w:hAnsi="Times New Roman" w:cs="Times New Roman"/>
                <w:color w:val="000000"/>
                <w:sz w:val="24"/>
                <w:szCs w:val="24"/>
                <w:shd w:val="clear" w:color="auto" w:fill="FFFFFF"/>
                <w:lang w:eastAsia="ru-RU"/>
              </w:rPr>
              <w:softHyphen/>
              <w:t>мыслу, которые могут передавать сложные отношения, включать фигуры людей и животных.</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У детей продолжает развиваться восприятие, однако они не всегда могут одновременно учитывать несколько различных признаков.</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Развивается образное мышление, однако воспроизведение метри</w:t>
            </w:r>
            <w:r w:rsidRPr="005B75F1">
              <w:rPr>
                <w:rFonts w:ascii="Times New Roman" w:eastAsia="Times New Roman" w:hAnsi="Times New Roman" w:cs="Times New Roman"/>
                <w:color w:val="000000"/>
                <w:sz w:val="24"/>
                <w:szCs w:val="24"/>
                <w:shd w:val="clear" w:color="auto" w:fill="FFFFFF"/>
                <w:lang w:eastAsia="ru-RU"/>
              </w:rPr>
              <w:softHyphen/>
              <w:t>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w:t>
            </w:r>
            <w:r w:rsidRPr="005B75F1">
              <w:rPr>
                <w:rFonts w:ascii="Times New Roman" w:eastAsia="Times New Roman" w:hAnsi="Times New Roman" w:cs="Times New Roman"/>
                <w:color w:val="000000"/>
                <w:sz w:val="24"/>
                <w:szCs w:val="24"/>
                <w:shd w:val="clear" w:color="auto" w:fill="FFFFFF"/>
                <w:lang w:eastAsia="ru-RU"/>
              </w:rPr>
              <w:softHyphen/>
              <w:t>производят метрические отношения между точками: при наложении рисунков друг на друга точки детского рисунка не совпадают с точками образца.</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Продолжают развиваться навыки обобщения и рассуждения, но они в значительной степени ограничиваются наглядными признаками ситуации.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Продолжает развиваться воображение, однако часто приходится кон</w:t>
            </w:r>
            <w:r w:rsidRPr="005B75F1">
              <w:rPr>
                <w:rFonts w:ascii="Times New Roman" w:eastAsia="Times New Roman" w:hAnsi="Times New Roman" w:cs="Times New Roman"/>
                <w:color w:val="000000"/>
                <w:sz w:val="24"/>
                <w:szCs w:val="24"/>
                <w:shd w:val="clear" w:color="auto" w:fill="FFFFFF"/>
                <w:lang w:eastAsia="ru-RU"/>
              </w:rPr>
              <w:softHyphen/>
              <w:t>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b/>
                <w:bCs/>
                <w:color w:val="000000"/>
                <w:sz w:val="24"/>
                <w:szCs w:val="24"/>
                <w:shd w:val="clear" w:color="auto" w:fill="FFFFFF"/>
                <w:lang w:eastAsia="ru-RU"/>
              </w:rPr>
              <w:t xml:space="preserve">Продолжает развиваться внимание дошкольников, </w:t>
            </w:r>
            <w:r w:rsidRPr="005B75F1">
              <w:rPr>
                <w:rFonts w:ascii="Times New Roman" w:eastAsia="Times New Roman" w:hAnsi="Times New Roman" w:cs="Times New Roman"/>
                <w:color w:val="000000"/>
                <w:sz w:val="24"/>
                <w:szCs w:val="24"/>
                <w:shd w:val="clear" w:color="auto" w:fill="FFFFFF"/>
                <w:lang w:eastAsia="ru-RU"/>
              </w:rPr>
              <w:t>оно становится произвольным. В некоторых видах деятельности время произвольного сосредоточения достигает 30 минут.</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 xml:space="preserve">У дошкольников </w:t>
            </w:r>
            <w:r w:rsidRPr="005B75F1">
              <w:rPr>
                <w:rFonts w:ascii="Times New Roman" w:eastAsia="Times New Roman" w:hAnsi="Times New Roman" w:cs="Times New Roman"/>
                <w:b/>
                <w:bCs/>
                <w:color w:val="000000"/>
                <w:sz w:val="24"/>
                <w:szCs w:val="24"/>
                <w:shd w:val="clear" w:color="auto" w:fill="FFFFFF"/>
                <w:lang w:eastAsia="ru-RU"/>
              </w:rPr>
              <w:t xml:space="preserve">продолжает развиваться речь: </w:t>
            </w:r>
            <w:r w:rsidRPr="005B75F1">
              <w:rPr>
                <w:rFonts w:ascii="Times New Roman" w:eastAsia="Times New Roman" w:hAnsi="Times New Roman" w:cs="Times New Roman"/>
                <w:color w:val="000000"/>
                <w:sz w:val="24"/>
                <w:szCs w:val="24"/>
                <w:shd w:val="clear" w:color="auto" w:fill="FFFFFF"/>
                <w:lang w:eastAsia="ru-RU"/>
              </w:rPr>
              <w:t>ее звуковая сторона, грамматический строй, лексика. Развивается связная речь. В высказы</w:t>
            </w:r>
            <w:r w:rsidRPr="005B75F1">
              <w:rPr>
                <w:rFonts w:ascii="Times New Roman" w:eastAsia="Times New Roman" w:hAnsi="Times New Roman" w:cs="Times New Roman"/>
                <w:color w:val="000000"/>
                <w:sz w:val="24"/>
                <w:szCs w:val="24"/>
                <w:shd w:val="clear" w:color="auto" w:fill="FFFFFF"/>
                <w:lang w:eastAsia="ru-RU"/>
              </w:rPr>
              <w:softHyphen/>
              <w:t>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w:t>
            </w:r>
            <w:r w:rsidRPr="005B75F1">
              <w:rPr>
                <w:rFonts w:ascii="Times New Roman" w:eastAsia="Times New Roman" w:hAnsi="Times New Roman" w:cs="Times New Roman"/>
                <w:color w:val="000000"/>
                <w:sz w:val="24"/>
                <w:szCs w:val="24"/>
                <w:shd w:val="clear" w:color="auto" w:fill="FFFFFF"/>
                <w:lang w:eastAsia="ru-RU"/>
              </w:rPr>
              <w:softHyphen/>
              <w:t>лагательные и т. д.</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В результате правильно организованной образовательной работы у де</w:t>
            </w:r>
            <w:r w:rsidRPr="005B75F1">
              <w:rPr>
                <w:rFonts w:ascii="Times New Roman" w:eastAsia="Times New Roman" w:hAnsi="Times New Roman" w:cs="Times New Roman"/>
                <w:color w:val="000000"/>
                <w:sz w:val="24"/>
                <w:szCs w:val="24"/>
                <w:shd w:val="clear" w:color="auto" w:fill="FFFFFF"/>
                <w:lang w:eastAsia="ru-RU"/>
              </w:rPr>
              <w:softHyphen/>
              <w:t>тей развиваются диалогическая и некоторые виды монологической речи.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w:t>
            </w:r>
            <w:r w:rsidRPr="005B75F1">
              <w:rPr>
                <w:rFonts w:ascii="Times New Roman" w:eastAsia="Times New Roman" w:hAnsi="Times New Roman" w:cs="Times New Roman"/>
                <w:color w:val="000000"/>
                <w:sz w:val="24"/>
                <w:szCs w:val="24"/>
                <w:shd w:val="clear" w:color="auto" w:fill="FFFFFF"/>
                <w:lang w:eastAsia="ru-RU"/>
              </w:rPr>
              <w:lastRenderedPageBreak/>
              <w:t>позитивного общения с людьми; развитием половой идентификации, формированием позиции школьника.</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К концу дошкольного возраста ребенок обладает высоким уровнем познавательного и личностного развития, что позволяет ему в дальней</w:t>
            </w:r>
            <w:r w:rsidRPr="005B75F1">
              <w:rPr>
                <w:rFonts w:ascii="Times New Roman" w:eastAsia="Times New Roman" w:hAnsi="Times New Roman" w:cs="Times New Roman"/>
                <w:color w:val="000000"/>
                <w:sz w:val="24"/>
                <w:szCs w:val="24"/>
                <w:shd w:val="clear" w:color="auto" w:fill="FFFFFF"/>
                <w:lang w:eastAsia="ru-RU"/>
              </w:rPr>
              <w:softHyphen/>
              <w:t>шем успешно учиться в школе.</w:t>
            </w:r>
          </w:p>
        </w:tc>
      </w:tr>
    </w:tbl>
    <w:p w:rsidR="005B75F1" w:rsidRPr="005B75F1" w:rsidRDefault="005B75F1" w:rsidP="005B75F1">
      <w:pPr>
        <w:rPr>
          <w:rFonts w:ascii="Calibri" w:eastAsia="Times New Roman" w:hAnsi="Calibri" w:cs="Times New Roman"/>
        </w:rPr>
      </w:pPr>
    </w:p>
    <w:p w:rsidR="005B75F1" w:rsidRPr="005B75F1" w:rsidRDefault="005B75F1" w:rsidP="005B75F1">
      <w:pPr>
        <w:spacing w:after="0" w:line="240" w:lineRule="auto"/>
        <w:jc w:val="center"/>
        <w:rPr>
          <w:rFonts w:ascii="Times New Roman" w:eastAsia="Times New Roman" w:hAnsi="Times New Roman" w:cs="Times New Roman"/>
          <w:b/>
          <w:color w:val="7030A0"/>
          <w:sz w:val="36"/>
          <w:szCs w:val="36"/>
        </w:rPr>
      </w:pPr>
      <w:r w:rsidRPr="005B75F1">
        <w:rPr>
          <w:rFonts w:ascii="Times New Roman" w:eastAsia="Times New Roman" w:hAnsi="Times New Roman" w:cs="Times New Roman"/>
          <w:b/>
          <w:color w:val="7030A0"/>
          <w:sz w:val="36"/>
          <w:szCs w:val="36"/>
        </w:rPr>
        <w:t xml:space="preserve">1.2. ПЛАНИРУЕМЫЕ  РЕЗУЛЬТАТЫ </w:t>
      </w:r>
    </w:p>
    <w:p w:rsidR="005B75F1" w:rsidRPr="005B75F1" w:rsidRDefault="005B75F1" w:rsidP="005B75F1">
      <w:pPr>
        <w:spacing w:after="0" w:line="240" w:lineRule="auto"/>
        <w:jc w:val="center"/>
        <w:rPr>
          <w:rFonts w:ascii="Times New Roman" w:eastAsia="Times New Roman" w:hAnsi="Times New Roman" w:cs="Times New Roman"/>
          <w:b/>
          <w:color w:val="7030A0"/>
          <w:sz w:val="36"/>
          <w:szCs w:val="36"/>
        </w:rPr>
      </w:pPr>
      <w:r w:rsidRPr="005B75F1">
        <w:rPr>
          <w:rFonts w:ascii="Times New Roman" w:eastAsia="Times New Roman" w:hAnsi="Times New Roman" w:cs="Times New Roman"/>
          <w:b/>
          <w:color w:val="7030A0"/>
          <w:sz w:val="36"/>
          <w:szCs w:val="36"/>
        </w:rPr>
        <w:t xml:space="preserve">ОСВОЕНИЯ ПРОГРАММЫ </w:t>
      </w:r>
    </w:p>
    <w:p w:rsidR="005B75F1" w:rsidRPr="005B75F1" w:rsidRDefault="005B75F1" w:rsidP="005B75F1">
      <w:pPr>
        <w:spacing w:after="0" w:line="240" w:lineRule="auto"/>
        <w:jc w:val="center"/>
        <w:rPr>
          <w:rFonts w:ascii="Times New Roman" w:eastAsia="Times New Roman" w:hAnsi="Times New Roman" w:cs="Times New Roman"/>
          <w:b/>
          <w:i/>
          <w:sz w:val="40"/>
          <w:szCs w:val="40"/>
        </w:rPr>
      </w:pPr>
      <w:r w:rsidRPr="005B75F1">
        <w:rPr>
          <w:rFonts w:ascii="Times New Roman" w:eastAsia="Times New Roman" w:hAnsi="Times New Roman" w:cs="Times New Roman"/>
          <w:b/>
        </w:rPr>
        <w:t>(ЦЕЛЕВЫЕ ОРИЕНТИРЫ КАК РЕЗУЛЬТАТ ВОЗМОЖНЫХ ДОСТИЖЕНИЙ ОСВОЕНИЯ ВОСПИТАННИКАМИ ПРОГРАММЫ)</w:t>
      </w:r>
    </w:p>
    <w:p w:rsidR="005B75F1" w:rsidRPr="005B75F1" w:rsidRDefault="005B75F1" w:rsidP="005B75F1">
      <w:pPr>
        <w:spacing w:after="0" w:line="240" w:lineRule="auto"/>
        <w:jc w:val="center"/>
        <w:rPr>
          <w:rFonts w:ascii="Times New Roman" w:eastAsia="Times New Roman" w:hAnsi="Times New Roman" w:cs="Times New Roman"/>
          <w:b/>
          <w:color w:val="7030A0"/>
          <w:sz w:val="36"/>
          <w:szCs w:val="36"/>
        </w:rPr>
      </w:pPr>
    </w:p>
    <w:p w:rsidR="005B75F1" w:rsidRPr="005B75F1" w:rsidRDefault="005B75F1" w:rsidP="005B75F1">
      <w:pPr>
        <w:spacing w:after="101" w:line="267" w:lineRule="auto"/>
        <w:ind w:left="550" w:right="382" w:hanging="10"/>
        <w:rPr>
          <w:rFonts w:ascii="Times New Roman" w:eastAsia="Times New Roman" w:hAnsi="Times New Roman" w:cs="Times New Roman"/>
          <w:color w:val="000000"/>
          <w:sz w:val="24"/>
          <w:lang w:eastAsia="ru-RU"/>
        </w:rPr>
      </w:pPr>
      <w:r w:rsidRPr="005B75F1">
        <w:rPr>
          <w:rFonts w:ascii="Times New Roman" w:eastAsia="Times New Roman" w:hAnsi="Times New Roman" w:cs="Times New Roman"/>
          <w:color w:val="000000"/>
          <w:sz w:val="24"/>
          <w:lang w:eastAsia="ru-RU"/>
        </w:rPr>
        <w:t xml:space="preserve">Ожидаемые образовательные результаты (целевые ориентиры в соответствии с инновационной программой дошкольного образования «От рождения до школы (издание пятое инновационное) дополненной и переработанной под редакцией Н.Е. Вераксы, Т.С. Комаровой, Э.М. Дорофеевой. </w:t>
      </w:r>
    </w:p>
    <w:p w:rsidR="005B75F1" w:rsidRPr="005B75F1" w:rsidRDefault="005B75F1" w:rsidP="005B75F1">
      <w:pPr>
        <w:spacing w:after="4" w:line="223" w:lineRule="auto"/>
        <w:ind w:left="550" w:right="113" w:hanging="10"/>
        <w:jc w:val="both"/>
        <w:rPr>
          <w:rFonts w:ascii="Times New Roman" w:eastAsia="Times New Roman" w:hAnsi="Times New Roman" w:cs="Times New Roman"/>
          <w:color w:val="000000"/>
          <w:sz w:val="24"/>
          <w:lang w:eastAsia="ru-RU"/>
        </w:rPr>
      </w:pPr>
      <w:r w:rsidRPr="005B75F1">
        <w:rPr>
          <w:rFonts w:ascii="Times New Roman" w:eastAsia="Times New Roman" w:hAnsi="Times New Roman" w:cs="Times New Roman"/>
          <w:color w:val="000000"/>
          <w:sz w:val="24"/>
          <w:lang w:eastAsia="ru-RU"/>
        </w:rPr>
        <w:t xml:space="preserve">Мотивационные образовательные результаты — это сформированные в образовательном процессе первичные ценностные представления, мотивы, интересы, потребности, система ценностных отношений к окружающему миру, к себе, другим людям, инициативность, критическое мышление. </w:t>
      </w:r>
    </w:p>
    <w:p w:rsidR="005B75F1" w:rsidRPr="005B75F1" w:rsidRDefault="005B75F1" w:rsidP="005B75F1">
      <w:pPr>
        <w:spacing w:after="4" w:line="223" w:lineRule="auto"/>
        <w:ind w:left="550" w:right="113" w:hanging="10"/>
        <w:jc w:val="both"/>
        <w:rPr>
          <w:rFonts w:ascii="Times New Roman" w:eastAsia="Times New Roman" w:hAnsi="Times New Roman" w:cs="Times New Roman"/>
          <w:color w:val="000000"/>
          <w:sz w:val="24"/>
          <w:lang w:eastAsia="ru-RU"/>
        </w:rPr>
      </w:pPr>
      <w:r w:rsidRPr="005B75F1">
        <w:rPr>
          <w:rFonts w:ascii="Times New Roman" w:eastAsia="Times New Roman" w:hAnsi="Times New Roman" w:cs="Times New Roman"/>
          <w:color w:val="000000"/>
          <w:sz w:val="24"/>
          <w:lang w:eastAsia="ru-RU"/>
        </w:rPr>
        <w:t xml:space="preserve">Универсальные образовательные результаты — это развитие общих способностей (когнитивных — способности мыслить, коммуникативных — способности взаимодействовать, регуляторных — способности к саморегуляции своих действий). </w:t>
      </w:r>
    </w:p>
    <w:p w:rsidR="005B75F1" w:rsidRPr="005B75F1" w:rsidRDefault="005B75F1" w:rsidP="005B75F1">
      <w:pPr>
        <w:spacing w:after="4" w:line="223" w:lineRule="auto"/>
        <w:ind w:left="550" w:right="113" w:hanging="10"/>
        <w:jc w:val="both"/>
        <w:rPr>
          <w:rFonts w:ascii="Times New Roman" w:eastAsia="Times New Roman" w:hAnsi="Times New Roman" w:cs="Times New Roman"/>
          <w:color w:val="000000"/>
          <w:sz w:val="24"/>
          <w:lang w:eastAsia="ru-RU"/>
        </w:rPr>
      </w:pPr>
      <w:r w:rsidRPr="005B75F1">
        <w:rPr>
          <w:rFonts w:ascii="Times New Roman" w:eastAsia="Times New Roman" w:hAnsi="Times New Roman" w:cs="Times New Roman"/>
          <w:color w:val="000000"/>
          <w:sz w:val="24"/>
          <w:lang w:eastAsia="ru-RU"/>
        </w:rPr>
        <w:t xml:space="preserve">Предметные образовательные результаты — это усвоение конкретных элементов социального опыта и в том числе элементарных знаний, составляющих предпосылки научного представления о мире, предметных умений и навыков. </w:t>
      </w:r>
    </w:p>
    <w:p w:rsidR="005B75F1" w:rsidRPr="005B75F1" w:rsidRDefault="005B75F1" w:rsidP="005B75F1">
      <w:pPr>
        <w:spacing w:after="5" w:line="267" w:lineRule="auto"/>
        <w:ind w:left="550" w:right="382" w:hanging="10"/>
        <w:rPr>
          <w:rFonts w:ascii="Times New Roman" w:eastAsia="Times New Roman" w:hAnsi="Times New Roman" w:cs="Times New Roman"/>
          <w:color w:val="000000"/>
          <w:sz w:val="24"/>
          <w:lang w:eastAsia="ru-RU"/>
        </w:rPr>
      </w:pPr>
      <w:r w:rsidRPr="005B75F1">
        <w:rPr>
          <w:rFonts w:ascii="Times New Roman" w:eastAsia="Times New Roman" w:hAnsi="Times New Roman" w:cs="Times New Roman"/>
          <w:color w:val="000000"/>
          <w:sz w:val="24"/>
          <w:lang w:eastAsia="ru-RU"/>
        </w:rPr>
        <w:t xml:space="preserve">Более подробно эти понятия раскрываются в таблице: </w:t>
      </w:r>
    </w:p>
    <w:p w:rsidR="005B75F1" w:rsidRPr="005B75F1" w:rsidRDefault="005B75F1" w:rsidP="005B75F1">
      <w:pPr>
        <w:spacing w:after="5" w:line="267" w:lineRule="auto"/>
        <w:ind w:right="382"/>
        <w:rPr>
          <w:rFonts w:ascii="Times New Roman" w:eastAsia="Times New Roman" w:hAnsi="Times New Roman" w:cs="Times New Roman"/>
          <w:color w:val="000000"/>
          <w:sz w:val="24"/>
          <w:szCs w:val="24"/>
          <w:lang w:eastAsia="ru-RU"/>
        </w:rPr>
      </w:pPr>
    </w:p>
    <w:p w:rsidR="005B75F1" w:rsidRPr="005B75F1" w:rsidRDefault="005B75F1" w:rsidP="005B75F1">
      <w:pPr>
        <w:spacing w:after="5" w:line="267" w:lineRule="auto"/>
        <w:ind w:right="382"/>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Ожидаемые образовательные результаты (целевые ориентиры) </w:t>
      </w:r>
    </w:p>
    <w:tbl>
      <w:tblPr>
        <w:tblW w:w="9300" w:type="dxa"/>
        <w:tblInd w:w="137" w:type="dxa"/>
        <w:tblCellMar>
          <w:top w:w="9" w:type="dxa"/>
          <w:right w:w="146" w:type="dxa"/>
        </w:tblCellMar>
        <w:tblLook w:val="04A0" w:firstRow="1" w:lastRow="0" w:firstColumn="1" w:lastColumn="0" w:noHBand="0" w:noVBand="1"/>
      </w:tblPr>
      <w:tblGrid>
        <w:gridCol w:w="4160"/>
        <w:gridCol w:w="582"/>
        <w:gridCol w:w="2150"/>
        <w:gridCol w:w="2408"/>
      </w:tblGrid>
      <w:tr w:rsidR="005B75F1" w:rsidRPr="005B75F1" w:rsidTr="00FE7CE4">
        <w:trPr>
          <w:trHeight w:val="389"/>
        </w:trPr>
        <w:tc>
          <w:tcPr>
            <w:tcW w:w="4742" w:type="dxa"/>
            <w:gridSpan w:val="2"/>
            <w:tcBorders>
              <w:top w:val="single" w:sz="4" w:space="0" w:color="000000"/>
              <w:left w:val="single" w:sz="4" w:space="0" w:color="000000"/>
              <w:bottom w:val="single" w:sz="4" w:space="0" w:color="000000"/>
              <w:right w:val="single" w:sz="4" w:space="0" w:color="000000"/>
            </w:tcBorders>
            <w:shd w:val="clear" w:color="auto" w:fill="auto"/>
          </w:tcPr>
          <w:p w:rsidR="005B75F1" w:rsidRPr="005B75F1" w:rsidRDefault="005B75F1" w:rsidP="005B75F1">
            <w:pPr>
              <w:spacing w:after="0" w:line="259" w:lineRule="auto"/>
              <w:ind w:right="1100"/>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Мотивационные образовательные результаты</w:t>
            </w:r>
          </w:p>
        </w:tc>
        <w:tc>
          <w:tcPr>
            <w:tcW w:w="4558" w:type="dxa"/>
            <w:gridSpan w:val="2"/>
            <w:tcBorders>
              <w:top w:val="single" w:sz="4" w:space="0" w:color="000000"/>
              <w:left w:val="single" w:sz="4" w:space="0" w:color="000000"/>
              <w:bottom w:val="single" w:sz="4" w:space="0" w:color="000000"/>
              <w:right w:val="single" w:sz="4" w:space="0" w:color="000000"/>
            </w:tcBorders>
            <w:shd w:val="clear" w:color="auto" w:fill="auto"/>
          </w:tcPr>
          <w:p w:rsidR="005B75F1" w:rsidRPr="005B75F1" w:rsidRDefault="005B75F1" w:rsidP="005B75F1">
            <w:pPr>
              <w:spacing w:after="0" w:line="259" w:lineRule="auto"/>
              <w:ind w:right="435"/>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Предметные образовательные результаты</w:t>
            </w:r>
          </w:p>
        </w:tc>
      </w:tr>
      <w:tr w:rsidR="005B75F1" w:rsidRPr="005B75F1" w:rsidTr="00FE7CE4">
        <w:trPr>
          <w:trHeight w:val="598"/>
        </w:trPr>
        <w:tc>
          <w:tcPr>
            <w:tcW w:w="4742" w:type="dxa"/>
            <w:gridSpan w:val="2"/>
            <w:tcBorders>
              <w:top w:val="single" w:sz="4" w:space="0" w:color="000000"/>
              <w:left w:val="single" w:sz="4" w:space="0" w:color="000000"/>
              <w:bottom w:val="single" w:sz="4" w:space="0" w:color="000000"/>
              <w:right w:val="single" w:sz="4" w:space="0" w:color="000000"/>
            </w:tcBorders>
            <w:shd w:val="clear" w:color="auto" w:fill="auto"/>
          </w:tcPr>
          <w:p w:rsidR="005B75F1" w:rsidRPr="005B75F1" w:rsidRDefault="005B75F1" w:rsidP="005B75F1">
            <w:pPr>
              <w:spacing w:after="0" w:line="259" w:lineRule="auto"/>
              <w:ind w:right="452"/>
              <w:jc w:val="both"/>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ценностные представления и мотивационных ресурсы </w:t>
            </w:r>
          </w:p>
        </w:tc>
        <w:tc>
          <w:tcPr>
            <w:tcW w:w="45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B75F1" w:rsidRPr="005B75F1" w:rsidRDefault="005B75F1" w:rsidP="005B75F1">
            <w:pPr>
              <w:spacing w:after="0" w:line="259"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знания, умения, навыки </w:t>
            </w:r>
          </w:p>
        </w:tc>
      </w:tr>
      <w:tr w:rsidR="005B75F1" w:rsidRPr="005B75F1" w:rsidTr="00FE7CE4">
        <w:tblPrEx>
          <w:tblCellMar>
            <w:top w:w="11" w:type="dxa"/>
            <w:right w:w="43" w:type="dxa"/>
          </w:tblCellMar>
        </w:tblPrEx>
        <w:trPr>
          <w:trHeight w:val="8756"/>
        </w:trPr>
        <w:tc>
          <w:tcPr>
            <w:tcW w:w="4742" w:type="dxa"/>
            <w:gridSpan w:val="2"/>
            <w:tcBorders>
              <w:top w:val="single" w:sz="4" w:space="0" w:color="000000"/>
              <w:left w:val="single" w:sz="4" w:space="0" w:color="000000"/>
              <w:bottom w:val="single" w:sz="4" w:space="0" w:color="000000"/>
              <w:right w:val="single" w:sz="4" w:space="0" w:color="000000"/>
            </w:tcBorders>
            <w:shd w:val="clear" w:color="auto" w:fill="auto"/>
          </w:tcPr>
          <w:p w:rsidR="005B75F1" w:rsidRPr="005B75F1" w:rsidRDefault="005B75F1" w:rsidP="005B75F1">
            <w:pPr>
              <w:numPr>
                <w:ilvl w:val="0"/>
                <w:numId w:val="52"/>
              </w:numPr>
              <w:spacing w:after="0" w:line="259" w:lineRule="auto"/>
              <w:ind w:right="47"/>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lastRenderedPageBreak/>
              <w:t xml:space="preserve">инициативность. </w:t>
            </w:r>
          </w:p>
          <w:p w:rsidR="005B75F1" w:rsidRPr="005B75F1" w:rsidRDefault="005B75F1" w:rsidP="005B75F1">
            <w:pPr>
              <w:numPr>
                <w:ilvl w:val="0"/>
                <w:numId w:val="52"/>
              </w:numPr>
              <w:spacing w:after="2" w:line="237" w:lineRule="auto"/>
              <w:ind w:right="47"/>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Позитивное отношение к миру, к другим людям вне зависимости от их социального происхождения, этнической </w:t>
            </w:r>
          </w:p>
          <w:p w:rsidR="005B75F1" w:rsidRPr="005B75F1" w:rsidRDefault="005B75F1" w:rsidP="005B75F1">
            <w:pPr>
              <w:spacing w:after="0" w:line="237"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принадлежности, религиозных и других </w:t>
            </w:r>
          </w:p>
          <w:p w:rsidR="005B75F1" w:rsidRPr="005B75F1" w:rsidRDefault="005B75F1" w:rsidP="005B75F1">
            <w:pPr>
              <w:spacing w:after="0" w:line="237" w:lineRule="auto"/>
              <w:ind w:right="648"/>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верований, их физических и психических особенностей. </w:t>
            </w:r>
          </w:p>
          <w:p w:rsidR="005B75F1" w:rsidRPr="005B75F1" w:rsidRDefault="005B75F1" w:rsidP="005B75F1">
            <w:pPr>
              <w:numPr>
                <w:ilvl w:val="0"/>
                <w:numId w:val="52"/>
              </w:numPr>
              <w:spacing w:after="0" w:line="238" w:lineRule="auto"/>
              <w:ind w:right="47"/>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Позитивное отношения к самому себе, чувство собственного достоинства, уверенность в своих силах. </w:t>
            </w:r>
          </w:p>
          <w:p w:rsidR="005B75F1" w:rsidRPr="005B75F1" w:rsidRDefault="005B75F1" w:rsidP="005B75F1">
            <w:pPr>
              <w:numPr>
                <w:ilvl w:val="0"/>
                <w:numId w:val="52"/>
              </w:numPr>
              <w:spacing w:after="0" w:line="238" w:lineRule="auto"/>
              <w:ind w:right="47"/>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Позитивное отношение к разным видам труда, ответственность за начатое дело. </w:t>
            </w:r>
          </w:p>
          <w:p w:rsidR="005B75F1" w:rsidRPr="005B75F1" w:rsidRDefault="005B75F1" w:rsidP="005B75F1">
            <w:pPr>
              <w:numPr>
                <w:ilvl w:val="0"/>
                <w:numId w:val="52"/>
              </w:numPr>
              <w:spacing w:after="2" w:line="238" w:lineRule="auto"/>
              <w:ind w:right="243"/>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Сформированность первичных ценностных представлений о том, «что такое хорошо и что такое плохо», стремление поступать правильно, «быть хорошим». </w:t>
            </w:r>
          </w:p>
          <w:p w:rsidR="005B75F1" w:rsidRPr="005B75F1" w:rsidRDefault="005B75F1" w:rsidP="005B75F1">
            <w:pPr>
              <w:numPr>
                <w:ilvl w:val="0"/>
                <w:numId w:val="52"/>
              </w:numPr>
              <w:spacing w:after="2" w:line="238" w:lineRule="auto"/>
              <w:ind w:right="243"/>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 Патриотизм, чувство гражданской </w:t>
            </w:r>
          </w:p>
          <w:p w:rsidR="005B75F1" w:rsidRPr="005B75F1" w:rsidRDefault="005B75F1" w:rsidP="005B75F1">
            <w:pPr>
              <w:spacing w:after="2" w:line="238" w:lineRule="auto"/>
              <w:ind w:right="243"/>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принадлежности и социальной ответственности. </w:t>
            </w:r>
          </w:p>
          <w:p w:rsidR="005B75F1" w:rsidRPr="005B75F1" w:rsidRDefault="005B75F1" w:rsidP="005B75F1">
            <w:pPr>
              <w:numPr>
                <w:ilvl w:val="0"/>
                <w:numId w:val="52"/>
              </w:numPr>
              <w:spacing w:after="0" w:line="237" w:lineRule="auto"/>
              <w:ind w:right="47"/>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Уважительное отношение к духовно </w:t>
            </w:r>
          </w:p>
          <w:p w:rsidR="005B75F1" w:rsidRPr="005B75F1" w:rsidRDefault="005B75F1" w:rsidP="005B75F1">
            <w:pPr>
              <w:spacing w:after="0" w:line="237"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нравственным ценностям, историческим </w:t>
            </w:r>
          </w:p>
          <w:p w:rsidR="005B75F1" w:rsidRPr="005B75F1" w:rsidRDefault="005B75F1" w:rsidP="005B75F1">
            <w:pPr>
              <w:spacing w:after="0" w:line="238" w:lineRule="auto"/>
              <w:ind w:right="698"/>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и национально-культурным традициям народов нашей страны. </w:t>
            </w:r>
          </w:p>
          <w:p w:rsidR="005B75F1" w:rsidRPr="005B75F1" w:rsidRDefault="005B75F1" w:rsidP="005B75F1">
            <w:pPr>
              <w:numPr>
                <w:ilvl w:val="0"/>
                <w:numId w:val="52"/>
              </w:numPr>
              <w:spacing w:after="0" w:line="237" w:lineRule="auto"/>
              <w:ind w:right="47"/>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отношение к образованию как к одной из ведущих жизненных ценностей. </w:t>
            </w:r>
          </w:p>
          <w:p w:rsidR="005B75F1" w:rsidRPr="005B75F1" w:rsidRDefault="005B75F1" w:rsidP="005B75F1">
            <w:pPr>
              <w:numPr>
                <w:ilvl w:val="0"/>
                <w:numId w:val="52"/>
              </w:numPr>
              <w:spacing w:after="0" w:line="259" w:lineRule="auto"/>
              <w:ind w:right="47"/>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Стремление к здоровому образу жизни. </w:t>
            </w:r>
          </w:p>
        </w:tc>
        <w:tc>
          <w:tcPr>
            <w:tcW w:w="4558" w:type="dxa"/>
            <w:gridSpan w:val="2"/>
            <w:tcBorders>
              <w:top w:val="single" w:sz="4" w:space="0" w:color="000000"/>
              <w:left w:val="single" w:sz="4" w:space="0" w:color="000000"/>
              <w:bottom w:val="single" w:sz="4" w:space="0" w:color="000000"/>
              <w:right w:val="single" w:sz="4" w:space="0" w:color="000000"/>
            </w:tcBorders>
            <w:shd w:val="clear" w:color="auto" w:fill="auto"/>
          </w:tcPr>
          <w:p w:rsidR="005B75F1" w:rsidRPr="005B75F1" w:rsidRDefault="005B75F1" w:rsidP="005B75F1">
            <w:pPr>
              <w:spacing w:after="0" w:line="237" w:lineRule="auto"/>
              <w:ind w:right="63"/>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овладение основными культурными способами деятельности, необходимыми для осуществления различных видов детской деятельности</w:t>
            </w:r>
          </w:p>
          <w:p w:rsidR="005B75F1" w:rsidRPr="005B75F1" w:rsidRDefault="005B75F1" w:rsidP="005B75F1">
            <w:pPr>
              <w:spacing w:after="0" w:line="237" w:lineRule="auto"/>
              <w:ind w:right="63"/>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 овладение универсальными пред посылками учебной деятельности — умениями работать по правилу и по образцу, слушать взрослого и выполнять его инструкции. </w:t>
            </w:r>
          </w:p>
          <w:p w:rsidR="005B75F1" w:rsidRPr="005B75F1" w:rsidRDefault="005B75F1" w:rsidP="005B75F1">
            <w:pPr>
              <w:numPr>
                <w:ilvl w:val="0"/>
                <w:numId w:val="53"/>
              </w:numPr>
              <w:spacing w:after="2" w:line="238" w:lineRule="auto"/>
              <w:ind w:right="73"/>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овладение начальными знаниями о себе, семье, обществе, государстве, мире. </w:t>
            </w:r>
          </w:p>
          <w:p w:rsidR="005B75F1" w:rsidRPr="005B75F1" w:rsidRDefault="005B75F1" w:rsidP="005B75F1">
            <w:pPr>
              <w:numPr>
                <w:ilvl w:val="0"/>
                <w:numId w:val="53"/>
              </w:numPr>
              <w:spacing w:after="0" w:line="237" w:lineRule="auto"/>
              <w:ind w:right="367"/>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овладение элементарными представлениями из области живой природы, естествознания, математики, истории и т. п., знакомство с произведениями детской литературы. </w:t>
            </w:r>
          </w:p>
          <w:p w:rsidR="005B75F1" w:rsidRPr="005B75F1" w:rsidRDefault="005B75F1" w:rsidP="005B75F1">
            <w:pPr>
              <w:numPr>
                <w:ilvl w:val="0"/>
                <w:numId w:val="53"/>
              </w:numPr>
              <w:spacing w:after="0" w:line="238" w:lineRule="auto"/>
              <w:ind w:right="73"/>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овладение основными культурно гигиеническими навыками, начальными представлениями о принципах здорового образа жизни. </w:t>
            </w:r>
          </w:p>
          <w:p w:rsidR="005B75F1" w:rsidRPr="005B75F1" w:rsidRDefault="005B75F1" w:rsidP="005B75F1">
            <w:pPr>
              <w:numPr>
                <w:ilvl w:val="0"/>
                <w:numId w:val="53"/>
              </w:numPr>
              <w:spacing w:after="0" w:line="237" w:lineRule="auto"/>
              <w:ind w:right="73"/>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 Хорошее физическое развитие (крупная и мелкая моторика, выносливость, владение основными движениями).</w:t>
            </w:r>
          </w:p>
        </w:tc>
      </w:tr>
      <w:tr w:rsidR="005B75F1" w:rsidRPr="005B75F1" w:rsidTr="00FE7CE4">
        <w:tblPrEx>
          <w:tblCellMar>
            <w:top w:w="11" w:type="dxa"/>
            <w:right w:w="43" w:type="dxa"/>
          </w:tblCellMar>
        </w:tblPrEx>
        <w:trPr>
          <w:trHeight w:val="818"/>
        </w:trPr>
        <w:tc>
          <w:tcPr>
            <w:tcW w:w="4742" w:type="dxa"/>
            <w:gridSpan w:val="2"/>
            <w:tcBorders>
              <w:top w:val="single" w:sz="4" w:space="0" w:color="000000"/>
              <w:left w:val="single" w:sz="4" w:space="0" w:color="000000"/>
              <w:bottom w:val="single" w:sz="4" w:space="0" w:color="000000"/>
              <w:right w:val="single" w:sz="4" w:space="0" w:color="000000"/>
            </w:tcBorders>
            <w:shd w:val="clear" w:color="auto" w:fill="auto"/>
          </w:tcPr>
          <w:p w:rsidR="005B75F1" w:rsidRPr="005B75F1" w:rsidRDefault="005B75F1" w:rsidP="005B75F1">
            <w:pPr>
              <w:spacing w:after="160" w:line="259" w:lineRule="auto"/>
              <w:rPr>
                <w:rFonts w:ascii="Times New Roman" w:eastAsia="Times New Roman" w:hAnsi="Times New Roman" w:cs="Times New Roman"/>
                <w:color w:val="000000"/>
                <w:sz w:val="24"/>
                <w:szCs w:val="24"/>
                <w:lang w:eastAsia="ru-RU"/>
              </w:rPr>
            </w:pPr>
          </w:p>
        </w:tc>
        <w:tc>
          <w:tcPr>
            <w:tcW w:w="4558" w:type="dxa"/>
            <w:gridSpan w:val="2"/>
            <w:tcBorders>
              <w:top w:val="single" w:sz="4" w:space="0" w:color="000000"/>
              <w:left w:val="single" w:sz="4" w:space="0" w:color="000000"/>
              <w:bottom w:val="single" w:sz="4" w:space="0" w:color="000000"/>
              <w:right w:val="single" w:sz="4" w:space="0" w:color="000000"/>
            </w:tcBorders>
            <w:shd w:val="clear" w:color="auto" w:fill="auto"/>
          </w:tcPr>
          <w:p w:rsidR="005B75F1" w:rsidRPr="005B75F1" w:rsidRDefault="005B75F1" w:rsidP="005B75F1">
            <w:pPr>
              <w:spacing w:after="0" w:line="237"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 Хорошее владение устной речью, сформированность предпосылок грамотности. </w:t>
            </w:r>
          </w:p>
        </w:tc>
      </w:tr>
      <w:tr w:rsidR="005B75F1" w:rsidRPr="005B75F1" w:rsidTr="00FE7CE4">
        <w:tblPrEx>
          <w:tblCellMar>
            <w:right w:w="40" w:type="dxa"/>
          </w:tblCellMar>
        </w:tblPrEx>
        <w:trPr>
          <w:trHeight w:val="560"/>
        </w:trPr>
        <w:tc>
          <w:tcPr>
            <w:tcW w:w="9300" w:type="dxa"/>
            <w:gridSpan w:val="4"/>
            <w:tcBorders>
              <w:top w:val="single" w:sz="4" w:space="0" w:color="000000"/>
              <w:left w:val="single" w:sz="4" w:space="0" w:color="000000"/>
              <w:bottom w:val="single" w:sz="4" w:space="0" w:color="000000"/>
              <w:right w:val="single" w:sz="4" w:space="0" w:color="000000"/>
            </w:tcBorders>
            <w:shd w:val="clear" w:color="auto" w:fill="auto"/>
          </w:tcPr>
          <w:p w:rsidR="005B75F1" w:rsidRPr="005B75F1" w:rsidRDefault="005B75F1" w:rsidP="005B75F1">
            <w:pPr>
              <w:spacing w:after="0" w:line="259"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Универсальные образовательные стандарты</w:t>
            </w:r>
          </w:p>
          <w:p w:rsidR="005B75F1" w:rsidRPr="005B75F1" w:rsidRDefault="005B75F1" w:rsidP="005B75F1">
            <w:pPr>
              <w:spacing w:after="0" w:line="259" w:lineRule="auto"/>
              <w:rPr>
                <w:rFonts w:ascii="Times New Roman" w:eastAsia="Times New Roman" w:hAnsi="Times New Roman" w:cs="Times New Roman"/>
                <w:color w:val="000000"/>
                <w:sz w:val="24"/>
                <w:szCs w:val="24"/>
                <w:lang w:eastAsia="ru-RU"/>
              </w:rPr>
            </w:pPr>
          </w:p>
        </w:tc>
      </w:tr>
      <w:tr w:rsidR="005B75F1" w:rsidRPr="005B75F1" w:rsidTr="00FE7CE4">
        <w:tblPrEx>
          <w:tblCellMar>
            <w:right w:w="40" w:type="dxa"/>
          </w:tblCellMar>
        </w:tblPrEx>
        <w:trPr>
          <w:trHeight w:val="653"/>
        </w:trPr>
        <w:tc>
          <w:tcPr>
            <w:tcW w:w="4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5F1" w:rsidRPr="005B75F1" w:rsidRDefault="005B75F1" w:rsidP="005B75F1">
            <w:pPr>
              <w:spacing w:after="0" w:line="259"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когнитивные способности  </w:t>
            </w:r>
          </w:p>
        </w:tc>
        <w:tc>
          <w:tcPr>
            <w:tcW w:w="27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B75F1" w:rsidRPr="005B75F1" w:rsidRDefault="005B75F1" w:rsidP="005B75F1">
            <w:pPr>
              <w:spacing w:after="0" w:line="259"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коммуникативные способности </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5B75F1" w:rsidRPr="005B75F1" w:rsidRDefault="005B75F1" w:rsidP="005B75F1">
            <w:pPr>
              <w:spacing w:after="0" w:line="259"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регуляторные способности </w:t>
            </w:r>
          </w:p>
        </w:tc>
      </w:tr>
      <w:tr w:rsidR="005B75F1" w:rsidRPr="005B75F1" w:rsidTr="00FE7CE4">
        <w:tblPrEx>
          <w:tblCellMar>
            <w:right w:w="40" w:type="dxa"/>
          </w:tblCellMar>
        </w:tblPrEx>
        <w:trPr>
          <w:trHeight w:val="2946"/>
        </w:trPr>
        <w:tc>
          <w:tcPr>
            <w:tcW w:w="4160" w:type="dxa"/>
            <w:tcBorders>
              <w:top w:val="single" w:sz="4" w:space="0" w:color="000000"/>
              <w:left w:val="single" w:sz="4" w:space="0" w:color="000000"/>
              <w:bottom w:val="single" w:sz="4" w:space="0" w:color="000000"/>
              <w:right w:val="single" w:sz="4" w:space="0" w:color="000000"/>
            </w:tcBorders>
            <w:shd w:val="clear" w:color="auto" w:fill="auto"/>
          </w:tcPr>
          <w:p w:rsidR="005B75F1" w:rsidRPr="005B75F1" w:rsidRDefault="005B75F1" w:rsidP="005B75F1">
            <w:pPr>
              <w:numPr>
                <w:ilvl w:val="0"/>
                <w:numId w:val="54"/>
              </w:numPr>
              <w:spacing w:after="0" w:line="259" w:lineRule="auto"/>
              <w:ind w:right="72"/>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Любознательность. </w:t>
            </w:r>
          </w:p>
          <w:p w:rsidR="005B75F1" w:rsidRPr="005B75F1" w:rsidRDefault="005B75F1" w:rsidP="005B75F1">
            <w:pPr>
              <w:numPr>
                <w:ilvl w:val="0"/>
                <w:numId w:val="54"/>
              </w:numPr>
              <w:spacing w:after="0" w:line="238" w:lineRule="auto"/>
              <w:ind w:right="72"/>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Развитое воображение.</w:t>
            </w:r>
          </w:p>
          <w:p w:rsidR="005B75F1" w:rsidRPr="005B75F1" w:rsidRDefault="005B75F1" w:rsidP="005B75F1">
            <w:pPr>
              <w:spacing w:after="0" w:line="238" w:lineRule="auto"/>
              <w:ind w:right="72"/>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 • Умение видеть проблему, ставить вопросы, выдвигать гипотезы, находить </w:t>
            </w:r>
          </w:p>
          <w:p w:rsidR="005B75F1" w:rsidRPr="005B75F1" w:rsidRDefault="005B75F1" w:rsidP="005B75F1">
            <w:pPr>
              <w:spacing w:after="0" w:line="238" w:lineRule="auto"/>
              <w:ind w:right="72"/>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оптимальные пути решения. </w:t>
            </w:r>
          </w:p>
          <w:p w:rsidR="005B75F1" w:rsidRPr="005B75F1" w:rsidRDefault="005B75F1" w:rsidP="005B75F1">
            <w:pPr>
              <w:numPr>
                <w:ilvl w:val="0"/>
                <w:numId w:val="54"/>
              </w:numPr>
              <w:spacing w:after="0" w:line="259" w:lineRule="auto"/>
              <w:ind w:right="72"/>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Способность самостоятельно выделять и формулировать цель. </w:t>
            </w:r>
          </w:p>
          <w:p w:rsidR="005B75F1" w:rsidRPr="005B75F1" w:rsidRDefault="005B75F1" w:rsidP="005B75F1">
            <w:pPr>
              <w:spacing w:after="0" w:line="259" w:lineRule="auto"/>
              <w:ind w:right="72"/>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 Умение искать и </w:t>
            </w:r>
          </w:p>
        </w:tc>
        <w:tc>
          <w:tcPr>
            <w:tcW w:w="2732" w:type="dxa"/>
            <w:gridSpan w:val="2"/>
            <w:tcBorders>
              <w:top w:val="single" w:sz="4" w:space="0" w:color="000000"/>
              <w:left w:val="single" w:sz="4" w:space="0" w:color="000000"/>
              <w:bottom w:val="single" w:sz="4" w:space="0" w:color="000000"/>
              <w:right w:val="single" w:sz="4" w:space="0" w:color="000000"/>
            </w:tcBorders>
            <w:shd w:val="clear" w:color="auto" w:fill="auto"/>
          </w:tcPr>
          <w:p w:rsidR="005B75F1" w:rsidRPr="005B75F1" w:rsidRDefault="005B75F1" w:rsidP="005B75F1">
            <w:pPr>
              <w:numPr>
                <w:ilvl w:val="0"/>
                <w:numId w:val="55"/>
              </w:numPr>
              <w:spacing w:after="0" w:line="237" w:lineRule="auto"/>
              <w:ind w:right="328"/>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Умение общаться и </w:t>
            </w:r>
          </w:p>
          <w:p w:rsidR="005B75F1" w:rsidRPr="005B75F1" w:rsidRDefault="005B75F1" w:rsidP="005B75F1">
            <w:pPr>
              <w:spacing w:after="0" w:line="237"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взаимодействовать с партнерами по </w:t>
            </w:r>
          </w:p>
          <w:p w:rsidR="005B75F1" w:rsidRPr="005B75F1" w:rsidRDefault="005B75F1" w:rsidP="005B75F1">
            <w:pPr>
              <w:spacing w:after="0" w:line="238" w:lineRule="auto"/>
              <w:ind w:right="232"/>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игре, совместной деятельности или обмену информацией. </w:t>
            </w:r>
          </w:p>
          <w:p w:rsidR="005B75F1" w:rsidRPr="005B75F1" w:rsidRDefault="005B75F1" w:rsidP="005B75F1">
            <w:pPr>
              <w:numPr>
                <w:ilvl w:val="0"/>
                <w:numId w:val="55"/>
              </w:numPr>
              <w:spacing w:after="0" w:line="259" w:lineRule="auto"/>
              <w:ind w:right="328"/>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Способность действовать с учетом позиции другого и </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5B75F1" w:rsidRPr="005B75F1" w:rsidRDefault="005B75F1" w:rsidP="005B75F1">
            <w:pPr>
              <w:spacing w:after="0" w:line="259"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 Умение </w:t>
            </w:r>
          </w:p>
          <w:p w:rsidR="005B75F1" w:rsidRPr="005B75F1" w:rsidRDefault="005B75F1" w:rsidP="005B75F1">
            <w:pPr>
              <w:spacing w:after="0" w:line="259" w:lineRule="auto"/>
              <w:jc w:val="both"/>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подчиняться</w:t>
            </w:r>
          </w:p>
          <w:p w:rsidR="005B75F1" w:rsidRPr="005B75F1" w:rsidRDefault="005B75F1" w:rsidP="005B75F1">
            <w:pPr>
              <w:spacing w:after="0" w:line="238"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правилам и социальны м нормам. </w:t>
            </w:r>
          </w:p>
          <w:p w:rsidR="005B75F1" w:rsidRPr="005B75F1" w:rsidRDefault="005B75F1" w:rsidP="005B75F1">
            <w:pPr>
              <w:spacing w:after="0" w:line="259"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 целеполагание и планирование </w:t>
            </w:r>
          </w:p>
          <w:p w:rsidR="005B75F1" w:rsidRPr="005B75F1" w:rsidRDefault="005B75F1" w:rsidP="005B75F1">
            <w:pPr>
              <w:spacing w:after="0" w:line="259"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(способность планировать свои </w:t>
            </w:r>
          </w:p>
        </w:tc>
      </w:tr>
      <w:tr w:rsidR="005B75F1" w:rsidRPr="005B75F1" w:rsidTr="00FE7CE4">
        <w:tblPrEx>
          <w:tblCellMar>
            <w:right w:w="40" w:type="dxa"/>
          </w:tblCellMar>
        </w:tblPrEx>
        <w:trPr>
          <w:trHeight w:val="5794"/>
        </w:trPr>
        <w:tc>
          <w:tcPr>
            <w:tcW w:w="4160" w:type="dxa"/>
            <w:tcBorders>
              <w:top w:val="single" w:sz="4" w:space="0" w:color="000000"/>
              <w:left w:val="single" w:sz="4" w:space="0" w:color="000000"/>
              <w:bottom w:val="single" w:sz="4" w:space="0" w:color="000000"/>
              <w:right w:val="single" w:sz="4" w:space="0" w:color="000000"/>
            </w:tcBorders>
            <w:shd w:val="clear" w:color="auto" w:fill="auto"/>
          </w:tcPr>
          <w:p w:rsidR="005B75F1" w:rsidRPr="005B75F1" w:rsidRDefault="005B75F1" w:rsidP="005B75F1">
            <w:pPr>
              <w:spacing w:after="0" w:line="237" w:lineRule="auto"/>
              <w:ind w:right="765"/>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lastRenderedPageBreak/>
              <w:t xml:space="preserve">выделять необходимую информацию. • Умение анализировать, </w:t>
            </w:r>
          </w:p>
          <w:p w:rsidR="005B75F1" w:rsidRPr="005B75F1" w:rsidRDefault="005B75F1" w:rsidP="005B75F1">
            <w:pPr>
              <w:spacing w:after="0" w:line="237" w:lineRule="auto"/>
              <w:ind w:right="765"/>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выделять главное и второстепенное, составлять целое </w:t>
            </w:r>
          </w:p>
          <w:p w:rsidR="005B75F1" w:rsidRPr="005B75F1" w:rsidRDefault="005B75F1" w:rsidP="005B75F1">
            <w:pPr>
              <w:spacing w:after="2" w:line="237" w:lineRule="auto"/>
              <w:ind w:right="653"/>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из частей, классифицировать, моделировать. </w:t>
            </w:r>
          </w:p>
          <w:p w:rsidR="005B75F1" w:rsidRPr="005B75F1" w:rsidRDefault="005B75F1" w:rsidP="005B75F1">
            <w:pPr>
              <w:numPr>
                <w:ilvl w:val="0"/>
                <w:numId w:val="56"/>
              </w:numPr>
              <w:spacing w:after="0" w:line="237" w:lineRule="auto"/>
              <w:ind w:right="69"/>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Умение устанавливать причинно-следственные связи, наблюдать, экспериментировать, </w:t>
            </w:r>
          </w:p>
          <w:p w:rsidR="005B75F1" w:rsidRPr="005B75F1" w:rsidRDefault="005B75F1" w:rsidP="005B75F1">
            <w:pPr>
              <w:spacing w:after="0" w:line="237" w:lineRule="auto"/>
              <w:ind w:right="1103"/>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формулировать выводы. </w:t>
            </w:r>
          </w:p>
          <w:p w:rsidR="005B75F1" w:rsidRPr="005B75F1" w:rsidRDefault="005B75F1" w:rsidP="005B75F1">
            <w:pPr>
              <w:numPr>
                <w:ilvl w:val="0"/>
                <w:numId w:val="56"/>
              </w:numPr>
              <w:spacing w:after="0" w:line="238" w:lineRule="auto"/>
              <w:ind w:right="69"/>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Умение доказывать, </w:t>
            </w:r>
          </w:p>
          <w:p w:rsidR="005B75F1" w:rsidRPr="005B75F1" w:rsidRDefault="005B75F1" w:rsidP="005B75F1">
            <w:pPr>
              <w:numPr>
                <w:ilvl w:val="0"/>
                <w:numId w:val="56"/>
              </w:numPr>
              <w:spacing w:after="0" w:line="238" w:lineRule="auto"/>
              <w:ind w:right="69"/>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аргументированно защищать свои идеи. </w:t>
            </w:r>
          </w:p>
          <w:p w:rsidR="005B75F1" w:rsidRPr="005B75F1" w:rsidRDefault="005B75F1" w:rsidP="005B75F1">
            <w:pPr>
              <w:numPr>
                <w:ilvl w:val="0"/>
                <w:numId w:val="56"/>
              </w:numPr>
              <w:spacing w:after="0" w:line="259" w:lineRule="auto"/>
              <w:ind w:right="69"/>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Критическое мышление, способность к принятию собственных решений, опираясь на свои знания и умения. </w:t>
            </w:r>
          </w:p>
        </w:tc>
        <w:tc>
          <w:tcPr>
            <w:tcW w:w="2732" w:type="dxa"/>
            <w:gridSpan w:val="2"/>
            <w:tcBorders>
              <w:top w:val="single" w:sz="4" w:space="0" w:color="000000"/>
              <w:left w:val="single" w:sz="4" w:space="0" w:color="000000"/>
              <w:bottom w:val="single" w:sz="4" w:space="0" w:color="000000"/>
              <w:right w:val="single" w:sz="4" w:space="0" w:color="000000"/>
            </w:tcBorders>
            <w:shd w:val="clear" w:color="auto" w:fill="auto"/>
          </w:tcPr>
          <w:p w:rsidR="005B75F1" w:rsidRPr="005B75F1" w:rsidRDefault="005B75F1" w:rsidP="005B75F1">
            <w:pPr>
              <w:spacing w:after="0" w:line="237" w:lineRule="auto"/>
              <w:ind w:right="133"/>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согласовывать свои действия </w:t>
            </w:r>
          </w:p>
          <w:p w:rsidR="005B75F1" w:rsidRPr="005B75F1" w:rsidRDefault="005B75F1" w:rsidP="005B75F1">
            <w:pPr>
              <w:spacing w:after="0" w:line="259"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с </w:t>
            </w:r>
          </w:p>
          <w:p w:rsidR="005B75F1" w:rsidRPr="005B75F1" w:rsidRDefault="005B75F1" w:rsidP="005B75F1">
            <w:pPr>
              <w:spacing w:after="0" w:line="238" w:lineRule="auto"/>
              <w:ind w:right="103"/>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остальными участника ми процесса. </w:t>
            </w:r>
          </w:p>
          <w:p w:rsidR="005B75F1" w:rsidRPr="005B75F1" w:rsidRDefault="005B75F1" w:rsidP="005B75F1">
            <w:pPr>
              <w:spacing w:after="0" w:line="238" w:lineRule="auto"/>
              <w:ind w:right="103"/>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 Умение организовывать и планировать совместные действия со сверстниками и взрослыми. </w:t>
            </w:r>
          </w:p>
          <w:p w:rsidR="005B75F1" w:rsidRPr="005B75F1" w:rsidRDefault="005B75F1" w:rsidP="005B75F1">
            <w:pPr>
              <w:spacing w:after="0" w:line="259" w:lineRule="auto"/>
              <w:ind w:right="157"/>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 Умение работать в команде, включая трудовую и проектную деятельность. </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5B75F1" w:rsidRPr="005B75F1" w:rsidRDefault="005B75F1" w:rsidP="005B75F1">
            <w:pPr>
              <w:spacing w:after="0" w:line="237"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действия, </w:t>
            </w:r>
          </w:p>
          <w:p w:rsidR="005B75F1" w:rsidRPr="005B75F1" w:rsidRDefault="005B75F1" w:rsidP="005B75F1">
            <w:pPr>
              <w:spacing w:after="0" w:line="237"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направленные на достижение </w:t>
            </w:r>
          </w:p>
          <w:p w:rsidR="005B75F1" w:rsidRPr="005B75F1" w:rsidRDefault="005B75F1" w:rsidP="005B75F1">
            <w:pPr>
              <w:spacing w:after="0" w:line="239"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конкретной цели). </w:t>
            </w:r>
          </w:p>
          <w:p w:rsidR="005B75F1" w:rsidRPr="005B75F1" w:rsidRDefault="005B75F1" w:rsidP="005B75F1">
            <w:pPr>
              <w:spacing w:after="0" w:line="259"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 </w:t>
            </w:r>
          </w:p>
          <w:p w:rsidR="005B75F1" w:rsidRPr="005B75F1" w:rsidRDefault="005B75F1" w:rsidP="005B75F1">
            <w:pPr>
              <w:spacing w:after="0" w:line="237"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Прогнозирование. </w:t>
            </w:r>
          </w:p>
          <w:p w:rsidR="005B75F1" w:rsidRPr="005B75F1" w:rsidRDefault="005B75F1" w:rsidP="005B75F1">
            <w:pPr>
              <w:spacing w:after="0" w:line="259"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 </w:t>
            </w:r>
          </w:p>
          <w:p w:rsidR="005B75F1" w:rsidRPr="005B75F1" w:rsidRDefault="005B75F1" w:rsidP="005B75F1">
            <w:pPr>
              <w:spacing w:after="2" w:line="238"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Способность</w:t>
            </w:r>
          </w:p>
          <w:p w:rsidR="005B75F1" w:rsidRPr="005B75F1" w:rsidRDefault="005B75F1" w:rsidP="005B75F1">
            <w:pPr>
              <w:spacing w:after="2" w:line="238"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 адекватно оценивать результаты своей деятельности. </w:t>
            </w:r>
          </w:p>
          <w:p w:rsidR="005B75F1" w:rsidRPr="005B75F1" w:rsidRDefault="005B75F1" w:rsidP="005B75F1">
            <w:pPr>
              <w:spacing w:after="0" w:line="259"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 </w:t>
            </w:r>
          </w:p>
          <w:p w:rsidR="005B75F1" w:rsidRPr="005B75F1" w:rsidRDefault="005B75F1" w:rsidP="005B75F1">
            <w:pPr>
              <w:spacing w:after="0" w:line="259"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Самоконтроль и коррекция. </w:t>
            </w:r>
          </w:p>
        </w:tc>
      </w:tr>
    </w:tbl>
    <w:p w:rsidR="005B75F1" w:rsidRPr="005B75F1" w:rsidRDefault="005B75F1" w:rsidP="005B75F1">
      <w:pPr>
        <w:spacing w:after="205" w:line="267" w:lineRule="auto"/>
        <w:ind w:left="14" w:right="382" w:hanging="10"/>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Достижение обозначенных образовательных результатов обеспечивается соблюдением «семи золотых принципов» дошкольного образования, изложенных в целевом разделе:</w:t>
      </w:r>
    </w:p>
    <w:p w:rsidR="005B75F1" w:rsidRPr="005B75F1" w:rsidRDefault="005B75F1" w:rsidP="005B75F1">
      <w:pPr>
        <w:spacing w:after="5" w:line="267" w:lineRule="auto"/>
        <w:ind w:left="14" w:right="3618" w:hanging="10"/>
        <w:rPr>
          <w:rFonts w:ascii="Times New Roman" w:eastAsia="Times New Roman" w:hAnsi="Times New Roman" w:cs="Times New Roman"/>
          <w:color w:val="000000"/>
          <w:sz w:val="24"/>
          <w:lang w:eastAsia="ru-RU"/>
        </w:rPr>
      </w:pPr>
      <w:r w:rsidRPr="005B75F1">
        <w:rPr>
          <w:rFonts w:ascii="Times New Roman" w:eastAsia="Times New Roman" w:hAnsi="Times New Roman" w:cs="Times New Roman"/>
          <w:color w:val="000000"/>
          <w:sz w:val="24"/>
          <w:lang w:eastAsia="ru-RU"/>
        </w:rPr>
        <w:t xml:space="preserve">1. ЗБР (Зона ближайшего развития) </w:t>
      </w:r>
    </w:p>
    <w:p w:rsidR="005B75F1" w:rsidRPr="005B75F1" w:rsidRDefault="005B75F1" w:rsidP="005B75F1">
      <w:pPr>
        <w:numPr>
          <w:ilvl w:val="0"/>
          <w:numId w:val="51"/>
        </w:numPr>
        <w:spacing w:after="5" w:line="267" w:lineRule="auto"/>
        <w:ind w:right="382"/>
        <w:rPr>
          <w:rFonts w:ascii="Times New Roman" w:eastAsia="Times New Roman" w:hAnsi="Times New Roman" w:cs="Times New Roman"/>
          <w:color w:val="000000"/>
          <w:sz w:val="24"/>
          <w:lang w:eastAsia="ru-RU"/>
        </w:rPr>
      </w:pPr>
      <w:r w:rsidRPr="005B75F1">
        <w:rPr>
          <w:rFonts w:ascii="Times New Roman" w:eastAsia="Times New Roman" w:hAnsi="Times New Roman" w:cs="Times New Roman"/>
          <w:color w:val="000000"/>
          <w:sz w:val="24"/>
          <w:lang w:eastAsia="ru-RU"/>
        </w:rPr>
        <w:t>Культуросообразность</w:t>
      </w:r>
    </w:p>
    <w:p w:rsidR="005B75F1" w:rsidRPr="005B75F1" w:rsidRDefault="005B75F1" w:rsidP="005B75F1">
      <w:pPr>
        <w:numPr>
          <w:ilvl w:val="0"/>
          <w:numId w:val="51"/>
        </w:numPr>
        <w:spacing w:after="5" w:line="267" w:lineRule="auto"/>
        <w:ind w:right="382"/>
        <w:rPr>
          <w:rFonts w:ascii="Times New Roman" w:eastAsia="Times New Roman" w:hAnsi="Times New Roman" w:cs="Times New Roman"/>
          <w:color w:val="000000"/>
          <w:sz w:val="24"/>
          <w:lang w:eastAsia="ru-RU"/>
        </w:rPr>
      </w:pPr>
      <w:r w:rsidRPr="005B75F1">
        <w:rPr>
          <w:rFonts w:ascii="Times New Roman" w:eastAsia="Times New Roman" w:hAnsi="Times New Roman" w:cs="Times New Roman"/>
          <w:color w:val="000000"/>
          <w:sz w:val="24"/>
          <w:lang w:eastAsia="ru-RU"/>
        </w:rPr>
        <w:t xml:space="preserve">Деятельностный подход </w:t>
      </w:r>
    </w:p>
    <w:p w:rsidR="005B75F1" w:rsidRPr="005B75F1" w:rsidRDefault="005B75F1" w:rsidP="005B75F1">
      <w:pPr>
        <w:numPr>
          <w:ilvl w:val="0"/>
          <w:numId w:val="51"/>
        </w:numPr>
        <w:spacing w:after="5" w:line="267" w:lineRule="auto"/>
        <w:ind w:right="382"/>
        <w:rPr>
          <w:rFonts w:ascii="Times New Roman" w:eastAsia="Times New Roman" w:hAnsi="Times New Roman" w:cs="Times New Roman"/>
          <w:color w:val="000000"/>
          <w:sz w:val="24"/>
          <w:lang w:eastAsia="ru-RU"/>
        </w:rPr>
      </w:pPr>
      <w:r w:rsidRPr="005B75F1">
        <w:rPr>
          <w:rFonts w:ascii="Times New Roman" w:eastAsia="Times New Roman" w:hAnsi="Times New Roman" w:cs="Times New Roman"/>
          <w:color w:val="000000"/>
          <w:sz w:val="24"/>
          <w:lang w:eastAsia="ru-RU"/>
        </w:rPr>
        <w:t xml:space="preserve">Возрастное соответствие </w:t>
      </w:r>
    </w:p>
    <w:p w:rsidR="005B75F1" w:rsidRPr="005B75F1" w:rsidRDefault="005B75F1" w:rsidP="005B75F1">
      <w:pPr>
        <w:numPr>
          <w:ilvl w:val="0"/>
          <w:numId w:val="51"/>
        </w:numPr>
        <w:spacing w:after="5" w:line="267" w:lineRule="auto"/>
        <w:ind w:right="382"/>
        <w:rPr>
          <w:rFonts w:ascii="Times New Roman" w:eastAsia="Times New Roman" w:hAnsi="Times New Roman" w:cs="Times New Roman"/>
          <w:color w:val="000000"/>
          <w:sz w:val="24"/>
          <w:lang w:eastAsia="ru-RU"/>
        </w:rPr>
      </w:pPr>
      <w:r w:rsidRPr="005B75F1">
        <w:rPr>
          <w:rFonts w:ascii="Times New Roman" w:eastAsia="Times New Roman" w:hAnsi="Times New Roman" w:cs="Times New Roman"/>
          <w:color w:val="000000"/>
          <w:sz w:val="24"/>
          <w:lang w:eastAsia="ru-RU"/>
        </w:rPr>
        <w:t xml:space="preserve">Развивающее обучение </w:t>
      </w:r>
    </w:p>
    <w:p w:rsidR="005B75F1" w:rsidRPr="005B75F1" w:rsidRDefault="005B75F1" w:rsidP="005B75F1">
      <w:pPr>
        <w:numPr>
          <w:ilvl w:val="0"/>
          <w:numId w:val="51"/>
        </w:numPr>
        <w:spacing w:after="5" w:line="267" w:lineRule="auto"/>
        <w:ind w:right="382"/>
        <w:rPr>
          <w:rFonts w:ascii="Times New Roman" w:eastAsia="Times New Roman" w:hAnsi="Times New Roman" w:cs="Times New Roman"/>
          <w:color w:val="000000"/>
          <w:sz w:val="24"/>
          <w:lang w:eastAsia="ru-RU"/>
        </w:rPr>
      </w:pPr>
      <w:r w:rsidRPr="005B75F1">
        <w:rPr>
          <w:rFonts w:ascii="Times New Roman" w:eastAsia="Times New Roman" w:hAnsi="Times New Roman" w:cs="Times New Roman"/>
          <w:color w:val="000000"/>
          <w:sz w:val="24"/>
          <w:lang w:eastAsia="ru-RU"/>
        </w:rPr>
        <w:t xml:space="preserve">Амплификация развития </w:t>
      </w:r>
    </w:p>
    <w:p w:rsidR="005B75F1" w:rsidRPr="005B75F1" w:rsidRDefault="005B75F1" w:rsidP="005B75F1">
      <w:pPr>
        <w:numPr>
          <w:ilvl w:val="0"/>
          <w:numId w:val="51"/>
        </w:numPr>
        <w:spacing w:after="153" w:line="267" w:lineRule="auto"/>
        <w:ind w:right="382"/>
        <w:rPr>
          <w:rFonts w:ascii="Times New Roman" w:eastAsia="Times New Roman" w:hAnsi="Times New Roman" w:cs="Times New Roman"/>
          <w:color w:val="000000"/>
          <w:sz w:val="24"/>
          <w:lang w:eastAsia="ru-RU"/>
        </w:rPr>
      </w:pPr>
      <w:r w:rsidRPr="005B75F1">
        <w:rPr>
          <w:rFonts w:ascii="Times New Roman" w:eastAsia="Times New Roman" w:hAnsi="Times New Roman" w:cs="Times New Roman"/>
          <w:color w:val="000000"/>
          <w:sz w:val="24"/>
          <w:lang w:eastAsia="ru-RU"/>
        </w:rPr>
        <w:t xml:space="preserve">ПДР (Пространство Детской Реализации) </w:t>
      </w:r>
    </w:p>
    <w:p w:rsidR="005B75F1" w:rsidRPr="005B75F1" w:rsidRDefault="005B75F1" w:rsidP="005B75F1">
      <w:pPr>
        <w:widowControl w:val="0"/>
        <w:spacing w:after="0" w:line="278" w:lineRule="exact"/>
        <w:ind w:firstLine="708"/>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В соответствии с ФГОС ДО целевые ориентиры не подлежат непос</w:t>
      </w:r>
      <w:r w:rsidRPr="005B75F1">
        <w:rPr>
          <w:rFonts w:ascii="Times New Roman" w:eastAsia="Times New Roman" w:hAnsi="Times New Roman" w:cs="Times New Roman"/>
          <w:color w:val="000000"/>
          <w:sz w:val="28"/>
          <w:szCs w:val="28"/>
          <w:shd w:val="clear" w:color="auto" w:fill="FFFFFF"/>
          <w:lang w:eastAsia="ru-RU"/>
        </w:rPr>
        <w:softHyphen/>
        <w:t>редственной оценке, в том числе в виде педагогической диагностики (мо</w:t>
      </w:r>
      <w:r w:rsidRPr="005B75F1">
        <w:rPr>
          <w:rFonts w:ascii="Times New Roman" w:eastAsia="Times New Roman" w:hAnsi="Times New Roman" w:cs="Times New Roman"/>
          <w:color w:val="000000"/>
          <w:sz w:val="28"/>
          <w:szCs w:val="28"/>
          <w:shd w:val="clear" w:color="auto" w:fill="FFFFFF"/>
          <w:lang w:eastAsia="ru-RU"/>
        </w:rPr>
        <w:softHyphen/>
        <w:t>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w:t>
      </w:r>
      <w:r w:rsidRPr="005B75F1">
        <w:rPr>
          <w:rFonts w:ascii="Times New Roman" w:eastAsia="Times New Roman" w:hAnsi="Times New Roman" w:cs="Times New Roman"/>
          <w:color w:val="000000"/>
          <w:sz w:val="28"/>
          <w:szCs w:val="28"/>
          <w:shd w:val="clear" w:color="auto" w:fill="FFFFFF"/>
          <w:lang w:eastAsia="ru-RU"/>
        </w:rPr>
        <w:softHyphen/>
        <w:t>ятельности и подготовки детей. Освоение Программы не сопровождается проведением промежуточных аттестаций и итоговой аттестации воспи</w:t>
      </w:r>
      <w:r w:rsidRPr="005B75F1">
        <w:rPr>
          <w:rFonts w:ascii="Times New Roman" w:eastAsia="Times New Roman" w:hAnsi="Times New Roman" w:cs="Times New Roman"/>
          <w:color w:val="000000"/>
          <w:sz w:val="28"/>
          <w:szCs w:val="28"/>
          <w:shd w:val="clear" w:color="auto" w:fill="FFFFFF"/>
          <w:lang w:eastAsia="ru-RU"/>
        </w:rPr>
        <w:softHyphen/>
        <w:t>танников.</w:t>
      </w:r>
    </w:p>
    <w:p w:rsidR="005B75F1" w:rsidRPr="005B75F1" w:rsidRDefault="005B75F1" w:rsidP="005B75F1">
      <w:pPr>
        <w:spacing w:after="0" w:line="240" w:lineRule="auto"/>
        <w:ind w:firstLine="709"/>
        <w:jc w:val="both"/>
        <w:rPr>
          <w:rFonts w:ascii="Times New Roman" w:eastAsia="Times New Roman" w:hAnsi="Times New Roman" w:cs="Times New Roman"/>
          <w:b/>
          <w:color w:val="7030A0"/>
          <w:sz w:val="40"/>
          <w:szCs w:val="40"/>
        </w:rPr>
      </w:pPr>
      <w:r w:rsidRPr="005B75F1">
        <w:rPr>
          <w:rFonts w:ascii="Times New Roman" w:eastAsia="Times New Roman" w:hAnsi="Times New Roman" w:cs="Times New Roman"/>
          <w:color w:val="000000"/>
          <w:sz w:val="28"/>
          <w:szCs w:val="28"/>
          <w:shd w:val="clear" w:color="auto" w:fill="FFFFFF"/>
          <w:lang w:eastAsia="ru-RU"/>
        </w:rPr>
        <w:t>Однако в ходе своей работы мы выстраиваем  индивиду</w:t>
      </w:r>
      <w:r w:rsidRPr="005B75F1">
        <w:rPr>
          <w:rFonts w:ascii="Times New Roman" w:eastAsia="Times New Roman" w:hAnsi="Times New Roman" w:cs="Times New Roman"/>
          <w:color w:val="000000"/>
          <w:sz w:val="28"/>
          <w:szCs w:val="28"/>
          <w:shd w:val="clear" w:color="auto" w:fill="FFFFFF"/>
          <w:lang w:eastAsia="ru-RU"/>
        </w:rPr>
        <w:softHyphen/>
        <w:t>альную траекторию развития каждого ребенка в ходе наблюдений за активностью детей в спонтанной и специально организованной де</w:t>
      </w:r>
      <w:r w:rsidRPr="005B75F1">
        <w:rPr>
          <w:rFonts w:ascii="Times New Roman" w:eastAsia="Times New Roman" w:hAnsi="Times New Roman" w:cs="Times New Roman"/>
          <w:color w:val="000000"/>
          <w:sz w:val="28"/>
          <w:szCs w:val="28"/>
          <w:shd w:val="clear" w:color="auto" w:fill="FFFFFF"/>
          <w:lang w:eastAsia="ru-RU"/>
        </w:rPr>
        <w:softHyphen/>
        <w:t>ятельности. Для этого нам не</w:t>
      </w:r>
      <w:r w:rsidRPr="005B75F1">
        <w:rPr>
          <w:rFonts w:ascii="Times New Roman" w:eastAsia="Times New Roman" w:hAnsi="Times New Roman" w:cs="Times New Roman"/>
          <w:color w:val="000000"/>
          <w:sz w:val="28"/>
          <w:szCs w:val="28"/>
          <w:shd w:val="clear" w:color="auto" w:fill="FFFFFF"/>
          <w:lang w:eastAsia="ru-RU"/>
        </w:rPr>
        <w:softHyphen/>
        <w:t>обходим инструментарий оценки своей работы, который позволяет оптимальным образом выстраивать взаимодействие с воспитанниками МБДОУ. Инструментарий для педагогической диагностики — карты наблюдений детского развития, позволяющие фиксировать индивиду</w:t>
      </w:r>
      <w:r w:rsidRPr="005B75F1">
        <w:rPr>
          <w:rFonts w:ascii="Times New Roman" w:eastAsia="Times New Roman" w:hAnsi="Times New Roman" w:cs="Times New Roman"/>
          <w:color w:val="000000"/>
          <w:sz w:val="28"/>
          <w:szCs w:val="28"/>
          <w:shd w:val="clear" w:color="auto" w:fill="FFFFFF"/>
          <w:lang w:eastAsia="ru-RU"/>
        </w:rPr>
        <w:softHyphen/>
        <w:t>альную динамику и перспективы развития каждого ребенка.</w:t>
      </w:r>
    </w:p>
    <w:p w:rsidR="005B75F1" w:rsidRPr="005B75F1" w:rsidRDefault="005B75F1" w:rsidP="005B75F1">
      <w:pPr>
        <w:shd w:val="clear" w:color="auto" w:fill="FFFFFF"/>
        <w:spacing w:after="0" w:line="240" w:lineRule="auto"/>
        <w:ind w:firstLine="709"/>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sz w:val="28"/>
          <w:szCs w:val="28"/>
        </w:rPr>
        <w:lastRenderedPageBreak/>
        <w:t>Диагностическая работа направлена на то, чтобы, с одной стороны, изучить особенности са</w:t>
      </w:r>
      <w:r w:rsidRPr="005B75F1">
        <w:rPr>
          <w:rFonts w:ascii="Times New Roman" w:eastAsia="Times New Roman" w:hAnsi="Times New Roman" w:cs="Times New Roman"/>
          <w:bCs/>
          <w:sz w:val="28"/>
          <w:szCs w:val="28"/>
        </w:rPr>
        <w:softHyphen/>
        <w:t>мой деятельности в том виде, как они формируются в образовательном процессе, а во-вторых, изучить специфику формирования в разных видах детской деятельности базовых личностных ка</w:t>
      </w:r>
      <w:r w:rsidRPr="005B75F1">
        <w:rPr>
          <w:rFonts w:ascii="Times New Roman" w:eastAsia="Times New Roman" w:hAnsi="Times New Roman" w:cs="Times New Roman"/>
          <w:bCs/>
          <w:sz w:val="28"/>
          <w:szCs w:val="28"/>
        </w:rPr>
        <w:softHyphen/>
        <w:t>честв.</w:t>
      </w:r>
    </w:p>
    <w:p w:rsidR="005B75F1" w:rsidRPr="005B75F1" w:rsidRDefault="005B75F1" w:rsidP="005B75F1">
      <w:pPr>
        <w:shd w:val="clear" w:color="auto" w:fill="FFFFFF"/>
        <w:spacing w:after="0" w:line="240" w:lineRule="auto"/>
        <w:ind w:firstLine="709"/>
        <w:jc w:val="both"/>
        <w:rPr>
          <w:rFonts w:ascii="Times New Roman" w:eastAsia="Times New Roman" w:hAnsi="Times New Roman" w:cs="Times New Roman"/>
          <w:bCs/>
          <w:sz w:val="28"/>
          <w:szCs w:val="28"/>
        </w:rPr>
      </w:pPr>
      <w:r w:rsidRPr="005B75F1">
        <w:rPr>
          <w:rFonts w:ascii="Times New Roman" w:eastAsia="Times New Roman" w:hAnsi="Times New Roman" w:cs="Times New Roman"/>
          <w:b/>
          <w:bCs/>
          <w:sz w:val="28"/>
          <w:szCs w:val="28"/>
        </w:rPr>
        <w:t>Цель диагностической работы</w:t>
      </w:r>
      <w:r w:rsidRPr="005B75F1">
        <w:rPr>
          <w:rFonts w:ascii="Times New Roman" w:eastAsia="Times New Roman" w:hAnsi="Times New Roman" w:cs="Times New Roman"/>
          <w:bCs/>
          <w:sz w:val="28"/>
          <w:szCs w:val="28"/>
        </w:rPr>
        <w:t xml:space="preserve"> - изучение качественных показателей достижений детей, скла</w:t>
      </w:r>
      <w:r w:rsidRPr="005B75F1">
        <w:rPr>
          <w:rFonts w:ascii="Times New Roman" w:eastAsia="Times New Roman" w:hAnsi="Times New Roman" w:cs="Times New Roman"/>
          <w:bCs/>
          <w:sz w:val="28"/>
          <w:szCs w:val="28"/>
        </w:rPr>
        <w:softHyphen/>
        <w:t>дывающихся в целесообразно организованных образовательных условиях.</w:t>
      </w:r>
    </w:p>
    <w:p w:rsidR="005B75F1" w:rsidRPr="005B75F1" w:rsidRDefault="005B75F1" w:rsidP="005B75F1">
      <w:pPr>
        <w:shd w:val="clear" w:color="auto" w:fill="FFFFFF"/>
        <w:spacing w:after="0" w:line="240" w:lineRule="auto"/>
        <w:ind w:firstLine="709"/>
        <w:jc w:val="both"/>
        <w:rPr>
          <w:rFonts w:ascii="Times New Roman" w:eastAsia="Times New Roman" w:hAnsi="Times New Roman" w:cs="Times New Roman"/>
          <w:b/>
          <w:bCs/>
          <w:sz w:val="28"/>
          <w:szCs w:val="28"/>
        </w:rPr>
      </w:pPr>
      <w:r w:rsidRPr="005B75F1">
        <w:rPr>
          <w:rFonts w:ascii="Times New Roman" w:eastAsia="Times New Roman" w:hAnsi="Times New Roman" w:cs="Times New Roman"/>
          <w:b/>
          <w:bCs/>
          <w:sz w:val="28"/>
          <w:szCs w:val="28"/>
        </w:rPr>
        <w:t>Задачи:</w:t>
      </w:r>
    </w:p>
    <w:p w:rsidR="005B75F1" w:rsidRPr="005B75F1" w:rsidRDefault="005B75F1" w:rsidP="005B75F1">
      <w:pPr>
        <w:shd w:val="clear" w:color="auto" w:fill="FFFFFF"/>
        <w:spacing w:after="0" w:line="240" w:lineRule="auto"/>
        <w:ind w:firstLine="709"/>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sz w:val="28"/>
          <w:szCs w:val="28"/>
        </w:rPr>
        <w:t>1. Изучить продвижение ребенка в освоении универсальных видов детской деятельности.</w:t>
      </w:r>
    </w:p>
    <w:p w:rsidR="005B75F1" w:rsidRPr="005B75F1" w:rsidRDefault="005B75F1" w:rsidP="005B75F1">
      <w:pPr>
        <w:shd w:val="clear" w:color="auto" w:fill="FFFFFF"/>
        <w:spacing w:after="0" w:line="240" w:lineRule="auto"/>
        <w:ind w:firstLine="709"/>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sz w:val="28"/>
          <w:szCs w:val="28"/>
        </w:rPr>
        <w:t>2. Составить объективное и информативное представление об индивидуальной траектории развития каждого воспитанника.</w:t>
      </w:r>
    </w:p>
    <w:p w:rsidR="005B75F1" w:rsidRPr="005B75F1" w:rsidRDefault="005B75F1" w:rsidP="005B75F1">
      <w:pPr>
        <w:shd w:val="clear" w:color="auto" w:fill="FFFFFF"/>
        <w:spacing w:after="0" w:line="240" w:lineRule="auto"/>
        <w:ind w:firstLine="709"/>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sz w:val="28"/>
          <w:szCs w:val="28"/>
        </w:rPr>
        <w:t>3. Собрать фактические данные для обеспечения мониторинговой процедуры, которые отра</w:t>
      </w:r>
      <w:r w:rsidRPr="005B75F1">
        <w:rPr>
          <w:rFonts w:ascii="Times New Roman" w:eastAsia="Times New Roman" w:hAnsi="Times New Roman" w:cs="Times New Roman"/>
          <w:bCs/>
          <w:sz w:val="28"/>
          <w:szCs w:val="28"/>
        </w:rPr>
        <w:softHyphen/>
        <w:t>жают освоение ребенком образовательных областей и выражаются в параметрах его развития.</w:t>
      </w:r>
    </w:p>
    <w:p w:rsidR="005B75F1" w:rsidRPr="005B75F1" w:rsidRDefault="005B75F1" w:rsidP="005B75F1">
      <w:pPr>
        <w:shd w:val="clear" w:color="auto" w:fill="FFFFFF"/>
        <w:spacing w:after="0" w:line="240" w:lineRule="auto"/>
        <w:ind w:firstLine="709"/>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sz w:val="28"/>
          <w:szCs w:val="28"/>
        </w:rPr>
        <w:t>4. Обеспечить контроль за решением образовательных задач, что дает возможность более пол</w:t>
      </w:r>
      <w:r w:rsidRPr="005B75F1">
        <w:rPr>
          <w:rFonts w:ascii="Times New Roman" w:eastAsia="Times New Roman" w:hAnsi="Times New Roman" w:cs="Times New Roman"/>
          <w:bCs/>
          <w:sz w:val="28"/>
          <w:szCs w:val="28"/>
        </w:rPr>
        <w:softHyphen/>
        <w:t>но и целенаправленно использовать методические ресурсы образовательного процесса.</w:t>
      </w:r>
    </w:p>
    <w:p w:rsidR="005B75F1" w:rsidRPr="005B75F1" w:rsidRDefault="005B75F1" w:rsidP="005B75F1">
      <w:pPr>
        <w:spacing w:after="0" w:line="240" w:lineRule="auto"/>
        <w:ind w:firstLine="708"/>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Требования Стандарта к результатам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5B75F1" w:rsidRPr="005B75F1" w:rsidRDefault="005B75F1" w:rsidP="005B75F1">
      <w:pPr>
        <w:spacing w:after="0" w:line="240" w:lineRule="auto"/>
        <w:ind w:firstLine="708"/>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 xml:space="preserve"> Целевые ориентиры дошкольного образования определяются независимо от форм реализации Программы, а также от ее характера, особенностей развития детей и Организации, реализующей Программу.</w:t>
      </w:r>
    </w:p>
    <w:p w:rsidR="005B75F1" w:rsidRPr="005B75F1" w:rsidRDefault="005B75F1" w:rsidP="005B75F1">
      <w:pPr>
        <w:spacing w:after="0" w:line="240" w:lineRule="auto"/>
        <w:ind w:firstLine="708"/>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 xml:space="preserve">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5B75F1" w:rsidRPr="005B75F1" w:rsidRDefault="005B75F1" w:rsidP="005B75F1">
      <w:p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Настоящие требования являются ориентирами для:</w:t>
      </w:r>
    </w:p>
    <w:p w:rsidR="005B75F1" w:rsidRPr="005B75F1" w:rsidRDefault="005B75F1" w:rsidP="005B75F1">
      <w:p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а) построения образовательной политики на соответствующих уровнях с учетом целей дошкольного образования, общих для всего образовательного пространства Российской Федерации;</w:t>
      </w:r>
    </w:p>
    <w:p w:rsidR="005B75F1" w:rsidRPr="005B75F1" w:rsidRDefault="005B75F1" w:rsidP="005B75F1">
      <w:p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б) решения задач:</w:t>
      </w:r>
    </w:p>
    <w:p w:rsidR="005B75F1" w:rsidRPr="005B75F1" w:rsidRDefault="005B75F1" w:rsidP="005B75F1">
      <w:p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lastRenderedPageBreak/>
        <w:t>формирования Программы;</w:t>
      </w:r>
    </w:p>
    <w:p w:rsidR="005B75F1" w:rsidRPr="005B75F1" w:rsidRDefault="005B75F1" w:rsidP="005B75F1">
      <w:p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анализа профессиональной деятельности;</w:t>
      </w:r>
    </w:p>
    <w:p w:rsidR="005B75F1" w:rsidRPr="005B75F1" w:rsidRDefault="005B75F1" w:rsidP="005B75F1">
      <w:p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взаимодействия с семьями;</w:t>
      </w:r>
    </w:p>
    <w:p w:rsidR="005B75F1" w:rsidRPr="005B75F1" w:rsidRDefault="005B75F1" w:rsidP="005B75F1">
      <w:p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в) изучения характеристик образования детей в возрасте от 2 месяцев до 8 лет;</w:t>
      </w:r>
    </w:p>
    <w:p w:rsidR="005B75F1" w:rsidRPr="005B75F1" w:rsidRDefault="005B75F1" w:rsidP="005B75F1">
      <w:p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г)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5B75F1" w:rsidRPr="005B75F1" w:rsidRDefault="005B75F1" w:rsidP="005B75F1">
      <w:p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ab/>
        <w:t>Целевые ориентиры не могут служить непосредственным основанием при решении управленческих задач, включая:</w:t>
      </w:r>
    </w:p>
    <w:p w:rsidR="005B75F1" w:rsidRPr="005B75F1" w:rsidRDefault="005B75F1" w:rsidP="005B75F1">
      <w:pPr>
        <w:numPr>
          <w:ilvl w:val="0"/>
          <w:numId w:val="26"/>
        </w:num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аттестацию педагогических кадров;</w:t>
      </w:r>
    </w:p>
    <w:p w:rsidR="005B75F1" w:rsidRPr="005B75F1" w:rsidRDefault="005B75F1" w:rsidP="005B75F1">
      <w:pPr>
        <w:numPr>
          <w:ilvl w:val="0"/>
          <w:numId w:val="26"/>
        </w:num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оценку качества образования;</w:t>
      </w:r>
    </w:p>
    <w:p w:rsidR="005B75F1" w:rsidRPr="005B75F1" w:rsidRDefault="005B75F1" w:rsidP="005B75F1">
      <w:pPr>
        <w:numPr>
          <w:ilvl w:val="0"/>
          <w:numId w:val="26"/>
        </w:num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5B75F1" w:rsidRPr="005B75F1" w:rsidRDefault="005B75F1" w:rsidP="005B75F1">
      <w:pPr>
        <w:numPr>
          <w:ilvl w:val="0"/>
          <w:numId w:val="26"/>
        </w:num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оценку выполнения муниципального (государственного) задания посредством их включения в показатели качества выполнения задания;</w:t>
      </w:r>
    </w:p>
    <w:p w:rsidR="005B75F1" w:rsidRPr="005B75F1" w:rsidRDefault="005B75F1" w:rsidP="005B75F1">
      <w:pPr>
        <w:numPr>
          <w:ilvl w:val="0"/>
          <w:numId w:val="26"/>
        </w:num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распределение стимулирующего фонда оплаты труда работников Организации.</w:t>
      </w:r>
    </w:p>
    <w:p w:rsidR="005B75F1" w:rsidRPr="005B75F1" w:rsidRDefault="005B75F1" w:rsidP="005B75F1">
      <w:pPr>
        <w:spacing w:after="0" w:line="240" w:lineRule="auto"/>
        <w:ind w:firstLine="360"/>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Специфика дошкольного детства (гибкость, пластичность развития ребенка, высокий разброс вариантов его развития, его непосредствен</w:t>
      </w:r>
      <w:r w:rsidRPr="005B75F1">
        <w:rPr>
          <w:rFonts w:ascii="Times New Roman" w:eastAsia="Times New Roman" w:hAnsi="Times New Roman" w:cs="Times New Roman"/>
          <w:color w:val="000000"/>
          <w:sz w:val="28"/>
          <w:szCs w:val="28"/>
          <w:shd w:val="clear" w:color="auto" w:fill="FFFFFF"/>
          <w:lang w:eastAsia="ru-RU"/>
        </w:rPr>
        <w:softHyphen/>
        <w:t>ность и непроизвольность) не позволяет требовать от ребенка дошколь</w:t>
      </w:r>
      <w:r w:rsidRPr="005B75F1">
        <w:rPr>
          <w:rFonts w:ascii="Times New Roman" w:eastAsia="Times New Roman" w:hAnsi="Times New Roman" w:cs="Times New Roman"/>
          <w:color w:val="000000"/>
          <w:sz w:val="28"/>
          <w:szCs w:val="28"/>
          <w:shd w:val="clear" w:color="auto" w:fill="FFFFFF"/>
          <w:lang w:eastAsia="ru-RU"/>
        </w:rPr>
        <w:softHyphen/>
        <w:t>ного возраста достижения конкретных образовательных результатов и обусловливает необходимость определения результатов освоения образо</w:t>
      </w:r>
      <w:r w:rsidRPr="005B75F1">
        <w:rPr>
          <w:rFonts w:ascii="Times New Roman" w:eastAsia="Times New Roman" w:hAnsi="Times New Roman" w:cs="Times New Roman"/>
          <w:color w:val="000000"/>
          <w:sz w:val="28"/>
          <w:szCs w:val="28"/>
          <w:shd w:val="clear" w:color="auto" w:fill="FFFFFF"/>
          <w:lang w:eastAsia="ru-RU"/>
        </w:rPr>
        <w:softHyphen/>
        <w:t>вательной программы в виде целевых ориентиров.</w:t>
      </w:r>
    </w:p>
    <w:p w:rsidR="005B75F1" w:rsidRPr="005B75F1" w:rsidRDefault="005B75F1" w:rsidP="005B75F1">
      <w:pPr>
        <w:widowControl w:val="0"/>
        <w:spacing w:after="0" w:line="240" w:lineRule="auto"/>
        <w:ind w:firstLine="38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Целевые ориентиры дошкольного образования, представленные в ФГОС ДО, мы рассматриваем как социально-нормативные возраст</w:t>
      </w:r>
      <w:r w:rsidRPr="005B75F1">
        <w:rPr>
          <w:rFonts w:ascii="Times New Roman" w:eastAsia="Times New Roman" w:hAnsi="Times New Roman" w:cs="Times New Roman"/>
          <w:color w:val="000000"/>
          <w:sz w:val="28"/>
          <w:szCs w:val="28"/>
          <w:shd w:val="clear" w:color="auto" w:fill="FFFFFF"/>
          <w:lang w:eastAsia="ru-RU"/>
        </w:rPr>
        <w:softHyphen/>
        <w:t>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5B75F1" w:rsidRPr="005B75F1" w:rsidRDefault="005B75F1" w:rsidP="005B75F1">
      <w:pPr>
        <w:widowControl w:val="0"/>
        <w:spacing w:after="0" w:line="240" w:lineRule="auto"/>
        <w:ind w:firstLine="380"/>
        <w:jc w:val="both"/>
        <w:rPr>
          <w:rFonts w:ascii="Times New Roman" w:eastAsia="Times New Roman" w:hAnsi="Times New Roman" w:cs="Times New Roman"/>
          <w:color w:val="000000"/>
          <w:sz w:val="28"/>
          <w:szCs w:val="28"/>
          <w:shd w:val="clear" w:color="auto" w:fill="FFFFFF"/>
          <w:lang w:eastAsia="ru-RU"/>
        </w:rPr>
      </w:pPr>
      <w:r w:rsidRPr="005B75F1">
        <w:rPr>
          <w:rFonts w:ascii="Times New Roman" w:eastAsia="Times New Roman" w:hAnsi="Times New Roman" w:cs="Times New Roman"/>
          <w:color w:val="000000"/>
          <w:sz w:val="28"/>
          <w:szCs w:val="28"/>
          <w:shd w:val="clear" w:color="auto" w:fill="FFFFFF"/>
          <w:lang w:eastAsia="ru-RU"/>
        </w:rPr>
        <w:t xml:space="preserve">Целевые ориентиры образовательной программы </w:t>
      </w:r>
      <w:r w:rsidRPr="005B75F1">
        <w:rPr>
          <w:rFonts w:ascii="Times New Roman" w:eastAsia="Times New Roman" w:hAnsi="Times New Roman" w:cs="Times New Roman"/>
          <w:sz w:val="28"/>
          <w:szCs w:val="28"/>
          <w:shd w:val="clear" w:color="auto" w:fill="FFFFFF"/>
          <w:lang w:val="x-none" w:eastAsia="x-none"/>
        </w:rPr>
        <w:t>МБДОУ д/с «</w:t>
      </w:r>
      <w:r w:rsidRPr="005B75F1">
        <w:rPr>
          <w:rFonts w:ascii="Times New Roman" w:eastAsia="Times New Roman" w:hAnsi="Times New Roman" w:cs="Times New Roman"/>
          <w:sz w:val="28"/>
          <w:szCs w:val="28"/>
          <w:shd w:val="clear" w:color="auto" w:fill="FFFFFF"/>
          <w:lang w:eastAsia="x-none"/>
        </w:rPr>
        <w:t>Светлячок</w:t>
      </w:r>
      <w:r w:rsidRPr="005B75F1">
        <w:rPr>
          <w:rFonts w:ascii="Times New Roman" w:eastAsia="Times New Roman" w:hAnsi="Times New Roman" w:cs="Times New Roman"/>
          <w:sz w:val="28"/>
          <w:szCs w:val="28"/>
          <w:shd w:val="clear" w:color="auto" w:fill="FFFFFF"/>
          <w:lang w:val="x-none" w:eastAsia="x-none"/>
        </w:rPr>
        <w:t xml:space="preserve">» </w:t>
      </w:r>
      <w:r w:rsidRPr="005B75F1">
        <w:rPr>
          <w:rFonts w:ascii="Times New Roman" w:eastAsia="Times New Roman" w:hAnsi="Times New Roman" w:cs="Times New Roman"/>
          <w:sz w:val="28"/>
          <w:szCs w:val="28"/>
          <w:shd w:val="clear" w:color="auto" w:fill="FFFFFF"/>
          <w:lang w:eastAsia="x-none"/>
        </w:rPr>
        <w:t>г. Цимлянска</w:t>
      </w:r>
      <w:r w:rsidRPr="005B75F1">
        <w:rPr>
          <w:rFonts w:ascii="Times New Roman" w:eastAsia="Times New Roman" w:hAnsi="Times New Roman" w:cs="Times New Roman"/>
          <w:color w:val="000000"/>
          <w:sz w:val="28"/>
          <w:szCs w:val="28"/>
          <w:shd w:val="clear" w:color="auto" w:fill="FFFFFF"/>
          <w:lang w:eastAsia="ru-RU"/>
        </w:rPr>
        <w:t xml:space="preserve"> базируются на ФГОС ДО и целях и задачах, обозначенных в пояснительной записке к программе.  </w:t>
      </w:r>
    </w:p>
    <w:p w:rsidR="005B75F1" w:rsidRPr="005B75F1" w:rsidRDefault="005B75F1" w:rsidP="005B75F1">
      <w:pPr>
        <w:widowControl w:val="0"/>
        <w:spacing w:after="0" w:line="240" w:lineRule="auto"/>
        <w:ind w:firstLine="380"/>
        <w:jc w:val="both"/>
        <w:rPr>
          <w:rFonts w:ascii="Times New Roman" w:eastAsia="Times New Roman" w:hAnsi="Times New Roman" w:cs="Times New Roman"/>
          <w:sz w:val="28"/>
          <w:szCs w:val="28"/>
          <w:shd w:val="clear" w:color="auto" w:fill="FFFFFF"/>
          <w:lang w:val="x-none" w:eastAsia="x-none"/>
        </w:rPr>
      </w:pPr>
    </w:p>
    <w:p w:rsidR="005B75F1" w:rsidRPr="005B75F1" w:rsidRDefault="005B75F1" w:rsidP="005B75F1">
      <w:pPr>
        <w:keepNext/>
        <w:keepLines/>
        <w:spacing w:after="0" w:line="240" w:lineRule="auto"/>
        <w:rPr>
          <w:rFonts w:ascii="Times New Roman" w:eastAsia="Times New Roman" w:hAnsi="Times New Roman" w:cs="Times New Roman"/>
          <w:b/>
          <w:color w:val="0000FF"/>
          <w:sz w:val="32"/>
          <w:szCs w:val="32"/>
        </w:rPr>
      </w:pPr>
      <w:bookmarkStart w:id="1" w:name="bookmark117"/>
      <w:r w:rsidRPr="005B75F1">
        <w:rPr>
          <w:rFonts w:ascii="Times New Roman" w:eastAsia="Times New Roman" w:hAnsi="Times New Roman" w:cs="MS Reference Sans Serif"/>
          <w:b/>
          <w:color w:val="0000FF"/>
          <w:sz w:val="32"/>
          <w:szCs w:val="32"/>
          <w:lang w:eastAsia="ru-RU"/>
        </w:rPr>
        <w:t>1.2.1. Целевые ориентиры в раннем возрасте</w:t>
      </w:r>
      <w:bookmarkEnd w:id="1"/>
      <w:r w:rsidRPr="005B75F1">
        <w:rPr>
          <w:rFonts w:ascii="Times New Roman" w:eastAsia="Times New Roman" w:hAnsi="Times New Roman" w:cs="MS Reference Sans Serif"/>
          <w:b/>
          <w:color w:val="0000FF"/>
          <w:sz w:val="32"/>
          <w:szCs w:val="32"/>
          <w:lang w:eastAsia="ru-RU"/>
        </w:rPr>
        <w:t>:</w:t>
      </w:r>
    </w:p>
    <w:p w:rsidR="005B75F1" w:rsidRPr="005B75F1" w:rsidRDefault="005B75F1" w:rsidP="005B75F1">
      <w:pPr>
        <w:widowControl w:val="0"/>
        <w:numPr>
          <w:ilvl w:val="0"/>
          <w:numId w:val="4"/>
        </w:numPr>
        <w:spacing w:after="0" w:line="240" w:lineRule="auto"/>
        <w:ind w:firstLine="38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 xml:space="preserve"> Ребенок интересуется окружающими предметами и активно дейс</w:t>
      </w:r>
      <w:r w:rsidRPr="005B75F1">
        <w:rPr>
          <w:rFonts w:ascii="Times New Roman" w:eastAsia="Times New Roman" w:hAnsi="Times New Roman" w:cs="Times New Roman"/>
          <w:color w:val="000000"/>
          <w:sz w:val="28"/>
          <w:szCs w:val="28"/>
          <w:shd w:val="clear" w:color="auto" w:fill="FFFFFF"/>
          <w:lang w:eastAsia="ru-RU"/>
        </w:rPr>
        <w:softHyphen/>
        <w:t>твует с ними; эмоционально вовлечен в действия с игрушками и другими предметами, стремится проявлять настойчивость в достижении результа</w:t>
      </w:r>
      <w:r w:rsidRPr="005B75F1">
        <w:rPr>
          <w:rFonts w:ascii="Times New Roman" w:eastAsia="Times New Roman" w:hAnsi="Times New Roman" w:cs="Times New Roman"/>
          <w:color w:val="000000"/>
          <w:sz w:val="28"/>
          <w:szCs w:val="28"/>
          <w:shd w:val="clear" w:color="auto" w:fill="FFFFFF"/>
          <w:lang w:eastAsia="ru-RU"/>
        </w:rPr>
        <w:softHyphen/>
        <w:t xml:space="preserve">та </w:t>
      </w:r>
      <w:r w:rsidRPr="005B75F1">
        <w:rPr>
          <w:rFonts w:ascii="Times New Roman" w:eastAsia="Times New Roman" w:hAnsi="Times New Roman" w:cs="Times New Roman"/>
          <w:color w:val="000000"/>
          <w:sz w:val="28"/>
          <w:szCs w:val="28"/>
          <w:shd w:val="clear" w:color="auto" w:fill="FFFFFF"/>
          <w:lang w:eastAsia="ru-RU"/>
        </w:rPr>
        <w:lastRenderedPageBreak/>
        <w:t>своих действий.</w:t>
      </w:r>
    </w:p>
    <w:p w:rsidR="005B75F1" w:rsidRPr="005B75F1" w:rsidRDefault="005B75F1" w:rsidP="005B75F1">
      <w:pPr>
        <w:widowControl w:val="0"/>
        <w:numPr>
          <w:ilvl w:val="0"/>
          <w:numId w:val="4"/>
        </w:numPr>
        <w:spacing w:after="0" w:line="240" w:lineRule="auto"/>
        <w:ind w:firstLine="38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 xml:space="preserve"> Использует специфические, культурно фиксированные предметные действия, знает назначение бытовых предметов (ложки, расчески, каран</w:t>
      </w:r>
      <w:r w:rsidRPr="005B75F1">
        <w:rPr>
          <w:rFonts w:ascii="Times New Roman" w:eastAsia="Times New Roman" w:hAnsi="Times New Roman" w:cs="Times New Roman"/>
          <w:color w:val="000000"/>
          <w:sz w:val="28"/>
          <w:szCs w:val="28"/>
          <w:shd w:val="clear" w:color="auto" w:fill="FFFFFF"/>
          <w:lang w:eastAsia="ru-RU"/>
        </w:rPr>
        <w:softHyphen/>
        <w:t>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5B75F1" w:rsidRPr="005B75F1" w:rsidRDefault="005B75F1" w:rsidP="005B75F1">
      <w:pPr>
        <w:widowControl w:val="0"/>
        <w:numPr>
          <w:ilvl w:val="0"/>
          <w:numId w:val="4"/>
        </w:numPr>
        <w:spacing w:after="0" w:line="240" w:lineRule="auto"/>
        <w:ind w:firstLine="38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 xml:space="preserve"> Проявляет отрицательное отношение к грубости, жадности.</w:t>
      </w:r>
    </w:p>
    <w:p w:rsidR="005B75F1" w:rsidRPr="005B75F1" w:rsidRDefault="005B75F1" w:rsidP="005B75F1">
      <w:pPr>
        <w:widowControl w:val="0"/>
        <w:numPr>
          <w:ilvl w:val="0"/>
          <w:numId w:val="4"/>
        </w:numPr>
        <w:spacing w:after="0" w:line="240" w:lineRule="auto"/>
        <w:ind w:firstLine="38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 xml:space="preserve">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5B75F1" w:rsidRPr="005B75F1" w:rsidRDefault="005B75F1" w:rsidP="005B75F1">
      <w:pPr>
        <w:widowControl w:val="0"/>
        <w:numPr>
          <w:ilvl w:val="0"/>
          <w:numId w:val="4"/>
        </w:numPr>
        <w:spacing w:after="0" w:line="240" w:lineRule="auto"/>
        <w:ind w:firstLine="38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 xml:space="preserve"> Владеет активной речью, включенной в общение; может обращаться с вопросами и просьбами, понимает речь взрослых; знает названия окру</w:t>
      </w:r>
      <w:r w:rsidRPr="005B75F1">
        <w:rPr>
          <w:rFonts w:ascii="Times New Roman" w:eastAsia="Times New Roman" w:hAnsi="Times New Roman" w:cs="Times New Roman"/>
          <w:color w:val="000000"/>
          <w:sz w:val="28"/>
          <w:szCs w:val="28"/>
          <w:shd w:val="clear" w:color="auto" w:fill="FFFFFF"/>
          <w:lang w:eastAsia="ru-RU"/>
        </w:rPr>
        <w:softHyphen/>
        <w:t>жающих предметов и игрушек. Речь становится полноценным средством общения с другими детьми.</w:t>
      </w:r>
    </w:p>
    <w:p w:rsidR="005B75F1" w:rsidRPr="005B75F1" w:rsidRDefault="005B75F1" w:rsidP="005B75F1">
      <w:pPr>
        <w:widowControl w:val="0"/>
        <w:numPr>
          <w:ilvl w:val="0"/>
          <w:numId w:val="4"/>
        </w:numPr>
        <w:spacing w:after="0" w:line="240" w:lineRule="auto"/>
        <w:ind w:firstLine="38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 xml:space="preserve"> Стремится к общению со взрослыми и активно подражает им в дви</w:t>
      </w:r>
      <w:r w:rsidRPr="005B75F1">
        <w:rPr>
          <w:rFonts w:ascii="Times New Roman" w:eastAsia="Times New Roman" w:hAnsi="Times New Roman" w:cs="Times New Roman"/>
          <w:color w:val="000000"/>
          <w:sz w:val="28"/>
          <w:szCs w:val="28"/>
          <w:shd w:val="clear" w:color="auto" w:fill="FFFFFF"/>
          <w:lang w:eastAsia="ru-RU"/>
        </w:rPr>
        <w:softHyphen/>
        <w:t>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5B75F1" w:rsidRPr="005B75F1" w:rsidRDefault="005B75F1" w:rsidP="005B75F1">
      <w:pPr>
        <w:widowControl w:val="0"/>
        <w:numPr>
          <w:ilvl w:val="0"/>
          <w:numId w:val="4"/>
        </w:numPr>
        <w:spacing w:after="0" w:line="240" w:lineRule="auto"/>
        <w:ind w:firstLine="38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 xml:space="preserve"> Проявляет интерес к сверстникам; наблюдает за их действиями и подражает им. Умеет играть рядом со сверстниками, не мешая им. Прояв</w:t>
      </w:r>
      <w:r w:rsidRPr="005B75F1">
        <w:rPr>
          <w:rFonts w:ascii="Times New Roman" w:eastAsia="Times New Roman" w:hAnsi="Times New Roman" w:cs="Times New Roman"/>
          <w:color w:val="000000"/>
          <w:sz w:val="28"/>
          <w:szCs w:val="28"/>
          <w:shd w:val="clear" w:color="auto" w:fill="FFFFFF"/>
          <w:lang w:eastAsia="ru-RU"/>
        </w:rPr>
        <w:softHyphen/>
        <w:t>ляет интерес к совместным играм небольшими группами.</w:t>
      </w:r>
    </w:p>
    <w:p w:rsidR="005B75F1" w:rsidRPr="005B75F1" w:rsidRDefault="005B75F1" w:rsidP="005B75F1">
      <w:pPr>
        <w:widowControl w:val="0"/>
        <w:numPr>
          <w:ilvl w:val="0"/>
          <w:numId w:val="4"/>
        </w:numPr>
        <w:spacing w:after="0" w:line="240" w:lineRule="auto"/>
        <w:ind w:firstLine="38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 xml:space="preserve"> Проявляет интерес к окружающему миру природы, с интересом участвует в сезонных наблюдениях.</w:t>
      </w:r>
    </w:p>
    <w:p w:rsidR="005B75F1" w:rsidRPr="005B75F1" w:rsidRDefault="005B75F1" w:rsidP="005B75F1">
      <w:pPr>
        <w:widowControl w:val="0"/>
        <w:numPr>
          <w:ilvl w:val="0"/>
          <w:numId w:val="4"/>
        </w:numPr>
        <w:spacing w:after="0" w:line="240" w:lineRule="auto"/>
        <w:ind w:firstLine="38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 xml:space="preserve">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5B75F1" w:rsidRPr="005B75F1" w:rsidRDefault="005B75F1" w:rsidP="005B75F1">
      <w:pPr>
        <w:widowControl w:val="0"/>
        <w:numPr>
          <w:ilvl w:val="0"/>
          <w:numId w:val="4"/>
        </w:numPr>
        <w:spacing w:after="0" w:line="240" w:lineRule="auto"/>
        <w:ind w:firstLine="38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 xml:space="preserve"> С пониманием следит за действиями героев кукольного театра; проявляет желание участвовать в театрализованных и сюжетно-роле</w:t>
      </w:r>
      <w:r w:rsidRPr="005B75F1">
        <w:rPr>
          <w:rFonts w:ascii="Times New Roman" w:eastAsia="Times New Roman" w:hAnsi="Times New Roman" w:cs="Times New Roman"/>
          <w:color w:val="000000"/>
          <w:sz w:val="28"/>
          <w:szCs w:val="28"/>
          <w:shd w:val="clear" w:color="auto" w:fill="FFFFFF"/>
          <w:lang w:eastAsia="ru-RU"/>
        </w:rPr>
        <w:softHyphen/>
        <w:t>вых играх.</w:t>
      </w:r>
    </w:p>
    <w:p w:rsidR="005B75F1" w:rsidRPr="005B75F1" w:rsidRDefault="005B75F1" w:rsidP="005B75F1">
      <w:pPr>
        <w:widowControl w:val="0"/>
        <w:numPr>
          <w:ilvl w:val="0"/>
          <w:numId w:val="4"/>
        </w:numPr>
        <w:spacing w:after="0" w:line="240" w:lineRule="auto"/>
        <w:ind w:firstLine="38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 xml:space="preserve"> Проявляет интерес к продуктивной деятельности (рисование, лепка, конструирование, аппликация).</w:t>
      </w:r>
    </w:p>
    <w:p w:rsidR="005B75F1" w:rsidRPr="005B75F1" w:rsidRDefault="005B75F1" w:rsidP="005B75F1">
      <w:pPr>
        <w:rPr>
          <w:rFonts w:ascii="Times New Roman" w:eastAsia="Times New Roman" w:hAnsi="Times New Roman" w:cs="Times New Roman"/>
          <w:color w:val="000000"/>
          <w:sz w:val="28"/>
          <w:szCs w:val="28"/>
          <w:shd w:val="clear" w:color="auto" w:fill="FFFFFF"/>
          <w:lang w:eastAsia="ru-RU"/>
        </w:rPr>
      </w:pPr>
      <w:r w:rsidRPr="005B75F1">
        <w:rPr>
          <w:rFonts w:ascii="Times New Roman" w:eastAsia="Times New Roman" w:hAnsi="Times New Roman" w:cs="Times New Roman"/>
          <w:color w:val="000000"/>
          <w:sz w:val="28"/>
          <w:szCs w:val="28"/>
          <w:shd w:val="clear" w:color="auto" w:fill="FFFFFF"/>
          <w:lang w:eastAsia="ru-RU"/>
        </w:rPr>
        <w:t xml:space="preserve"> У ребенка развита крупная моторика, он стремится осваивать раз</w:t>
      </w:r>
      <w:r w:rsidRPr="005B75F1">
        <w:rPr>
          <w:rFonts w:ascii="Times New Roman" w:eastAsia="Times New Roman" w:hAnsi="Times New Roman" w:cs="Times New Roman"/>
          <w:color w:val="000000"/>
          <w:sz w:val="28"/>
          <w:szCs w:val="28"/>
          <w:shd w:val="clear" w:color="auto" w:fill="FFFFFF"/>
          <w:lang w:eastAsia="ru-RU"/>
        </w:rPr>
        <w:softHyphen/>
        <w:t>личные виды движений (бег, лазанье, перешагивание и пр.). С интересом участвует в подвижных играх с простым содержанием, несложными движениями.</w:t>
      </w:r>
    </w:p>
    <w:p w:rsidR="005B75F1" w:rsidRPr="005B75F1" w:rsidRDefault="005B75F1" w:rsidP="005B75F1">
      <w:pPr>
        <w:keepNext/>
        <w:keepLines/>
        <w:spacing w:after="0" w:line="240" w:lineRule="auto"/>
        <w:rPr>
          <w:rFonts w:ascii="Times New Roman" w:eastAsia="Times New Roman" w:hAnsi="Times New Roman" w:cs="Times New Roman"/>
          <w:b/>
          <w:color w:val="0000FF"/>
          <w:sz w:val="28"/>
          <w:szCs w:val="28"/>
        </w:rPr>
      </w:pPr>
      <w:r w:rsidRPr="005B75F1">
        <w:rPr>
          <w:rFonts w:ascii="Times New Roman" w:eastAsia="Times New Roman" w:hAnsi="Times New Roman" w:cs="Times New Roman"/>
          <w:b/>
          <w:color w:val="0000FF"/>
          <w:sz w:val="32"/>
          <w:szCs w:val="32"/>
          <w:lang w:eastAsia="ru-RU"/>
        </w:rPr>
        <w:t xml:space="preserve">1.2.2. Целевые ориентиры </w:t>
      </w:r>
      <w:r w:rsidRPr="005B75F1">
        <w:rPr>
          <w:rFonts w:ascii="Times New Roman" w:eastAsia="Times New Roman" w:hAnsi="Times New Roman" w:cs="Times New Roman"/>
          <w:b/>
          <w:color w:val="0000FF"/>
          <w:sz w:val="28"/>
          <w:szCs w:val="28"/>
        </w:rPr>
        <w:t>на этапе завершения дошкольного образования:</w:t>
      </w:r>
    </w:p>
    <w:p w:rsidR="005B75F1" w:rsidRPr="005B75F1" w:rsidRDefault="005B75F1" w:rsidP="005B75F1">
      <w:pPr>
        <w:widowControl w:val="0"/>
        <w:spacing w:after="0" w:line="240" w:lineRule="auto"/>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sz w:val="28"/>
          <w:szCs w:val="28"/>
          <w:shd w:val="clear" w:color="auto" w:fill="FFFFFF"/>
          <w:lang w:val="x-none" w:eastAsia="x-none"/>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B75F1" w:rsidRPr="005B75F1" w:rsidRDefault="005B75F1" w:rsidP="005B75F1">
      <w:pPr>
        <w:widowControl w:val="0"/>
        <w:spacing w:after="0" w:line="240" w:lineRule="auto"/>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sz w:val="28"/>
          <w:szCs w:val="28"/>
          <w:shd w:val="clear" w:color="auto" w:fill="FFFFFF"/>
          <w:lang w:val="x-none" w:eastAsia="x-none"/>
        </w:rPr>
        <w:t xml:space="preserve">·   ребенок обладает установкой положительного отношения к миру, к разным видам труда, другим людям и самому себе, обладает чувством </w:t>
      </w:r>
      <w:r w:rsidRPr="005B75F1">
        <w:rPr>
          <w:rFonts w:ascii="Times New Roman" w:eastAsia="Times New Roman" w:hAnsi="Times New Roman" w:cs="Times New Roman"/>
          <w:sz w:val="28"/>
          <w:szCs w:val="28"/>
          <w:shd w:val="clear" w:color="auto" w:fill="FFFFFF"/>
          <w:lang w:val="x-none" w:eastAsia="x-none"/>
        </w:rPr>
        <w:lastRenderedPageBreak/>
        <w:t>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B75F1" w:rsidRPr="005B75F1" w:rsidRDefault="005B75F1" w:rsidP="005B75F1">
      <w:pPr>
        <w:widowControl w:val="0"/>
        <w:spacing w:after="0" w:line="240" w:lineRule="auto"/>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sz w:val="28"/>
          <w:szCs w:val="28"/>
          <w:shd w:val="clear" w:color="auto" w:fill="FFFFFF"/>
          <w:lang w:val="x-none" w:eastAsia="x-none"/>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B75F1" w:rsidRPr="005B75F1" w:rsidRDefault="005B75F1" w:rsidP="005B75F1">
      <w:pPr>
        <w:widowControl w:val="0"/>
        <w:spacing w:after="0" w:line="240" w:lineRule="auto"/>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sz w:val="28"/>
          <w:szCs w:val="28"/>
          <w:shd w:val="clear" w:color="auto" w:fill="FFFFFF"/>
          <w:lang w:val="x-none" w:eastAsia="x-none"/>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B75F1" w:rsidRPr="005B75F1" w:rsidRDefault="005B75F1" w:rsidP="005B75F1">
      <w:pPr>
        <w:widowControl w:val="0"/>
        <w:spacing w:after="0" w:line="240" w:lineRule="auto"/>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sz w:val="28"/>
          <w:szCs w:val="28"/>
          <w:shd w:val="clear" w:color="auto" w:fill="FFFFFF"/>
          <w:lang w:val="x-none" w:eastAsia="x-none"/>
        </w:rPr>
        <w:t xml:space="preserve">·   </w:t>
      </w:r>
      <w:r w:rsidRPr="005B75F1">
        <w:rPr>
          <w:rFonts w:ascii="Times New Roman" w:eastAsia="Times New Roman" w:hAnsi="Times New Roman" w:cs="Times New Roman"/>
          <w:sz w:val="28"/>
          <w:szCs w:val="28"/>
          <w:shd w:val="clear" w:color="auto" w:fill="FFFFFF"/>
          <w:lang w:eastAsia="x-none"/>
        </w:rPr>
        <w:t xml:space="preserve"> </w:t>
      </w:r>
      <w:r w:rsidRPr="005B75F1">
        <w:rPr>
          <w:rFonts w:ascii="Times New Roman" w:eastAsia="Times New Roman" w:hAnsi="Times New Roman" w:cs="Times New Roman"/>
          <w:sz w:val="28"/>
          <w:szCs w:val="28"/>
          <w:shd w:val="clear" w:color="auto" w:fill="FFFFFF"/>
          <w:lang w:val="x-none" w:eastAsia="x-none"/>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B75F1" w:rsidRPr="005B75F1" w:rsidRDefault="005B75F1" w:rsidP="005B75F1">
      <w:pPr>
        <w:widowControl w:val="0"/>
        <w:spacing w:after="0" w:line="240" w:lineRule="auto"/>
        <w:jc w:val="both"/>
        <w:rPr>
          <w:rFonts w:ascii="Times New Roman" w:eastAsia="Times New Roman" w:hAnsi="Times New Roman" w:cs="Times New Roman"/>
          <w:sz w:val="28"/>
          <w:szCs w:val="28"/>
          <w:shd w:val="clear" w:color="auto" w:fill="FFFFFF"/>
          <w:lang w:eastAsia="x-none"/>
        </w:rPr>
      </w:pPr>
      <w:r w:rsidRPr="005B75F1">
        <w:rPr>
          <w:rFonts w:ascii="Times New Roman" w:eastAsia="Times New Roman" w:hAnsi="Times New Roman" w:cs="Times New Roman"/>
          <w:sz w:val="28"/>
          <w:szCs w:val="28"/>
          <w:shd w:val="clear" w:color="auto" w:fill="FFFFFF"/>
          <w:lang w:val="x-none" w:eastAsia="x-none"/>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r w:rsidRPr="005B75F1">
        <w:rPr>
          <w:rFonts w:ascii="Times New Roman" w:eastAsia="Times New Roman" w:hAnsi="Times New Roman" w:cs="Times New Roman"/>
          <w:sz w:val="28"/>
          <w:szCs w:val="28"/>
          <w:shd w:val="clear" w:color="auto" w:fill="FFFFFF"/>
          <w:lang w:eastAsia="x-none"/>
        </w:rPr>
        <w:t xml:space="preserve"> </w:t>
      </w:r>
    </w:p>
    <w:p w:rsidR="005B75F1" w:rsidRPr="005B75F1" w:rsidRDefault="005B75F1" w:rsidP="005B75F1">
      <w:pPr>
        <w:widowControl w:val="0"/>
        <w:spacing w:after="0" w:line="240" w:lineRule="auto"/>
        <w:jc w:val="both"/>
        <w:rPr>
          <w:rFonts w:ascii="Times New Roman" w:eastAsia="Times New Roman" w:hAnsi="Times New Roman" w:cs="Times New Roman"/>
          <w:sz w:val="28"/>
          <w:szCs w:val="28"/>
          <w:shd w:val="clear" w:color="auto" w:fill="FFFFFF"/>
          <w:lang w:eastAsia="x-none"/>
        </w:rPr>
      </w:pPr>
      <w:r w:rsidRPr="005B75F1">
        <w:rPr>
          <w:rFonts w:ascii="Times New Roman" w:eastAsia="Times New Roman" w:hAnsi="Times New Roman" w:cs="Times New Roman"/>
          <w:sz w:val="28"/>
          <w:szCs w:val="28"/>
          <w:shd w:val="clear" w:color="auto" w:fill="FFFFFF"/>
          <w:lang w:val="x-none" w:eastAsia="x-none"/>
        </w:rPr>
        <w:t>·</w:t>
      </w:r>
      <w:r w:rsidRPr="005B75F1">
        <w:rPr>
          <w:rFonts w:ascii="Times New Roman" w:eastAsia="Times New Roman" w:hAnsi="Times New Roman" w:cs="Times New Roman"/>
          <w:sz w:val="28"/>
          <w:szCs w:val="28"/>
          <w:shd w:val="clear" w:color="auto" w:fill="FFFFFF"/>
          <w:lang w:eastAsia="x-none"/>
        </w:rPr>
        <w:t xml:space="preserve">  </w:t>
      </w:r>
      <w:r w:rsidRPr="005B75F1">
        <w:rPr>
          <w:rFonts w:ascii="Times New Roman" w:eastAsia="Times New Roman" w:hAnsi="Times New Roman" w:cs="Times New Roman"/>
          <w:sz w:val="28"/>
          <w:szCs w:val="28"/>
          <w:shd w:val="clear" w:color="auto" w:fill="FFFFFF"/>
          <w:lang w:val="x-none" w:eastAsia="x-none"/>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B75F1" w:rsidRPr="005B75F1" w:rsidRDefault="005B75F1" w:rsidP="005B75F1">
      <w:pPr>
        <w:spacing w:after="0" w:line="240" w:lineRule="auto"/>
        <w:jc w:val="center"/>
        <w:rPr>
          <w:rFonts w:ascii="Times New Roman" w:eastAsia="Times New Roman" w:hAnsi="Times New Roman" w:cs="Times New Roman"/>
          <w:b/>
          <w:sz w:val="28"/>
          <w:szCs w:val="28"/>
        </w:rPr>
      </w:pPr>
      <w:r w:rsidRPr="005B75F1">
        <w:rPr>
          <w:rFonts w:ascii="Times New Roman" w:eastAsia="Times New Roman" w:hAnsi="Times New Roman" w:cs="Times New Roman"/>
          <w:b/>
          <w:bCs/>
          <w:sz w:val="28"/>
          <w:szCs w:val="28"/>
        </w:rPr>
        <w:t>Пути достижения данного социального портрета выпускника.</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bCs/>
          <w:sz w:val="28"/>
          <w:szCs w:val="28"/>
        </w:rPr>
        <w:t>- создание развивающей предметно-пространственной среды: насыщенной, трансформируемой, полифункциональной, вариативной, доступной и безопасной;</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bCs/>
          <w:sz w:val="28"/>
          <w:szCs w:val="28"/>
        </w:rPr>
        <w:t>- использование новых современных инновационных образовательных технологий;</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bCs/>
          <w:sz w:val="28"/>
          <w:szCs w:val="28"/>
        </w:rPr>
        <w:t>- оснащение педагогического процесса методической базой и профессиональными педагогическими кадрами.</w:t>
      </w:r>
    </w:p>
    <w:p w:rsidR="005B75F1" w:rsidRPr="005B75F1" w:rsidRDefault="005B75F1" w:rsidP="005B75F1">
      <w:pPr>
        <w:widowControl w:val="0"/>
        <w:spacing w:after="0" w:line="240" w:lineRule="auto"/>
        <w:ind w:left="380"/>
        <w:jc w:val="both"/>
        <w:rPr>
          <w:rFonts w:ascii="Times New Roman" w:eastAsia="Times New Roman" w:hAnsi="Times New Roman" w:cs="Times New Roman"/>
          <w:sz w:val="28"/>
          <w:szCs w:val="28"/>
          <w:shd w:val="clear" w:color="auto" w:fill="FFFFFF"/>
          <w:lang w:eastAsia="x-none"/>
        </w:rPr>
      </w:pPr>
    </w:p>
    <w:p w:rsidR="005B75F1" w:rsidRPr="005B75F1" w:rsidRDefault="005B75F1" w:rsidP="005B75F1">
      <w:pPr>
        <w:autoSpaceDE w:val="0"/>
        <w:autoSpaceDN w:val="0"/>
        <w:adjustRightInd w:val="0"/>
        <w:spacing w:after="0" w:line="240" w:lineRule="auto"/>
        <w:ind w:firstLine="708"/>
        <w:jc w:val="center"/>
        <w:rPr>
          <w:rFonts w:ascii="Times New Roman" w:eastAsia="Times New Roman" w:hAnsi="Times New Roman" w:cs="Times New Roman"/>
          <w:b/>
          <w:color w:val="0000FF"/>
          <w:sz w:val="44"/>
          <w:szCs w:val="44"/>
        </w:rPr>
      </w:pPr>
      <w:r w:rsidRPr="005B75F1">
        <w:rPr>
          <w:rFonts w:ascii="Times New Roman" w:eastAsia="Times New Roman" w:hAnsi="Times New Roman" w:cs="Times New Roman"/>
          <w:b/>
          <w:color w:val="0000FF"/>
          <w:sz w:val="44"/>
          <w:szCs w:val="44"/>
          <w:lang w:val="en-US"/>
        </w:rPr>
        <w:t>II</w:t>
      </w:r>
      <w:r w:rsidRPr="005B75F1">
        <w:rPr>
          <w:rFonts w:ascii="Times New Roman" w:eastAsia="Times New Roman" w:hAnsi="Times New Roman" w:cs="Times New Roman"/>
          <w:b/>
          <w:color w:val="0000FF"/>
          <w:sz w:val="44"/>
          <w:szCs w:val="44"/>
        </w:rPr>
        <w:t>. Содержательный раздел</w:t>
      </w:r>
    </w:p>
    <w:p w:rsidR="005B75F1" w:rsidRPr="005B75F1" w:rsidRDefault="005B75F1" w:rsidP="005B75F1">
      <w:pPr>
        <w:rPr>
          <w:rFonts w:ascii="Calibri" w:eastAsia="Times New Roman" w:hAnsi="Calibri" w:cs="Times New Roman"/>
        </w:rPr>
      </w:pPr>
    </w:p>
    <w:p w:rsidR="005B75F1" w:rsidRPr="005B75F1" w:rsidRDefault="005B75F1" w:rsidP="005B75F1">
      <w:pPr>
        <w:spacing w:after="0" w:line="240" w:lineRule="auto"/>
        <w:jc w:val="center"/>
        <w:rPr>
          <w:rFonts w:ascii="Calibri" w:eastAsia="Times New Roman" w:hAnsi="Calibri" w:cs="Times New Roman"/>
          <w:color w:val="7030A0"/>
          <w:sz w:val="28"/>
          <w:szCs w:val="28"/>
          <w:lang w:eastAsia="ru-RU"/>
        </w:rPr>
      </w:pPr>
      <w:r w:rsidRPr="005B75F1">
        <w:rPr>
          <w:rFonts w:ascii="Times New Roman" w:eastAsia="Times New Roman" w:hAnsi="Times New Roman" w:cs="Times New Roman"/>
          <w:b/>
          <w:color w:val="7030A0"/>
          <w:sz w:val="28"/>
          <w:szCs w:val="28"/>
        </w:rPr>
        <w:t>1.  СОДЕРЖАНИЕ ВОСПИТАТЕЛЬНО-ОБРАЗОВАТЕЛЬНОЙ РАБОТЫ ПО ОБРАЗОВАТЕЛЬНЫМ ОБЛАСТЯМ</w:t>
      </w:r>
    </w:p>
    <w:p w:rsidR="005B75F1" w:rsidRPr="005B75F1" w:rsidRDefault="005B75F1" w:rsidP="005B75F1">
      <w:pPr>
        <w:spacing w:after="0" w:line="240" w:lineRule="auto"/>
        <w:jc w:val="both"/>
        <w:rPr>
          <w:rFonts w:ascii="Calibri" w:eastAsia="Times New Roman" w:hAnsi="Calibri" w:cs="Times New Roman"/>
          <w:sz w:val="28"/>
          <w:szCs w:val="28"/>
          <w:lang w:eastAsia="ru-RU"/>
        </w:rPr>
      </w:pPr>
      <w:r w:rsidRPr="005B75F1">
        <w:rPr>
          <w:rFonts w:ascii="Calibri" w:eastAsia="Times New Roman" w:hAnsi="Calibri" w:cs="Times New Roman"/>
          <w:sz w:val="28"/>
          <w:szCs w:val="28"/>
          <w:lang w:eastAsia="ru-RU"/>
        </w:rPr>
        <w:tab/>
      </w:r>
    </w:p>
    <w:p w:rsidR="005B75F1" w:rsidRPr="005B75F1" w:rsidRDefault="005B75F1" w:rsidP="005B75F1">
      <w:pPr>
        <w:spacing w:after="0" w:line="240" w:lineRule="auto"/>
        <w:ind w:firstLine="72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lastRenderedPageBreak/>
        <w:t xml:space="preserve">Согласно Федеральному государственному образовательному стандарту дошкольного образования Образовательная программа </w:t>
      </w:r>
      <w:r w:rsidRPr="005B75F1">
        <w:rPr>
          <w:rFonts w:ascii="Times New Roman" w:eastAsia="Times New Roman" w:hAnsi="Times New Roman" w:cs="Times New Roman"/>
          <w:sz w:val="28"/>
          <w:szCs w:val="28"/>
        </w:rPr>
        <w:t xml:space="preserve">МБДОУ д/с «Светлячок» г. Цимлянска </w:t>
      </w:r>
      <w:r w:rsidRPr="005B75F1">
        <w:rPr>
          <w:rFonts w:ascii="Times New Roman" w:eastAsia="Times New Roman" w:hAnsi="Times New Roman" w:cs="Times New Roman"/>
          <w:sz w:val="28"/>
          <w:szCs w:val="28"/>
          <w:lang w:eastAsia="ru-RU"/>
        </w:rPr>
        <w:t xml:space="preserve">решает также </w:t>
      </w:r>
      <w:r w:rsidRPr="005B75F1">
        <w:rPr>
          <w:rFonts w:ascii="Times New Roman" w:eastAsia="Times New Roman" w:hAnsi="Times New Roman" w:cs="Times New Roman"/>
          <w:b/>
          <w:bCs/>
          <w:i/>
          <w:iCs/>
          <w:sz w:val="28"/>
          <w:szCs w:val="28"/>
          <w:lang w:eastAsia="ru-RU"/>
        </w:rPr>
        <w:t>задачи развития ребёнка дошкольного возраста в соответствии с образовательными областями</w:t>
      </w:r>
      <w:r w:rsidRPr="005B75F1">
        <w:rPr>
          <w:rFonts w:ascii="Times New Roman" w:eastAsia="Times New Roman" w:hAnsi="Times New Roman" w:cs="Times New Roman"/>
          <w:sz w:val="28"/>
          <w:szCs w:val="28"/>
          <w:lang w:eastAsia="ru-RU"/>
        </w:rPr>
        <w:t>:</w:t>
      </w:r>
    </w:p>
    <w:p w:rsidR="005B75F1" w:rsidRPr="005B75F1" w:rsidRDefault="005B75F1" w:rsidP="005B75F1">
      <w:pPr>
        <w:numPr>
          <w:ilvl w:val="0"/>
          <w:numId w:val="6"/>
        </w:numPr>
        <w:spacing w:after="0" w:line="240" w:lineRule="auto"/>
        <w:jc w:val="both"/>
        <w:rPr>
          <w:rFonts w:ascii="Times New Roman" w:eastAsia="Batang" w:hAnsi="Times New Roman" w:cs="Times New Roman"/>
          <w:sz w:val="28"/>
          <w:szCs w:val="28"/>
          <w:lang w:eastAsia="ko-KR"/>
        </w:rPr>
      </w:pPr>
      <w:r w:rsidRPr="005B75F1">
        <w:rPr>
          <w:rFonts w:ascii="Times New Roman" w:eastAsia="Batang" w:hAnsi="Times New Roman" w:cs="Times New Roman"/>
          <w:sz w:val="28"/>
          <w:szCs w:val="28"/>
          <w:lang w:eastAsia="ko-KR"/>
        </w:rPr>
        <w:t>социально-коммуникативное развитие;</w:t>
      </w:r>
    </w:p>
    <w:p w:rsidR="005B75F1" w:rsidRPr="005B75F1" w:rsidRDefault="005B75F1" w:rsidP="005B75F1">
      <w:pPr>
        <w:numPr>
          <w:ilvl w:val="0"/>
          <w:numId w:val="6"/>
        </w:numPr>
        <w:spacing w:after="0" w:line="240" w:lineRule="auto"/>
        <w:jc w:val="both"/>
        <w:rPr>
          <w:rFonts w:ascii="Times New Roman" w:eastAsia="Batang" w:hAnsi="Times New Roman" w:cs="Times New Roman"/>
          <w:sz w:val="28"/>
          <w:szCs w:val="28"/>
          <w:lang w:eastAsia="ko-KR"/>
        </w:rPr>
      </w:pPr>
      <w:r w:rsidRPr="005B75F1">
        <w:rPr>
          <w:rFonts w:ascii="Times New Roman" w:eastAsia="Batang" w:hAnsi="Times New Roman" w:cs="Times New Roman"/>
          <w:sz w:val="28"/>
          <w:szCs w:val="28"/>
          <w:lang w:eastAsia="ko-KR"/>
        </w:rPr>
        <w:t>познавательное развитие;</w:t>
      </w:r>
    </w:p>
    <w:p w:rsidR="005B75F1" w:rsidRPr="005B75F1" w:rsidRDefault="005B75F1" w:rsidP="005B75F1">
      <w:pPr>
        <w:numPr>
          <w:ilvl w:val="0"/>
          <w:numId w:val="6"/>
        </w:numPr>
        <w:spacing w:after="0" w:line="240" w:lineRule="auto"/>
        <w:jc w:val="both"/>
        <w:rPr>
          <w:rFonts w:ascii="Times New Roman" w:eastAsia="Batang" w:hAnsi="Times New Roman" w:cs="Times New Roman"/>
          <w:sz w:val="28"/>
          <w:szCs w:val="28"/>
          <w:lang w:eastAsia="ko-KR"/>
        </w:rPr>
      </w:pPr>
      <w:r w:rsidRPr="005B75F1">
        <w:rPr>
          <w:rFonts w:ascii="Times New Roman" w:eastAsia="Batang" w:hAnsi="Times New Roman" w:cs="Times New Roman"/>
          <w:sz w:val="28"/>
          <w:szCs w:val="28"/>
          <w:lang w:eastAsia="ko-KR"/>
        </w:rPr>
        <w:t>речевое развитие;</w:t>
      </w:r>
    </w:p>
    <w:p w:rsidR="005B75F1" w:rsidRPr="005B75F1" w:rsidRDefault="005B75F1" w:rsidP="005B75F1">
      <w:pPr>
        <w:numPr>
          <w:ilvl w:val="0"/>
          <w:numId w:val="6"/>
        </w:numPr>
        <w:spacing w:after="0" w:line="240" w:lineRule="auto"/>
        <w:jc w:val="both"/>
        <w:rPr>
          <w:rFonts w:ascii="Times New Roman" w:eastAsia="Batang" w:hAnsi="Times New Roman" w:cs="Times New Roman"/>
          <w:sz w:val="28"/>
          <w:szCs w:val="28"/>
          <w:lang w:eastAsia="ko-KR"/>
        </w:rPr>
      </w:pPr>
      <w:r w:rsidRPr="005B75F1">
        <w:rPr>
          <w:rFonts w:ascii="Times New Roman" w:eastAsia="Batang" w:hAnsi="Times New Roman" w:cs="Times New Roman"/>
          <w:sz w:val="28"/>
          <w:szCs w:val="28"/>
          <w:lang w:eastAsia="ko-KR"/>
        </w:rPr>
        <w:t>художественно</w:t>
      </w:r>
      <w:r w:rsidRPr="005B75F1">
        <w:rPr>
          <w:rFonts w:ascii="Times New Roman" w:eastAsia="Batang" w:hAnsi="Times New Roman" w:cs="Times New Roman"/>
          <w:sz w:val="28"/>
          <w:szCs w:val="28"/>
          <w:lang w:eastAsia="ko-KR"/>
        </w:rPr>
        <w:noBreakHyphen/>
        <w:t>эстетическое развитие;</w:t>
      </w:r>
    </w:p>
    <w:p w:rsidR="005B75F1" w:rsidRPr="005B75F1" w:rsidRDefault="005B75F1" w:rsidP="005B75F1">
      <w:pPr>
        <w:numPr>
          <w:ilvl w:val="0"/>
          <w:numId w:val="6"/>
        </w:numPr>
        <w:spacing w:after="0" w:line="240" w:lineRule="auto"/>
        <w:jc w:val="both"/>
        <w:rPr>
          <w:rFonts w:ascii="Times New Roman" w:eastAsia="Batang" w:hAnsi="Times New Roman" w:cs="Times New Roman"/>
          <w:sz w:val="28"/>
          <w:szCs w:val="28"/>
          <w:lang w:eastAsia="ko-KR"/>
        </w:rPr>
      </w:pPr>
      <w:r w:rsidRPr="005B75F1">
        <w:rPr>
          <w:rFonts w:ascii="Times New Roman" w:eastAsia="Batang" w:hAnsi="Times New Roman" w:cs="Times New Roman"/>
          <w:sz w:val="28"/>
          <w:szCs w:val="28"/>
          <w:lang w:eastAsia="ko-KR"/>
        </w:rPr>
        <w:t xml:space="preserve">физическое развитие. </w:t>
      </w:r>
    </w:p>
    <w:p w:rsidR="005B75F1" w:rsidRPr="005B75F1" w:rsidRDefault="005B75F1" w:rsidP="005B75F1">
      <w:pPr>
        <w:widowControl w:val="0"/>
        <w:spacing w:after="0" w:line="278" w:lineRule="exact"/>
        <w:ind w:right="20" w:firstLine="708"/>
        <w:jc w:val="both"/>
        <w:rPr>
          <w:rFonts w:ascii="Times New Roman" w:eastAsia="Times New Roman" w:hAnsi="Times New Roman" w:cs="Times New Roman"/>
          <w:color w:val="000000"/>
          <w:sz w:val="28"/>
          <w:szCs w:val="28"/>
          <w:shd w:val="clear" w:color="auto" w:fill="FFFFFF"/>
          <w:lang w:eastAsia="ru-RU"/>
        </w:rPr>
      </w:pPr>
    </w:p>
    <w:p w:rsidR="005B75F1" w:rsidRPr="005B75F1" w:rsidRDefault="005B75F1" w:rsidP="005B75F1">
      <w:pPr>
        <w:widowControl w:val="0"/>
        <w:spacing w:after="0" w:line="278" w:lineRule="exact"/>
        <w:ind w:right="20" w:firstLine="708"/>
        <w:jc w:val="both"/>
        <w:rPr>
          <w:rFonts w:ascii="Times New Roman" w:eastAsia="Times New Roman" w:hAnsi="Times New Roman" w:cs="Times New Roman"/>
          <w:color w:val="000000"/>
          <w:sz w:val="28"/>
          <w:szCs w:val="28"/>
          <w:shd w:val="clear" w:color="auto" w:fill="FFFFFF"/>
          <w:lang w:val="x-none" w:eastAsia="ru-RU"/>
        </w:rPr>
      </w:pPr>
      <w:r w:rsidRPr="005B75F1">
        <w:rPr>
          <w:rFonts w:ascii="Times New Roman" w:eastAsia="Times New Roman" w:hAnsi="Times New Roman" w:cs="Times New Roman"/>
          <w:color w:val="000000"/>
          <w:sz w:val="28"/>
          <w:szCs w:val="28"/>
          <w:shd w:val="clear" w:color="auto" w:fill="FFFFFF"/>
          <w:lang w:eastAsia="ru-RU"/>
        </w:rPr>
        <w:t>Содержание психолого-педагогической работы ориентировано на разностороннее развитие дошкольников с учетом их возрастных и инди</w:t>
      </w:r>
      <w:r w:rsidRPr="005B75F1">
        <w:rPr>
          <w:rFonts w:ascii="Times New Roman" w:eastAsia="Times New Roman" w:hAnsi="Times New Roman" w:cs="Times New Roman"/>
          <w:color w:val="000000"/>
          <w:sz w:val="28"/>
          <w:szCs w:val="28"/>
          <w:shd w:val="clear" w:color="auto" w:fill="FFFFFF"/>
          <w:lang w:eastAsia="ru-RU"/>
        </w:rPr>
        <w:softHyphen/>
        <w:t>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w:t>
      </w:r>
      <w:r w:rsidRPr="005B75F1">
        <w:rPr>
          <w:rFonts w:ascii="Times New Roman" w:eastAsia="Times New Roman" w:hAnsi="Times New Roman" w:cs="Times New Roman"/>
          <w:color w:val="000000"/>
          <w:sz w:val="28"/>
          <w:szCs w:val="28"/>
          <w:shd w:val="clear" w:color="auto" w:fill="FFFFFF"/>
          <w:lang w:eastAsia="ru-RU"/>
        </w:rPr>
        <w:softHyphen/>
        <w:t>вательной области, с обязательным психологическим сопровождением. При этом решение программных образовательных задач предусмат</w:t>
      </w:r>
      <w:r w:rsidRPr="005B75F1">
        <w:rPr>
          <w:rFonts w:ascii="Times New Roman" w:eastAsia="Times New Roman" w:hAnsi="Times New Roman" w:cs="Times New Roman"/>
          <w:color w:val="000000"/>
          <w:sz w:val="28"/>
          <w:szCs w:val="28"/>
          <w:shd w:val="clear" w:color="auto" w:fill="FFFFFF"/>
          <w:lang w:eastAsia="ru-RU"/>
        </w:rPr>
        <w:softHyphen/>
        <w:t>ривается не только в рамках непосредственно образовательной деятель</w:t>
      </w:r>
      <w:r w:rsidRPr="005B75F1">
        <w:rPr>
          <w:rFonts w:ascii="Times New Roman" w:eastAsia="Times New Roman" w:hAnsi="Times New Roman" w:cs="Times New Roman"/>
          <w:color w:val="000000"/>
          <w:sz w:val="28"/>
          <w:szCs w:val="28"/>
          <w:shd w:val="clear" w:color="auto" w:fill="FFFFFF"/>
          <w:lang w:eastAsia="ru-RU"/>
        </w:rPr>
        <w:softHyphen/>
        <w:t>ности, но и в ходе режимных моментов — как в совместной деятельности взрослого и детей, так и в самостоятельной деятельности дошкольников.</w:t>
      </w:r>
    </w:p>
    <w:p w:rsidR="005B75F1" w:rsidRPr="005B75F1" w:rsidRDefault="005B75F1" w:rsidP="005B75F1">
      <w:pPr>
        <w:spacing w:after="0" w:line="240" w:lineRule="auto"/>
        <w:ind w:firstLine="708"/>
        <w:rPr>
          <w:rFonts w:ascii="Times New Roman" w:eastAsia="Times New Roman" w:hAnsi="Times New Roman" w:cs="Times New Roman"/>
          <w:sz w:val="28"/>
          <w:szCs w:val="28"/>
        </w:rPr>
      </w:pPr>
    </w:p>
    <w:p w:rsidR="005B75F1" w:rsidRPr="005B75F1" w:rsidRDefault="005B75F1" w:rsidP="005B75F1">
      <w:pPr>
        <w:spacing w:after="0" w:line="240" w:lineRule="auto"/>
        <w:ind w:firstLine="708"/>
        <w:jc w:val="both"/>
        <w:rPr>
          <w:rFonts w:ascii="Times New Roman" w:eastAsia="Times New Roman" w:hAnsi="Times New Roman" w:cs="Times New Roman"/>
          <w:sz w:val="28"/>
          <w:szCs w:val="28"/>
        </w:rPr>
      </w:pPr>
      <w:r w:rsidRPr="005B75F1">
        <w:rPr>
          <w:rFonts w:ascii="Times New Roman" w:eastAsia="Times New Roman" w:hAnsi="Times New Roman" w:cs="Times New Roman"/>
          <w:b/>
          <w:color w:val="0000FF"/>
          <w:sz w:val="28"/>
          <w:szCs w:val="28"/>
        </w:rPr>
        <w:t>Методическое обеспечение образовательного процесса</w:t>
      </w:r>
      <w:r w:rsidRPr="005B75F1">
        <w:rPr>
          <w:rFonts w:ascii="Times New Roman" w:eastAsia="Times New Roman" w:hAnsi="Times New Roman" w:cs="Times New Roman"/>
          <w:sz w:val="28"/>
          <w:szCs w:val="28"/>
        </w:rPr>
        <w:t xml:space="preserve"> в МБДОУ д/с «Светлячок» г. Цимлянска в соответствии с программой «От рождения до школы» под редакцией Н.Е. Вераксы,  Т.С. Комаровой, М.А. Васильевой</w:t>
      </w:r>
    </w:p>
    <w:p w:rsidR="005B75F1" w:rsidRPr="005B75F1" w:rsidRDefault="005B75F1" w:rsidP="005B75F1">
      <w:pPr>
        <w:spacing w:after="0" w:line="240" w:lineRule="auto"/>
        <w:ind w:firstLine="708"/>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9"/>
        <w:gridCol w:w="6942"/>
      </w:tblGrid>
      <w:tr w:rsidR="005B75F1" w:rsidRPr="005B75F1" w:rsidTr="00FE7CE4">
        <w:tc>
          <w:tcPr>
            <w:tcW w:w="262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ОО</w:t>
            </w:r>
          </w:p>
        </w:tc>
        <w:tc>
          <w:tcPr>
            <w:tcW w:w="6942"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Методическое обеспечение</w:t>
            </w:r>
          </w:p>
          <w:p w:rsidR="005B75F1" w:rsidRPr="005B75F1" w:rsidRDefault="005B75F1" w:rsidP="005B75F1">
            <w:pPr>
              <w:spacing w:after="0" w:line="240" w:lineRule="auto"/>
              <w:jc w:val="center"/>
              <w:rPr>
                <w:rFonts w:ascii="Times New Roman" w:eastAsia="Times New Roman" w:hAnsi="Times New Roman" w:cs="Times New Roman"/>
                <w:b/>
                <w:sz w:val="24"/>
                <w:szCs w:val="24"/>
              </w:rPr>
            </w:pPr>
          </w:p>
        </w:tc>
      </w:tr>
      <w:tr w:rsidR="005B75F1" w:rsidRPr="005B75F1" w:rsidTr="00FE7CE4">
        <w:tc>
          <w:tcPr>
            <w:tcW w:w="262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Социально – коммуникативное развитие</w:t>
            </w:r>
          </w:p>
        </w:tc>
        <w:tc>
          <w:tcPr>
            <w:tcW w:w="6942"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Дыбина О.В. «Ознакомление с предметным и социальным окружением». (по всем возрастным группам) ФГОС ДО</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Губанова Н.Ф. «Развитие игровой деятельности». ФГОС ДО.</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Комарова Т. С, Куцакова Л. В., Павлова Л. Ю. Трудовое воспитание в детском саду. — М.; Мозаика-Синтез, 2015г.</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Буре Р.С. Социально-нравственное воспитание дошкольников —М.:.Мозаика-Синтез, 2014г. ФГОС  ДО</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Петрова В.И., Стульник Т.Д. Этические беседы с дошкольниками - М.:.Мозаика-Синтез, 2015г. ФГОС  ДО</w:t>
            </w:r>
          </w:p>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c>
          <w:tcPr>
            <w:tcW w:w="262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Познавательное развитие</w:t>
            </w:r>
          </w:p>
        </w:tc>
        <w:tc>
          <w:tcPr>
            <w:tcW w:w="6942"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Помораева И.А. «Формирование элементарных математических представлений» (по всем возрастным группам). ФГОС ДО.</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Соломенникова О.А. «Ознакомление с природой в детском саду» (по всем возрастным группам). ФГОС ДО.</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Дыбина О.В.  «Ознакомление с предметным и социальным окружением»  (по всем возрастным группам) ФГОС ДО</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Веракса Н.Е. «Проектная  деятельность дошкольников. Для занятий с детьми 5-7 лет». ФГОС ДО.</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Павлова Л.Ю. «Сборник дидактических игр по ознакомлению с окружающим миром. Для занятий с детьми 4-7 лет». Методическое пособие. ФГОС ДО.</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Белая К.Ю. Формирование основ безопасности у дошкольников.- М.: Мозаика-Синтез, </w:t>
            </w:r>
            <w:smartTag w:uri="urn:schemas-microsoft-com:office:smarttags" w:element="metricconverter">
              <w:smartTagPr>
                <w:attr w:name="ProductID" w:val="2014 г"/>
              </w:smartTagPr>
              <w:r w:rsidRPr="005B75F1">
                <w:rPr>
                  <w:rFonts w:ascii="Times New Roman" w:eastAsia="Times New Roman" w:hAnsi="Times New Roman" w:cs="Times New Roman"/>
                  <w:sz w:val="24"/>
                  <w:szCs w:val="24"/>
                </w:rPr>
                <w:t>2014 г</w:t>
              </w:r>
            </w:smartTag>
            <w:r w:rsidRPr="005B75F1">
              <w:rPr>
                <w:rFonts w:ascii="Times New Roman" w:eastAsia="Times New Roman" w:hAnsi="Times New Roman" w:cs="Times New Roman"/>
                <w:sz w:val="24"/>
                <w:szCs w:val="24"/>
              </w:rPr>
              <w:t>.-64с</w:t>
            </w:r>
          </w:p>
          <w:p w:rsidR="005B75F1" w:rsidRPr="005B75F1" w:rsidRDefault="005B75F1" w:rsidP="005B75F1">
            <w:pPr>
              <w:spacing w:after="0" w:line="240" w:lineRule="auto"/>
              <w:ind w:right="-185"/>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lastRenderedPageBreak/>
              <w:t>Саулина Т.Ф. Знакомим  дошкольников с правилами дорожного движения: Для занятий с детьми 3-7 лет.- Мозаика-Синтез,2015 г.</w:t>
            </w:r>
          </w:p>
        </w:tc>
      </w:tr>
      <w:tr w:rsidR="005B75F1" w:rsidRPr="005B75F1" w:rsidTr="00FE7CE4">
        <w:tc>
          <w:tcPr>
            <w:tcW w:w="262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lastRenderedPageBreak/>
              <w:t>Речевое развитие</w:t>
            </w:r>
          </w:p>
        </w:tc>
        <w:tc>
          <w:tcPr>
            <w:tcW w:w="6942"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Гербова В.В. «Развитие речи и общения детей (по всем возрастным группам), ФГОС ДО.</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Гербова В. В. Приобщение детей к художественной литературе. — М.: Мозаика-Синтез, </w:t>
            </w:r>
            <w:smartTag w:uri="urn:schemas-microsoft-com:office:smarttags" w:element="metricconverter">
              <w:smartTagPr>
                <w:attr w:name="ProductID" w:val="2010 г"/>
              </w:smartTagPr>
              <w:r w:rsidRPr="005B75F1">
                <w:rPr>
                  <w:rFonts w:ascii="Times New Roman" w:eastAsia="Times New Roman" w:hAnsi="Times New Roman" w:cs="Times New Roman"/>
                  <w:sz w:val="24"/>
                  <w:szCs w:val="24"/>
                </w:rPr>
                <w:t>2010 г</w:t>
              </w:r>
            </w:smartTag>
            <w:r w:rsidRPr="005B75F1">
              <w:rPr>
                <w:rFonts w:ascii="Times New Roman" w:eastAsia="Times New Roman" w:hAnsi="Times New Roman" w:cs="Times New Roman"/>
                <w:sz w:val="24"/>
                <w:szCs w:val="24"/>
              </w:rPr>
              <w:t>.</w:t>
            </w:r>
          </w:p>
        </w:tc>
      </w:tr>
      <w:tr w:rsidR="005B75F1" w:rsidRPr="005B75F1" w:rsidTr="00FE7CE4">
        <w:tc>
          <w:tcPr>
            <w:tcW w:w="262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Художественно – эстетическое развитие</w:t>
            </w:r>
          </w:p>
        </w:tc>
        <w:tc>
          <w:tcPr>
            <w:tcW w:w="6942"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Комарова Т.С. «Изобразительная деятельность в детском саду» (по всем возрастным группам». ФГОС ДО.</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Куцакова Л.В. «Конструирование из строительного материала» (по всем возрастным группам). ФГОС ДО</w:t>
            </w:r>
          </w:p>
        </w:tc>
      </w:tr>
      <w:tr w:rsidR="005B75F1" w:rsidRPr="005B75F1" w:rsidTr="00FE7CE4">
        <w:tc>
          <w:tcPr>
            <w:tcW w:w="262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Физическое развитие</w:t>
            </w:r>
          </w:p>
        </w:tc>
        <w:tc>
          <w:tcPr>
            <w:tcW w:w="6942"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Пензулаева Л.И. «Физическая культура в детском саду» (по всем возрастным группам).  ФГОС ДО.</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Степаненкова Э. Я. Сборник подвижных игр. Методическое пособие. — М.: Мозаика-Синтез, </w:t>
            </w:r>
            <w:smartTag w:uri="urn:schemas-microsoft-com:office:smarttags" w:element="metricconverter">
              <w:smartTagPr>
                <w:attr w:name="ProductID" w:val="2015 г"/>
              </w:smartTagPr>
              <w:r w:rsidRPr="005B75F1">
                <w:rPr>
                  <w:rFonts w:ascii="Times New Roman" w:eastAsia="Times New Roman" w:hAnsi="Times New Roman" w:cs="Times New Roman"/>
                  <w:sz w:val="24"/>
                  <w:szCs w:val="24"/>
                </w:rPr>
                <w:t>2015 г</w:t>
              </w:r>
            </w:smartTag>
            <w:r w:rsidRPr="005B75F1">
              <w:rPr>
                <w:rFonts w:ascii="Times New Roman" w:eastAsia="Times New Roman" w:hAnsi="Times New Roman" w:cs="Times New Roman"/>
                <w:sz w:val="24"/>
                <w:szCs w:val="24"/>
              </w:rPr>
              <w:t>.</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М.М. Борисова малоподвижные игры и игровые упражнения. Методическое пособие. – М. Мозаика-Синтез, </w:t>
            </w:r>
            <w:smartTag w:uri="urn:schemas-microsoft-com:office:smarttags" w:element="metricconverter">
              <w:smartTagPr>
                <w:attr w:name="ProductID" w:val="2015 г"/>
              </w:smartTagPr>
              <w:r w:rsidRPr="005B75F1">
                <w:rPr>
                  <w:rFonts w:ascii="Times New Roman" w:eastAsia="Times New Roman" w:hAnsi="Times New Roman" w:cs="Times New Roman"/>
                  <w:sz w:val="24"/>
                  <w:szCs w:val="24"/>
                </w:rPr>
                <w:t>2015 г</w:t>
              </w:r>
            </w:smartTag>
            <w:r w:rsidRPr="005B75F1">
              <w:rPr>
                <w:rFonts w:ascii="Times New Roman" w:eastAsia="Times New Roman" w:hAnsi="Times New Roman" w:cs="Times New Roman"/>
                <w:sz w:val="24"/>
                <w:szCs w:val="24"/>
              </w:rPr>
              <w:t>.</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Пензулаева Л. И. Оздоровительная гимнастика комплексы упражнений. — М.: Мозаика-Синтез, </w:t>
            </w:r>
            <w:smartTag w:uri="urn:schemas-microsoft-com:office:smarttags" w:element="metricconverter">
              <w:smartTagPr>
                <w:attr w:name="ProductID" w:val="2014 г"/>
              </w:smartTagPr>
              <w:r w:rsidRPr="005B75F1">
                <w:rPr>
                  <w:rFonts w:ascii="Times New Roman" w:eastAsia="Times New Roman" w:hAnsi="Times New Roman" w:cs="Times New Roman"/>
                  <w:sz w:val="24"/>
                  <w:szCs w:val="24"/>
                </w:rPr>
                <w:t>2014 г</w:t>
              </w:r>
            </w:smartTag>
            <w:r w:rsidRPr="005B75F1">
              <w:rPr>
                <w:rFonts w:ascii="Times New Roman" w:eastAsia="Times New Roman" w:hAnsi="Times New Roman" w:cs="Times New Roman"/>
                <w:sz w:val="24"/>
                <w:szCs w:val="24"/>
              </w:rPr>
              <w:t>.</w:t>
            </w:r>
          </w:p>
          <w:p w:rsidR="005B75F1" w:rsidRPr="005B75F1" w:rsidRDefault="005B75F1" w:rsidP="005B75F1">
            <w:pPr>
              <w:spacing w:after="0" w:line="240" w:lineRule="auto"/>
              <w:rPr>
                <w:rFonts w:ascii="Times New Roman" w:eastAsia="Times New Roman" w:hAnsi="Times New Roman" w:cs="Times New Roman"/>
                <w:sz w:val="24"/>
                <w:szCs w:val="24"/>
              </w:rPr>
            </w:pPr>
          </w:p>
        </w:tc>
      </w:tr>
    </w:tbl>
    <w:p w:rsidR="005B75F1" w:rsidRPr="005B75F1" w:rsidRDefault="005B75F1" w:rsidP="005B75F1">
      <w:pPr>
        <w:rPr>
          <w:rFonts w:ascii="Times New Roman" w:eastAsia="Calibri" w:hAnsi="Times New Roman" w:cs="Times New Roman"/>
          <w:sz w:val="24"/>
        </w:rPr>
      </w:pPr>
      <w:r w:rsidRPr="005B75F1">
        <w:rPr>
          <w:rFonts w:ascii="Times New Roman" w:eastAsia="Calibri" w:hAnsi="Times New Roman" w:cs="Times New Roman"/>
          <w:sz w:val="24"/>
        </w:rPr>
        <w:t>От рождения до школы. Основная образовательная программа дошкольного образования/ Под ред. Н.Е. Вераксы, Т.С. Комаровой, М.А. Васильевой. – 4-е изд., перераб. - М.; Мозаика-синтез, 2017</w:t>
      </w:r>
    </w:p>
    <w:p w:rsidR="005B75F1" w:rsidRPr="005B75F1" w:rsidRDefault="005B75F1" w:rsidP="005B75F1">
      <w:pPr>
        <w:rPr>
          <w:rFonts w:ascii="Times New Roman" w:eastAsia="Calibri" w:hAnsi="Times New Roman" w:cs="Times New Roman"/>
          <w:sz w:val="24"/>
        </w:rPr>
      </w:pPr>
      <w:r w:rsidRPr="005B75F1">
        <w:rPr>
          <w:rFonts w:ascii="Times New Roman" w:eastAsia="Calibri" w:hAnsi="Times New Roman" w:cs="Times New Roman"/>
          <w:sz w:val="24"/>
        </w:rPr>
        <w:t>От рождения до школы. Инновационная программа дошкольного образования./ Под ред. Н.Е. Вераксы, Т.С. Комаровой, Э.М. Дорофеевой. -5-е изд.. (инновационное), испр. и доп. - М.; Мозаика-синтез, 2019</w:t>
      </w:r>
    </w:p>
    <w:p w:rsidR="005B75F1" w:rsidRPr="005B75F1" w:rsidRDefault="005B75F1" w:rsidP="005B75F1">
      <w:pPr>
        <w:rPr>
          <w:rFonts w:ascii="Times New Roman" w:eastAsia="Calibri" w:hAnsi="Times New Roman" w:cs="Times New Roman"/>
          <w:sz w:val="24"/>
        </w:rPr>
      </w:pPr>
      <w:r w:rsidRPr="005B75F1">
        <w:rPr>
          <w:rFonts w:ascii="Times New Roman" w:eastAsia="Calibri" w:hAnsi="Times New Roman" w:cs="Times New Roman"/>
          <w:sz w:val="24"/>
        </w:rPr>
        <w:t xml:space="preserve">С. Н. Николаева Юный эколог. Программа экологического воспитания в детском саду </w:t>
      </w:r>
    </w:p>
    <w:p w:rsidR="005B75F1" w:rsidRPr="005B75F1" w:rsidRDefault="005B75F1" w:rsidP="005B75F1">
      <w:pPr>
        <w:rPr>
          <w:rFonts w:ascii="Times New Roman" w:eastAsia="Calibri" w:hAnsi="Times New Roman" w:cs="Times New Roman"/>
          <w:sz w:val="24"/>
        </w:rPr>
      </w:pPr>
      <w:r w:rsidRPr="005B75F1">
        <w:rPr>
          <w:rFonts w:ascii="Times New Roman" w:eastAsia="Calibri" w:hAnsi="Times New Roman" w:cs="Times New Roman"/>
          <w:sz w:val="24"/>
        </w:rPr>
        <w:t xml:space="preserve">Р.М.Чумичева Региональная программа «Родники Дона» </w:t>
      </w:r>
    </w:p>
    <w:p w:rsidR="005B75F1" w:rsidRPr="005B75F1" w:rsidRDefault="005B75F1" w:rsidP="005B75F1">
      <w:pPr>
        <w:spacing w:after="0" w:line="240" w:lineRule="auto"/>
        <w:rPr>
          <w:rFonts w:ascii="Times New Roman" w:eastAsia="Calibri" w:hAnsi="Times New Roman" w:cs="Times New Roman"/>
          <w:sz w:val="24"/>
        </w:rPr>
      </w:pPr>
      <w:r w:rsidRPr="005B75F1">
        <w:rPr>
          <w:rFonts w:ascii="Times New Roman" w:eastAsia="Calibri" w:hAnsi="Times New Roman" w:cs="Times New Roman"/>
          <w:sz w:val="24"/>
        </w:rPr>
        <w:t xml:space="preserve">Авдеева Н.Н., Князева О.Л, Стеркина Р.Б. «Безопасность» СПб.: «Детство-пресс, 2009 </w:t>
      </w:r>
    </w:p>
    <w:p w:rsidR="005B75F1" w:rsidRPr="005B75F1" w:rsidRDefault="005B75F1" w:rsidP="005B75F1">
      <w:pPr>
        <w:rPr>
          <w:rFonts w:ascii="Times New Roman" w:eastAsia="Calibri" w:hAnsi="Times New Roman" w:cs="Times New Roman"/>
          <w:b/>
          <w:sz w:val="24"/>
        </w:rPr>
      </w:pPr>
    </w:p>
    <w:p w:rsidR="005B75F1" w:rsidRPr="005B75F1" w:rsidRDefault="005B75F1" w:rsidP="005B75F1">
      <w:pPr>
        <w:rPr>
          <w:rFonts w:ascii="Times New Roman" w:eastAsia="Calibri" w:hAnsi="Times New Roman" w:cs="Times New Roman"/>
          <w:b/>
          <w:sz w:val="24"/>
        </w:rPr>
      </w:pPr>
      <w:r w:rsidRPr="005B75F1">
        <w:rPr>
          <w:rFonts w:ascii="Times New Roman" w:eastAsia="Calibri" w:hAnsi="Times New Roman" w:cs="Times New Roman"/>
          <w:b/>
          <w:sz w:val="24"/>
        </w:rPr>
        <w:t>Младшая группа</w:t>
      </w:r>
    </w:p>
    <w:p w:rsidR="005B75F1" w:rsidRPr="005B75F1" w:rsidRDefault="005B75F1" w:rsidP="005B75F1">
      <w:pPr>
        <w:rPr>
          <w:rFonts w:ascii="Times New Roman" w:eastAsia="Calibri" w:hAnsi="Times New Roman" w:cs="Times New Roman"/>
          <w:sz w:val="24"/>
        </w:rPr>
      </w:pPr>
      <w:r w:rsidRPr="005B75F1">
        <w:rPr>
          <w:rFonts w:ascii="Times New Roman" w:eastAsia="Calibri" w:hAnsi="Times New Roman" w:cs="Times New Roman"/>
          <w:sz w:val="24"/>
        </w:rPr>
        <w:t>1. Хрестоматия для чтения детям в детском саду и дома. Младшая группа (3-4 года). - М.; Мозаика-синтез, 2017.</w:t>
      </w:r>
    </w:p>
    <w:p w:rsidR="005B75F1" w:rsidRPr="005B75F1" w:rsidRDefault="005B75F1" w:rsidP="005B75F1">
      <w:pPr>
        <w:rPr>
          <w:rFonts w:ascii="Times New Roman" w:eastAsia="Calibri" w:hAnsi="Times New Roman" w:cs="Times New Roman"/>
          <w:sz w:val="24"/>
        </w:rPr>
      </w:pPr>
      <w:r w:rsidRPr="005B75F1">
        <w:rPr>
          <w:rFonts w:ascii="Times New Roman" w:eastAsia="Calibri" w:hAnsi="Times New Roman" w:cs="Times New Roman"/>
          <w:sz w:val="24"/>
        </w:rPr>
        <w:t>2. Гербова В.В. Развитие речи в детском саду. Конспекты занятий с детьми 3-4 лет. - М.; Мозаика-синтез, 2020</w:t>
      </w:r>
    </w:p>
    <w:p w:rsidR="005B75F1" w:rsidRPr="005B75F1" w:rsidRDefault="005B75F1" w:rsidP="005B75F1">
      <w:pPr>
        <w:rPr>
          <w:rFonts w:ascii="Times New Roman" w:eastAsia="Calibri" w:hAnsi="Times New Roman" w:cs="Times New Roman"/>
          <w:sz w:val="24"/>
        </w:rPr>
      </w:pPr>
      <w:r w:rsidRPr="005B75F1">
        <w:rPr>
          <w:rFonts w:ascii="Times New Roman" w:eastAsia="Calibri" w:hAnsi="Times New Roman" w:cs="Times New Roman"/>
          <w:sz w:val="24"/>
        </w:rPr>
        <w:t>3. Абрамова Л.В., Слепцова И.Ф. Социально-коммуникативное развитие дошкольников. Младшая группа. - М.; Мозаика-синтез, 2020</w:t>
      </w:r>
    </w:p>
    <w:p w:rsidR="005B75F1" w:rsidRPr="005B75F1" w:rsidRDefault="005B75F1" w:rsidP="005B75F1">
      <w:pPr>
        <w:rPr>
          <w:rFonts w:ascii="Times New Roman" w:eastAsia="Calibri" w:hAnsi="Times New Roman" w:cs="Times New Roman"/>
          <w:sz w:val="24"/>
        </w:rPr>
      </w:pPr>
      <w:r w:rsidRPr="005B75F1">
        <w:rPr>
          <w:rFonts w:ascii="Times New Roman" w:eastAsia="Calibri" w:hAnsi="Times New Roman" w:cs="Times New Roman"/>
          <w:sz w:val="24"/>
        </w:rPr>
        <w:t>4. Пензулаева Л.И. Физическая культура в детском саду. Конспекты занятий для работы с детьми 3-4 лет. - М.; Мозаика-синтез, 2020</w:t>
      </w:r>
    </w:p>
    <w:p w:rsidR="005B75F1" w:rsidRPr="005B75F1" w:rsidRDefault="005B75F1" w:rsidP="005B75F1">
      <w:pPr>
        <w:rPr>
          <w:rFonts w:ascii="Times New Roman" w:eastAsia="Calibri" w:hAnsi="Times New Roman" w:cs="Times New Roman"/>
          <w:sz w:val="24"/>
        </w:rPr>
      </w:pPr>
      <w:r w:rsidRPr="005B75F1">
        <w:rPr>
          <w:rFonts w:ascii="Times New Roman" w:eastAsia="Calibri" w:hAnsi="Times New Roman" w:cs="Times New Roman"/>
          <w:sz w:val="24"/>
        </w:rPr>
        <w:t>5. Помораева И.А., Позина В.А. Формирование элементарных математических представлений: Конспекты занятий: 3-4 года - М.; Мозаика-синтез, 2020</w:t>
      </w:r>
    </w:p>
    <w:p w:rsidR="005B75F1" w:rsidRPr="005B75F1" w:rsidRDefault="005B75F1" w:rsidP="005B75F1">
      <w:pPr>
        <w:rPr>
          <w:rFonts w:ascii="Times New Roman" w:eastAsia="Calibri" w:hAnsi="Times New Roman" w:cs="Times New Roman"/>
          <w:sz w:val="24"/>
        </w:rPr>
      </w:pPr>
      <w:r w:rsidRPr="005B75F1">
        <w:rPr>
          <w:rFonts w:ascii="Times New Roman" w:eastAsia="Calibri" w:hAnsi="Times New Roman" w:cs="Times New Roman"/>
          <w:sz w:val="24"/>
        </w:rPr>
        <w:t>6. Дыбина О.В. Ознакомление с предметным и социальным окружением: Конспекты занятий с детьми 3-4 лет - М.; Мозаика-синтез, 2021</w:t>
      </w:r>
    </w:p>
    <w:p w:rsidR="005B75F1" w:rsidRPr="005B75F1" w:rsidRDefault="005B75F1" w:rsidP="005B75F1">
      <w:pPr>
        <w:rPr>
          <w:rFonts w:ascii="Times New Roman" w:eastAsia="Calibri" w:hAnsi="Times New Roman" w:cs="Times New Roman"/>
          <w:sz w:val="24"/>
        </w:rPr>
      </w:pPr>
      <w:r w:rsidRPr="005B75F1">
        <w:rPr>
          <w:rFonts w:ascii="Times New Roman" w:eastAsia="Calibri" w:hAnsi="Times New Roman" w:cs="Times New Roman"/>
          <w:sz w:val="24"/>
        </w:rPr>
        <w:lastRenderedPageBreak/>
        <w:t>7. Комарова Т.С. Изобразительная деятельность в детском саду. Конспекты занятий с детьми  3-4 лет - М.; Мозаика-синтез, 2020</w:t>
      </w:r>
    </w:p>
    <w:p w:rsidR="005B75F1" w:rsidRPr="005B75F1" w:rsidRDefault="005B75F1" w:rsidP="005B75F1">
      <w:pPr>
        <w:rPr>
          <w:rFonts w:ascii="Times New Roman" w:eastAsia="Calibri" w:hAnsi="Times New Roman" w:cs="Times New Roman"/>
          <w:b/>
          <w:sz w:val="24"/>
        </w:rPr>
      </w:pPr>
      <w:r w:rsidRPr="005B75F1">
        <w:rPr>
          <w:rFonts w:ascii="Times New Roman" w:eastAsia="Calibri" w:hAnsi="Times New Roman" w:cs="Times New Roman"/>
          <w:b/>
          <w:sz w:val="24"/>
        </w:rPr>
        <w:t>Средняя группа</w:t>
      </w:r>
    </w:p>
    <w:p w:rsidR="005B75F1" w:rsidRPr="005B75F1" w:rsidRDefault="005B75F1" w:rsidP="005B75F1">
      <w:pPr>
        <w:spacing w:after="0" w:line="259" w:lineRule="auto"/>
        <w:rPr>
          <w:rFonts w:ascii="Times New Roman" w:eastAsia="Calibri" w:hAnsi="Times New Roman" w:cs="Times New Roman"/>
        </w:rPr>
      </w:pPr>
      <w:r w:rsidRPr="005B75F1">
        <w:rPr>
          <w:rFonts w:ascii="Times New Roman" w:eastAsia="Calibri" w:hAnsi="Times New Roman" w:cs="Times New Roman"/>
        </w:rPr>
        <w:t xml:space="preserve"> 1.В.В.Гербова. Развитие речи в детском саду (календарное планирование-конспекты занятий</w:t>
      </w:r>
    </w:p>
    <w:p w:rsidR="005B75F1" w:rsidRPr="005B75F1" w:rsidRDefault="005B75F1" w:rsidP="005B75F1">
      <w:pPr>
        <w:spacing w:after="0" w:line="259" w:lineRule="auto"/>
        <w:rPr>
          <w:rFonts w:ascii="Times New Roman" w:eastAsia="Calibri" w:hAnsi="Times New Roman" w:cs="Times New Roman"/>
        </w:rPr>
      </w:pPr>
      <w:r w:rsidRPr="005B75F1">
        <w:rPr>
          <w:rFonts w:ascii="Times New Roman" w:eastAsia="Calibri" w:hAnsi="Times New Roman" w:cs="Times New Roman"/>
        </w:rPr>
        <w:t>-методические рекомендации) М.:</w:t>
      </w:r>
      <w:r w:rsidRPr="005B75F1">
        <w:rPr>
          <w:rFonts w:ascii="Times New Roman" w:eastAsia="Calibri" w:hAnsi="Times New Roman" w:cs="Times New Roman"/>
          <w:sz w:val="24"/>
        </w:rPr>
        <w:t xml:space="preserve">Мозаика-синтез, </w:t>
      </w:r>
      <w:r w:rsidRPr="005B75F1">
        <w:rPr>
          <w:rFonts w:ascii="Times New Roman" w:eastAsia="Calibri" w:hAnsi="Times New Roman" w:cs="Times New Roman"/>
        </w:rPr>
        <w:t>,2020. 4-5лет</w:t>
      </w:r>
    </w:p>
    <w:p w:rsidR="005B75F1" w:rsidRPr="005B75F1" w:rsidRDefault="005B75F1" w:rsidP="005B75F1">
      <w:pPr>
        <w:spacing w:after="0" w:line="259" w:lineRule="auto"/>
        <w:rPr>
          <w:rFonts w:ascii="Times New Roman" w:eastAsia="Calibri" w:hAnsi="Times New Roman" w:cs="Times New Roman"/>
        </w:rPr>
      </w:pPr>
      <w:r w:rsidRPr="005B75F1">
        <w:rPr>
          <w:rFonts w:ascii="Times New Roman" w:eastAsia="Calibri" w:hAnsi="Times New Roman" w:cs="Times New Roman"/>
        </w:rPr>
        <w:t>2. И.А. Помораева, В.А.Позина. Формирование элементарных математических представлений</w:t>
      </w:r>
    </w:p>
    <w:p w:rsidR="005B75F1" w:rsidRPr="005B75F1" w:rsidRDefault="005B75F1" w:rsidP="005B75F1">
      <w:pPr>
        <w:spacing w:after="0" w:line="259" w:lineRule="auto"/>
        <w:rPr>
          <w:rFonts w:ascii="Times New Roman" w:eastAsia="Calibri" w:hAnsi="Times New Roman" w:cs="Times New Roman"/>
        </w:rPr>
      </w:pPr>
      <w:r w:rsidRPr="005B75F1">
        <w:rPr>
          <w:rFonts w:ascii="Times New Roman" w:eastAsia="Calibri" w:hAnsi="Times New Roman" w:cs="Times New Roman"/>
        </w:rPr>
        <w:t>(календарное планирование -конспекты занятий). М.:</w:t>
      </w:r>
      <w:r w:rsidRPr="005B75F1">
        <w:rPr>
          <w:rFonts w:ascii="Times New Roman" w:eastAsia="Calibri" w:hAnsi="Times New Roman" w:cs="Times New Roman"/>
          <w:sz w:val="24"/>
        </w:rPr>
        <w:t xml:space="preserve"> Мозаика-синтез, 2020</w:t>
      </w:r>
      <w:r w:rsidRPr="005B75F1">
        <w:rPr>
          <w:rFonts w:ascii="Times New Roman" w:eastAsia="Calibri" w:hAnsi="Times New Roman" w:cs="Times New Roman"/>
        </w:rPr>
        <w:t>. 4-5лет</w:t>
      </w:r>
    </w:p>
    <w:p w:rsidR="005B75F1" w:rsidRPr="005B75F1" w:rsidRDefault="005B75F1" w:rsidP="005B75F1">
      <w:pPr>
        <w:spacing w:after="0" w:line="259" w:lineRule="auto"/>
        <w:rPr>
          <w:rFonts w:ascii="Times New Roman" w:eastAsia="Calibri" w:hAnsi="Times New Roman" w:cs="Times New Roman"/>
        </w:rPr>
      </w:pPr>
      <w:r w:rsidRPr="005B75F1">
        <w:rPr>
          <w:rFonts w:ascii="Times New Roman" w:eastAsia="Calibri" w:hAnsi="Times New Roman" w:cs="Times New Roman"/>
        </w:rPr>
        <w:t>3. Л.И.Пензулаева. Физическая культура (методические рекомендации-конспекты занятий)</w:t>
      </w:r>
    </w:p>
    <w:p w:rsidR="005B75F1" w:rsidRPr="005B75F1" w:rsidRDefault="005B75F1" w:rsidP="005B75F1">
      <w:pPr>
        <w:spacing w:after="0" w:line="259" w:lineRule="auto"/>
        <w:rPr>
          <w:rFonts w:ascii="Times New Roman" w:eastAsia="Calibri" w:hAnsi="Times New Roman" w:cs="Times New Roman"/>
        </w:rPr>
      </w:pPr>
      <w:r w:rsidRPr="005B75F1">
        <w:rPr>
          <w:rFonts w:ascii="Times New Roman" w:eastAsia="Calibri" w:hAnsi="Times New Roman" w:cs="Times New Roman"/>
        </w:rPr>
        <w:t>М.:</w:t>
      </w:r>
      <w:r w:rsidRPr="005B75F1">
        <w:rPr>
          <w:rFonts w:ascii="Times New Roman" w:eastAsia="Calibri" w:hAnsi="Times New Roman" w:cs="Times New Roman"/>
          <w:sz w:val="24"/>
        </w:rPr>
        <w:t xml:space="preserve"> Мозаика-синтез</w:t>
      </w:r>
      <w:r w:rsidRPr="005B75F1">
        <w:rPr>
          <w:rFonts w:ascii="Times New Roman" w:eastAsia="Calibri" w:hAnsi="Times New Roman" w:cs="Times New Roman"/>
        </w:rPr>
        <w:t>,2020. 4-5лет</w:t>
      </w:r>
    </w:p>
    <w:p w:rsidR="005B75F1" w:rsidRPr="005B75F1" w:rsidRDefault="005B75F1" w:rsidP="005B75F1">
      <w:pPr>
        <w:spacing w:after="0" w:line="259" w:lineRule="auto"/>
        <w:rPr>
          <w:rFonts w:ascii="Times New Roman" w:eastAsia="Calibri" w:hAnsi="Times New Roman" w:cs="Times New Roman"/>
        </w:rPr>
      </w:pPr>
      <w:r w:rsidRPr="005B75F1">
        <w:rPr>
          <w:rFonts w:ascii="Times New Roman" w:eastAsia="Calibri" w:hAnsi="Times New Roman" w:cs="Times New Roman"/>
        </w:rPr>
        <w:t>4. Т.С.Комарова. Изобразительная деятельность (методические рекомендации -календарное планирование -конспекты занятий. М.:</w:t>
      </w:r>
      <w:r w:rsidRPr="005B75F1">
        <w:rPr>
          <w:rFonts w:ascii="Times New Roman" w:eastAsia="Calibri" w:hAnsi="Times New Roman" w:cs="Times New Roman"/>
          <w:sz w:val="24"/>
        </w:rPr>
        <w:t xml:space="preserve"> Мозаика-синтез</w:t>
      </w:r>
      <w:r w:rsidRPr="005B75F1">
        <w:rPr>
          <w:rFonts w:ascii="Times New Roman" w:eastAsia="Calibri" w:hAnsi="Times New Roman" w:cs="Times New Roman"/>
        </w:rPr>
        <w:t>,2020. 4-5лет</w:t>
      </w:r>
    </w:p>
    <w:p w:rsidR="005B75F1" w:rsidRPr="005B75F1" w:rsidRDefault="005B75F1" w:rsidP="005B75F1">
      <w:pPr>
        <w:spacing w:after="0" w:line="259" w:lineRule="auto"/>
        <w:rPr>
          <w:rFonts w:ascii="Times New Roman" w:eastAsia="Calibri" w:hAnsi="Times New Roman" w:cs="Times New Roman"/>
        </w:rPr>
      </w:pPr>
      <w:r w:rsidRPr="005B75F1">
        <w:rPr>
          <w:rFonts w:ascii="Times New Roman" w:eastAsia="Calibri" w:hAnsi="Times New Roman" w:cs="Times New Roman"/>
        </w:rPr>
        <w:t>5. О.В.Дыбина. Ознакомление с предметным и социальным окружением (методические рекомендации -конспекты занятий -дополнительный материал). М.:</w:t>
      </w:r>
      <w:r w:rsidRPr="005B75F1">
        <w:rPr>
          <w:rFonts w:ascii="Times New Roman" w:eastAsia="Calibri" w:hAnsi="Times New Roman" w:cs="Times New Roman"/>
          <w:sz w:val="24"/>
        </w:rPr>
        <w:t xml:space="preserve"> Мозаика-синтез</w:t>
      </w:r>
      <w:r w:rsidRPr="005B75F1">
        <w:rPr>
          <w:rFonts w:ascii="Times New Roman" w:eastAsia="Calibri" w:hAnsi="Times New Roman" w:cs="Times New Roman"/>
        </w:rPr>
        <w:t>,2020. 4-5лет</w:t>
      </w:r>
    </w:p>
    <w:p w:rsidR="005B75F1" w:rsidRPr="005B75F1" w:rsidRDefault="005B75F1" w:rsidP="005B75F1">
      <w:pPr>
        <w:spacing w:after="0" w:line="259" w:lineRule="auto"/>
        <w:rPr>
          <w:rFonts w:ascii="Times New Roman" w:eastAsia="Calibri" w:hAnsi="Times New Roman" w:cs="Times New Roman"/>
        </w:rPr>
      </w:pPr>
      <w:r w:rsidRPr="005B75F1">
        <w:rPr>
          <w:rFonts w:ascii="Times New Roman" w:eastAsia="Calibri" w:hAnsi="Times New Roman" w:cs="Times New Roman"/>
        </w:rPr>
        <w:t>6. Л.В. Абрамова И.Ф. Слепцова Социально-коммуникативное развитие дошкольников</w:t>
      </w:r>
    </w:p>
    <w:p w:rsidR="005B75F1" w:rsidRPr="005B75F1" w:rsidRDefault="005B75F1" w:rsidP="005B75F1">
      <w:pPr>
        <w:spacing w:after="0" w:line="259" w:lineRule="auto"/>
        <w:rPr>
          <w:rFonts w:ascii="Times New Roman" w:eastAsia="Calibri" w:hAnsi="Times New Roman" w:cs="Times New Roman"/>
        </w:rPr>
      </w:pPr>
      <w:r w:rsidRPr="005B75F1">
        <w:rPr>
          <w:rFonts w:ascii="Times New Roman" w:eastAsia="Calibri" w:hAnsi="Times New Roman" w:cs="Times New Roman"/>
        </w:rPr>
        <w:t>М.:</w:t>
      </w:r>
      <w:r w:rsidRPr="005B75F1">
        <w:rPr>
          <w:rFonts w:ascii="Times New Roman" w:eastAsia="Calibri" w:hAnsi="Times New Roman" w:cs="Times New Roman"/>
          <w:sz w:val="24"/>
        </w:rPr>
        <w:t xml:space="preserve"> Мозаика-синтез</w:t>
      </w:r>
      <w:r w:rsidRPr="005B75F1">
        <w:rPr>
          <w:rFonts w:ascii="Times New Roman" w:eastAsia="Calibri" w:hAnsi="Times New Roman" w:cs="Times New Roman"/>
        </w:rPr>
        <w:t xml:space="preserve">,2020. 4-5лет </w:t>
      </w:r>
    </w:p>
    <w:p w:rsidR="005B75F1" w:rsidRPr="005B75F1" w:rsidRDefault="005B75F1" w:rsidP="005B75F1">
      <w:pPr>
        <w:rPr>
          <w:rFonts w:ascii="Times New Roman" w:eastAsia="Calibri" w:hAnsi="Times New Roman" w:cs="Times New Roman"/>
        </w:rPr>
      </w:pPr>
      <w:r w:rsidRPr="005B75F1">
        <w:rPr>
          <w:rFonts w:ascii="Times New Roman" w:eastAsia="Calibri" w:hAnsi="Times New Roman" w:cs="Times New Roman"/>
        </w:rPr>
        <w:t>7 Хрестоматия для чтения в детском саду и дома. М.:</w:t>
      </w:r>
      <w:r w:rsidRPr="005B75F1">
        <w:rPr>
          <w:rFonts w:ascii="Times New Roman" w:eastAsia="Calibri" w:hAnsi="Times New Roman" w:cs="Times New Roman"/>
          <w:sz w:val="24"/>
        </w:rPr>
        <w:t xml:space="preserve"> Мозаика-синтез, </w:t>
      </w:r>
      <w:r w:rsidRPr="005B75F1">
        <w:rPr>
          <w:rFonts w:ascii="Times New Roman" w:eastAsia="Calibri" w:hAnsi="Times New Roman" w:cs="Times New Roman"/>
        </w:rPr>
        <w:t>2017. 4-5лет</w:t>
      </w:r>
    </w:p>
    <w:p w:rsidR="005B75F1" w:rsidRPr="005B75F1" w:rsidRDefault="005B75F1" w:rsidP="005B75F1">
      <w:pPr>
        <w:rPr>
          <w:rFonts w:ascii="Times New Roman" w:eastAsia="Calibri" w:hAnsi="Times New Roman" w:cs="Times New Roman"/>
          <w:b/>
          <w:sz w:val="24"/>
        </w:rPr>
      </w:pPr>
      <w:r w:rsidRPr="005B75F1">
        <w:rPr>
          <w:rFonts w:ascii="Times New Roman" w:eastAsia="Calibri" w:hAnsi="Times New Roman" w:cs="Times New Roman"/>
          <w:b/>
          <w:sz w:val="24"/>
        </w:rPr>
        <w:t>Старше-подготовительная группа</w:t>
      </w:r>
    </w:p>
    <w:p w:rsidR="005B75F1" w:rsidRPr="005B75F1" w:rsidRDefault="005B75F1" w:rsidP="005B75F1">
      <w:pPr>
        <w:rPr>
          <w:rFonts w:ascii="Times New Roman" w:eastAsia="Calibri" w:hAnsi="Times New Roman" w:cs="Times New Roman"/>
          <w:sz w:val="24"/>
        </w:rPr>
      </w:pPr>
      <w:r w:rsidRPr="005B75F1">
        <w:rPr>
          <w:rFonts w:ascii="Times New Roman" w:eastAsia="Calibri" w:hAnsi="Times New Roman" w:cs="Times New Roman"/>
          <w:sz w:val="24"/>
        </w:rPr>
        <w:t>1.Т. С. Комарова Изобразительная деятельность в детском саду. Календарное планирование, конспекты занятий, методические рекомендации. Конспекты занятий с детьми 6-7 лет. Мозаика синтез 2020</w:t>
      </w:r>
    </w:p>
    <w:p w:rsidR="005B75F1" w:rsidRPr="005B75F1" w:rsidRDefault="005B75F1" w:rsidP="005B75F1">
      <w:pPr>
        <w:rPr>
          <w:rFonts w:ascii="Times New Roman" w:eastAsia="Calibri" w:hAnsi="Times New Roman" w:cs="Times New Roman"/>
          <w:sz w:val="24"/>
        </w:rPr>
      </w:pPr>
      <w:r w:rsidRPr="005B75F1">
        <w:rPr>
          <w:rFonts w:ascii="Times New Roman" w:eastAsia="Calibri" w:hAnsi="Times New Roman" w:cs="Times New Roman"/>
          <w:sz w:val="24"/>
        </w:rPr>
        <w:t>2. Т. С. Комарова Изобразительная деятельность в детском саду. Календарное планирование, конспекты занятий, методические рекомендации. Конспекты занятий с детьми 5-6 лет. Мозаика синтез 2020</w:t>
      </w:r>
    </w:p>
    <w:p w:rsidR="005B75F1" w:rsidRPr="005B75F1" w:rsidRDefault="005B75F1" w:rsidP="005B75F1">
      <w:pPr>
        <w:rPr>
          <w:rFonts w:ascii="Times New Roman" w:eastAsia="Calibri" w:hAnsi="Times New Roman" w:cs="Times New Roman"/>
          <w:sz w:val="24"/>
        </w:rPr>
      </w:pPr>
      <w:r w:rsidRPr="005B75F1">
        <w:rPr>
          <w:rFonts w:ascii="Times New Roman" w:eastAsia="Calibri" w:hAnsi="Times New Roman" w:cs="Times New Roman"/>
          <w:sz w:val="24"/>
        </w:rPr>
        <w:t>3. Л.В. Абрамова И. Ф. Слепцова Социально-коммуникативное развитие дошкольников подготовительная к школе группа6-7 лет. Мозаика синтез 2020</w:t>
      </w:r>
    </w:p>
    <w:p w:rsidR="005B75F1" w:rsidRPr="005B75F1" w:rsidRDefault="005B75F1" w:rsidP="005B75F1">
      <w:pPr>
        <w:rPr>
          <w:rFonts w:ascii="Times New Roman" w:eastAsia="Calibri" w:hAnsi="Times New Roman" w:cs="Times New Roman"/>
          <w:sz w:val="24"/>
        </w:rPr>
      </w:pPr>
      <w:r w:rsidRPr="005B75F1">
        <w:rPr>
          <w:rFonts w:ascii="Times New Roman" w:eastAsia="Calibri" w:hAnsi="Times New Roman" w:cs="Times New Roman"/>
          <w:sz w:val="24"/>
        </w:rPr>
        <w:t>4. Л.В. Абрамова И. Ф. Слепцова Социально-коммуникативное развитие дошкольников подготовительная к школе группа 5-6 лет. Мозаика синтез 2020</w:t>
      </w:r>
    </w:p>
    <w:p w:rsidR="005B75F1" w:rsidRPr="005B75F1" w:rsidRDefault="005B75F1" w:rsidP="005B75F1">
      <w:pPr>
        <w:rPr>
          <w:rFonts w:ascii="Times New Roman" w:eastAsia="Calibri" w:hAnsi="Times New Roman" w:cs="Times New Roman"/>
          <w:sz w:val="24"/>
        </w:rPr>
      </w:pPr>
      <w:r w:rsidRPr="005B75F1">
        <w:rPr>
          <w:rFonts w:ascii="Times New Roman" w:eastAsia="Calibri" w:hAnsi="Times New Roman" w:cs="Times New Roman"/>
          <w:sz w:val="24"/>
        </w:rPr>
        <w:t>5.О.В. Дыбина Ознакомление с природным и социальным окружением. Календарное планирование, конспекты занятий, дополнительный материал. Конспекты занятий с детьми 6-7 лет. Мозаика синтез 2020</w:t>
      </w:r>
    </w:p>
    <w:p w:rsidR="005B75F1" w:rsidRPr="005B75F1" w:rsidRDefault="005B75F1" w:rsidP="005B75F1">
      <w:pPr>
        <w:rPr>
          <w:rFonts w:ascii="Times New Roman" w:eastAsia="Calibri" w:hAnsi="Times New Roman" w:cs="Times New Roman"/>
          <w:sz w:val="24"/>
        </w:rPr>
      </w:pPr>
      <w:r w:rsidRPr="005B75F1">
        <w:rPr>
          <w:rFonts w:ascii="Times New Roman" w:eastAsia="Calibri" w:hAnsi="Times New Roman" w:cs="Times New Roman"/>
          <w:sz w:val="24"/>
        </w:rPr>
        <w:t>6 О.В. Дыбина Ознакомление с природным и социальным окружением. Календарное планирование, конспекты занятий, дополнительный материал. Конспекты занятий с детьми 5-6 лет. Мозаика синтез 2020</w:t>
      </w:r>
    </w:p>
    <w:p w:rsidR="005B75F1" w:rsidRPr="005B75F1" w:rsidRDefault="005B75F1" w:rsidP="005B75F1">
      <w:pPr>
        <w:rPr>
          <w:rFonts w:ascii="Times New Roman" w:eastAsia="Calibri" w:hAnsi="Times New Roman" w:cs="Times New Roman"/>
          <w:sz w:val="24"/>
        </w:rPr>
      </w:pPr>
      <w:r w:rsidRPr="005B75F1">
        <w:rPr>
          <w:rFonts w:ascii="Times New Roman" w:eastAsia="Calibri" w:hAnsi="Times New Roman" w:cs="Times New Roman"/>
          <w:sz w:val="24"/>
        </w:rPr>
        <w:t>7 И.А. Помораева В.А. Позина Формирование элементарных математических представлений. Календарное планирование, конспекты занятий. 6-7 лет. Мозаика синтез 2020</w:t>
      </w:r>
    </w:p>
    <w:p w:rsidR="005B75F1" w:rsidRPr="005B75F1" w:rsidRDefault="005B75F1" w:rsidP="005B75F1">
      <w:pPr>
        <w:rPr>
          <w:rFonts w:ascii="Times New Roman" w:eastAsia="Calibri" w:hAnsi="Times New Roman" w:cs="Times New Roman"/>
          <w:sz w:val="24"/>
        </w:rPr>
      </w:pPr>
      <w:r w:rsidRPr="005B75F1">
        <w:rPr>
          <w:rFonts w:ascii="Times New Roman" w:eastAsia="Calibri" w:hAnsi="Times New Roman" w:cs="Times New Roman"/>
          <w:sz w:val="24"/>
        </w:rPr>
        <w:t>8 И.А. Помораева В.А. Позина Формирование элементарных математических представлений. Календарное планирование, конспекты занятий. 5-6 лет. Мозаика синтез 2020</w:t>
      </w:r>
    </w:p>
    <w:p w:rsidR="005B75F1" w:rsidRPr="005B75F1" w:rsidRDefault="005B75F1" w:rsidP="005B75F1">
      <w:pPr>
        <w:rPr>
          <w:rFonts w:ascii="Times New Roman" w:eastAsia="Calibri" w:hAnsi="Times New Roman" w:cs="Times New Roman"/>
          <w:sz w:val="24"/>
        </w:rPr>
      </w:pPr>
      <w:r w:rsidRPr="005B75F1">
        <w:rPr>
          <w:rFonts w:ascii="Times New Roman" w:eastAsia="Calibri" w:hAnsi="Times New Roman" w:cs="Times New Roman"/>
          <w:sz w:val="24"/>
        </w:rPr>
        <w:lastRenderedPageBreak/>
        <w:t>9 О.В. Дыбина Ознакомление с предметным и социальным окружением. Конспекты занятий, методические рекомендации, дополнительный материал. 6-7 лет. Мозаика синтез 2020</w:t>
      </w:r>
    </w:p>
    <w:p w:rsidR="005B75F1" w:rsidRPr="005B75F1" w:rsidRDefault="005B75F1" w:rsidP="005B75F1">
      <w:pPr>
        <w:rPr>
          <w:rFonts w:ascii="Times New Roman" w:eastAsia="Calibri" w:hAnsi="Times New Roman" w:cs="Times New Roman"/>
          <w:sz w:val="24"/>
        </w:rPr>
      </w:pPr>
      <w:r w:rsidRPr="005B75F1">
        <w:rPr>
          <w:rFonts w:ascii="Times New Roman" w:eastAsia="Calibri" w:hAnsi="Times New Roman" w:cs="Times New Roman"/>
          <w:sz w:val="24"/>
        </w:rPr>
        <w:t>10 О.В. Дыбина Ознакомление с предметным и социальным окружением. Конспекты занятий, методические рекомендации, дополнительный материал. 6-7 лет. Мозаика синтез 2020</w:t>
      </w:r>
    </w:p>
    <w:p w:rsidR="005B75F1" w:rsidRPr="005B75F1" w:rsidRDefault="005B75F1" w:rsidP="005B75F1">
      <w:pPr>
        <w:rPr>
          <w:rFonts w:ascii="Times New Roman" w:eastAsia="Calibri" w:hAnsi="Times New Roman" w:cs="Times New Roman"/>
          <w:sz w:val="24"/>
        </w:rPr>
      </w:pPr>
      <w:r w:rsidRPr="005B75F1">
        <w:rPr>
          <w:rFonts w:ascii="Times New Roman" w:eastAsia="Calibri" w:hAnsi="Times New Roman" w:cs="Times New Roman"/>
          <w:sz w:val="24"/>
        </w:rPr>
        <w:t>11 В.В. Гербова Развитие речи в детском саду. Календарное планирование, конспекты занятий, методические рекомендации 5-6 лет.  Мозаика синтез 2020</w:t>
      </w:r>
    </w:p>
    <w:p w:rsidR="005B75F1" w:rsidRPr="005B75F1" w:rsidRDefault="005B75F1" w:rsidP="005B75F1">
      <w:pPr>
        <w:rPr>
          <w:rFonts w:ascii="Times New Roman" w:eastAsia="Calibri" w:hAnsi="Times New Roman" w:cs="Times New Roman"/>
          <w:sz w:val="24"/>
        </w:rPr>
      </w:pPr>
      <w:r w:rsidRPr="005B75F1">
        <w:rPr>
          <w:rFonts w:ascii="Times New Roman" w:eastAsia="Calibri" w:hAnsi="Times New Roman" w:cs="Times New Roman"/>
          <w:sz w:val="24"/>
        </w:rPr>
        <w:t>12 В.В. Гербова Развитие речи в детском саду.  Методические рекомендации, календарное планирование, конспекты занятий 6-7 лет. Мозаика синтез 2020</w:t>
      </w:r>
    </w:p>
    <w:p w:rsidR="005B75F1" w:rsidRPr="005B75F1" w:rsidRDefault="005B75F1" w:rsidP="005B75F1">
      <w:pPr>
        <w:rPr>
          <w:rFonts w:ascii="Times New Roman" w:eastAsia="Calibri" w:hAnsi="Times New Roman" w:cs="Times New Roman"/>
          <w:sz w:val="24"/>
        </w:rPr>
      </w:pPr>
      <w:r w:rsidRPr="005B75F1">
        <w:rPr>
          <w:rFonts w:ascii="Times New Roman" w:eastAsia="Calibri" w:hAnsi="Times New Roman" w:cs="Times New Roman"/>
          <w:sz w:val="24"/>
        </w:rPr>
        <w:t>13 Хрестоматия для чтения детям в детском саду и дома: 5-6 лет. Мозаика синтез 2017</w:t>
      </w:r>
    </w:p>
    <w:p w:rsidR="005B75F1" w:rsidRPr="005B75F1" w:rsidRDefault="005B75F1" w:rsidP="005B75F1">
      <w:pPr>
        <w:rPr>
          <w:rFonts w:ascii="Times New Roman" w:eastAsia="Calibri" w:hAnsi="Times New Roman" w:cs="Times New Roman"/>
          <w:sz w:val="24"/>
        </w:rPr>
      </w:pPr>
      <w:r w:rsidRPr="005B75F1">
        <w:rPr>
          <w:rFonts w:ascii="Times New Roman" w:eastAsia="Calibri" w:hAnsi="Times New Roman" w:cs="Times New Roman"/>
          <w:sz w:val="24"/>
        </w:rPr>
        <w:t>14. Хрестоматия для чтения детям в детском саду и дома: 6-7лет. Мозаика синтез 2017</w:t>
      </w:r>
    </w:p>
    <w:p w:rsidR="005B75F1" w:rsidRPr="005B75F1" w:rsidRDefault="005B75F1" w:rsidP="005B75F1">
      <w:pPr>
        <w:keepNext/>
        <w:keepLines/>
        <w:spacing w:after="0" w:line="398" w:lineRule="exact"/>
        <w:jc w:val="center"/>
        <w:rPr>
          <w:rFonts w:ascii="Times New Roman" w:eastAsia="Times New Roman" w:hAnsi="Times New Roman" w:cs="Times New Roman"/>
          <w:b/>
          <w:color w:val="7030A0"/>
          <w:sz w:val="32"/>
          <w:szCs w:val="32"/>
        </w:rPr>
      </w:pPr>
      <w:bookmarkStart w:id="2" w:name="bookmark221"/>
      <w:r w:rsidRPr="005B75F1">
        <w:rPr>
          <w:rFonts w:ascii="Times New Roman" w:eastAsia="Times New Roman" w:hAnsi="Times New Roman" w:cs="MS Reference Sans Serif"/>
          <w:b/>
          <w:color w:val="7030A0"/>
          <w:sz w:val="32"/>
          <w:szCs w:val="32"/>
          <w:lang w:eastAsia="ru-RU"/>
        </w:rPr>
        <w:t>1.1. ОБРАЗОВАТЕЛЬНАЯ ОБЛАСТЬ «СОЦИАЛЬНО-КОММУНИКАТИВНОЕ РАЗВИТИЕ»</w:t>
      </w:r>
      <w:bookmarkEnd w:id="2"/>
    </w:p>
    <w:p w:rsidR="005B75F1" w:rsidRPr="005B75F1" w:rsidRDefault="005B75F1" w:rsidP="005B75F1">
      <w:pPr>
        <w:spacing w:after="0" w:line="240" w:lineRule="auto"/>
        <w:ind w:firstLine="708"/>
        <w:jc w:val="both"/>
        <w:rPr>
          <w:rFonts w:ascii="Times New Roman" w:eastAsia="Times New Roman" w:hAnsi="Times New Roman" w:cs="Times New Roman"/>
          <w:sz w:val="28"/>
          <w:szCs w:val="28"/>
        </w:rPr>
      </w:pPr>
      <w:r w:rsidRPr="005B75F1">
        <w:rPr>
          <w:rFonts w:ascii="Times New Roman" w:eastAsia="Times New Roman" w:hAnsi="Times New Roman" w:cs="MS Reference Sans Serif"/>
          <w:color w:val="000000"/>
          <w:sz w:val="28"/>
          <w:szCs w:val="28"/>
          <w:lang w:eastAsia="ru-RU"/>
        </w:rPr>
        <w:t>«Социально-коммуникативное развитие направлено на усвоение норм и ценностей, принятых в обществе, включая моральные и нравственные цен</w:t>
      </w:r>
      <w:r w:rsidRPr="005B75F1">
        <w:rPr>
          <w:rFonts w:ascii="Times New Roman" w:eastAsia="Times New Roman" w:hAnsi="Times New Roman" w:cs="MS Reference Sans Serif"/>
          <w:color w:val="000000"/>
          <w:sz w:val="28"/>
          <w:szCs w:val="28"/>
          <w:lang w:eastAsia="ru-RU"/>
        </w:rPr>
        <w:softHyphen/>
        <w:t>ности; развитие общения и взаимодействия ребенка со взрослыми и сверс</w:t>
      </w:r>
      <w:r w:rsidRPr="005B75F1">
        <w:rPr>
          <w:rFonts w:ascii="Times New Roman" w:eastAsia="Times New Roman" w:hAnsi="Times New Roman" w:cs="MS Reference Sans Serif"/>
          <w:color w:val="000000"/>
          <w:sz w:val="28"/>
          <w:szCs w:val="28"/>
          <w:lang w:eastAsia="ru-RU"/>
        </w:rPr>
        <w:softHyphen/>
        <w:t>тниками; становление самостоятельности, целенаправленности и саморе</w:t>
      </w:r>
      <w:r w:rsidRPr="005B75F1">
        <w:rPr>
          <w:rFonts w:ascii="Times New Roman" w:eastAsia="Times New Roman" w:hAnsi="Times New Roman" w:cs="MS Reference Sans Serif"/>
          <w:color w:val="000000"/>
          <w:sz w:val="28"/>
          <w:szCs w:val="28"/>
          <w:lang w:eastAsia="ru-RU"/>
        </w:rPr>
        <w:softHyphen/>
        <w:t>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w:t>
      </w:r>
      <w:r w:rsidRPr="005B75F1">
        <w:rPr>
          <w:rFonts w:ascii="Times New Roman" w:eastAsia="Times New Roman" w:hAnsi="Times New Roman" w:cs="MS Reference Sans Serif"/>
          <w:color w:val="000000"/>
          <w:sz w:val="28"/>
          <w:szCs w:val="28"/>
          <w:lang w:eastAsia="ru-RU"/>
        </w:rPr>
        <w:softHyphen/>
        <w:t>обществу детей и взрослых в Организации; формирование позитивных ус</w:t>
      </w:r>
      <w:r w:rsidRPr="005B75F1">
        <w:rPr>
          <w:rFonts w:ascii="Times New Roman" w:eastAsia="Times New Roman" w:hAnsi="Times New Roman" w:cs="MS Reference Sans Serif"/>
          <w:color w:val="000000"/>
          <w:sz w:val="28"/>
          <w:szCs w:val="28"/>
          <w:lang w:eastAsia="ru-RU"/>
        </w:rPr>
        <w:softHyphen/>
        <w:t>тановок к различным видам труда и творчества; формирование основ безо</w:t>
      </w:r>
      <w:r w:rsidRPr="005B75F1">
        <w:rPr>
          <w:rFonts w:ascii="Times New Roman" w:eastAsia="Times New Roman" w:hAnsi="Times New Roman" w:cs="MS Reference Sans Serif"/>
          <w:color w:val="000000"/>
          <w:sz w:val="28"/>
          <w:szCs w:val="28"/>
          <w:lang w:eastAsia="ru-RU"/>
        </w:rPr>
        <w:softHyphen/>
        <w:t>пасного поведения в быту, социуме, природе».</w:t>
      </w:r>
    </w:p>
    <w:p w:rsidR="005B75F1" w:rsidRPr="005B75F1" w:rsidRDefault="005B75F1" w:rsidP="005B75F1">
      <w:pPr>
        <w:keepNext/>
        <w:keepLines/>
        <w:spacing w:after="0" w:line="278" w:lineRule="exact"/>
        <w:jc w:val="center"/>
        <w:rPr>
          <w:rFonts w:ascii="Times New Roman" w:eastAsia="Times New Roman" w:hAnsi="Times New Roman" w:cs="Verdana"/>
          <w:b/>
          <w:color w:val="000000"/>
          <w:sz w:val="28"/>
          <w:szCs w:val="28"/>
          <w:lang w:eastAsia="ru-RU"/>
        </w:rPr>
      </w:pPr>
      <w:bookmarkStart w:id="3" w:name="bookmark222"/>
    </w:p>
    <w:p w:rsidR="005B75F1" w:rsidRPr="005B75F1" w:rsidRDefault="005B75F1" w:rsidP="005B75F1">
      <w:pPr>
        <w:keepNext/>
        <w:keepLines/>
        <w:spacing w:after="0" w:line="278" w:lineRule="exact"/>
        <w:jc w:val="center"/>
        <w:rPr>
          <w:rFonts w:ascii="Times New Roman" w:eastAsia="Times New Roman" w:hAnsi="Times New Roman" w:cs="Verdana"/>
          <w:b/>
          <w:color w:val="000000"/>
          <w:sz w:val="28"/>
          <w:szCs w:val="28"/>
          <w:lang w:eastAsia="ru-RU"/>
        </w:rPr>
      </w:pPr>
      <w:r w:rsidRPr="005B75F1">
        <w:rPr>
          <w:rFonts w:ascii="Times New Roman" w:eastAsia="Times New Roman" w:hAnsi="Times New Roman" w:cs="Verdana"/>
          <w:b/>
          <w:color w:val="000000"/>
          <w:sz w:val="28"/>
          <w:szCs w:val="28"/>
          <w:lang w:eastAsia="ru-RU"/>
        </w:rPr>
        <w:t>Основные цели и задачи</w:t>
      </w:r>
      <w:bookmarkEnd w:id="3"/>
    </w:p>
    <w:p w:rsidR="005B75F1" w:rsidRPr="005B75F1" w:rsidRDefault="005B75F1" w:rsidP="005B75F1">
      <w:pPr>
        <w:keepNext/>
        <w:keepLines/>
        <w:spacing w:after="0" w:line="278" w:lineRule="exact"/>
        <w:jc w:val="center"/>
        <w:rPr>
          <w:rFonts w:ascii="Times New Roman" w:eastAsia="Times New Roman" w:hAnsi="Times New Roman" w:cs="Times New Roman"/>
          <w:sz w:val="28"/>
          <w:szCs w:val="28"/>
        </w:rPr>
      </w:pPr>
    </w:p>
    <w:p w:rsidR="005B75F1" w:rsidRPr="005B75F1" w:rsidRDefault="005B75F1" w:rsidP="005B75F1">
      <w:pPr>
        <w:widowControl w:val="0"/>
        <w:spacing w:after="0" w:line="278" w:lineRule="exact"/>
        <w:ind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b/>
          <w:bCs/>
          <w:color w:val="000000"/>
          <w:sz w:val="28"/>
          <w:szCs w:val="28"/>
          <w:shd w:val="clear" w:color="auto" w:fill="FFFFFF"/>
          <w:lang w:eastAsia="ru-RU"/>
        </w:rPr>
        <w:t xml:space="preserve">Социализация, развитие общения, нравственное воспитание. </w:t>
      </w:r>
      <w:r w:rsidRPr="005B75F1">
        <w:rPr>
          <w:rFonts w:ascii="Times New Roman" w:eastAsia="Times New Roman" w:hAnsi="Times New Roman" w:cs="Times New Roman"/>
          <w:color w:val="000000"/>
          <w:sz w:val="28"/>
          <w:szCs w:val="28"/>
          <w:shd w:val="clear" w:color="auto" w:fill="FFFFFF"/>
          <w:lang w:eastAsia="ru-RU"/>
        </w:rPr>
        <w:t>Усво</w:t>
      </w:r>
      <w:r w:rsidRPr="005B75F1">
        <w:rPr>
          <w:rFonts w:ascii="Times New Roman" w:eastAsia="Times New Roman" w:hAnsi="Times New Roman" w:cs="Times New Roman"/>
          <w:color w:val="000000"/>
          <w:sz w:val="28"/>
          <w:szCs w:val="28"/>
          <w:shd w:val="clear" w:color="auto" w:fill="FFFFFF"/>
          <w:lang w:eastAsia="ru-RU"/>
        </w:rPr>
        <w:softHyphen/>
        <w:t>ение норм и ценностей, принятых в обществе, воспитание моральных и нравственных качеств ребенка, формирование умения правильно оцени</w:t>
      </w:r>
      <w:r w:rsidRPr="005B75F1">
        <w:rPr>
          <w:rFonts w:ascii="Times New Roman" w:eastAsia="Times New Roman" w:hAnsi="Times New Roman" w:cs="Times New Roman"/>
          <w:color w:val="000000"/>
          <w:sz w:val="28"/>
          <w:szCs w:val="28"/>
          <w:shd w:val="clear" w:color="auto" w:fill="FFFFFF"/>
          <w:lang w:eastAsia="ru-RU"/>
        </w:rPr>
        <w:softHyphen/>
        <w:t>вать свои поступки и поступки сверстников.</w:t>
      </w:r>
    </w:p>
    <w:p w:rsidR="005B75F1" w:rsidRPr="005B75F1" w:rsidRDefault="005B75F1" w:rsidP="005B75F1">
      <w:pPr>
        <w:widowControl w:val="0"/>
        <w:spacing w:after="0" w:line="278" w:lineRule="exact"/>
        <w:ind w:left="20" w:right="20"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Развитие общения и взаимодействия ребенка с взрослыми и сверс</w:t>
      </w:r>
      <w:r w:rsidRPr="005B75F1">
        <w:rPr>
          <w:rFonts w:ascii="Times New Roman" w:eastAsia="Times New Roman" w:hAnsi="Times New Roman" w:cs="Times New Roman"/>
          <w:color w:val="000000"/>
          <w:sz w:val="28"/>
          <w:szCs w:val="28"/>
          <w:shd w:val="clear" w:color="auto" w:fill="FFFFFF"/>
          <w:lang w:eastAsia="ru-RU"/>
        </w:rPr>
        <w:softHyphen/>
        <w:t>тниками, развитие социального и эмоционального интеллекта, эмоцио</w:t>
      </w:r>
      <w:r w:rsidRPr="005B75F1">
        <w:rPr>
          <w:rFonts w:ascii="Times New Roman" w:eastAsia="Times New Roman" w:hAnsi="Times New Roman" w:cs="Times New Roman"/>
          <w:color w:val="000000"/>
          <w:sz w:val="28"/>
          <w:szCs w:val="28"/>
          <w:shd w:val="clear" w:color="auto" w:fill="FFFFFF"/>
          <w:lang w:eastAsia="ru-RU"/>
        </w:rPr>
        <w:softHyphen/>
        <w:t>нальной отзывчивости, сопереживания, уважительного и доброжелатель</w:t>
      </w:r>
      <w:r w:rsidRPr="005B75F1">
        <w:rPr>
          <w:rFonts w:ascii="Times New Roman" w:eastAsia="Times New Roman" w:hAnsi="Times New Roman" w:cs="Times New Roman"/>
          <w:color w:val="000000"/>
          <w:sz w:val="28"/>
          <w:szCs w:val="28"/>
          <w:shd w:val="clear" w:color="auto" w:fill="FFFFFF"/>
          <w:lang w:eastAsia="ru-RU"/>
        </w:rPr>
        <w:softHyphen/>
        <w:t>ного отношения к окружающим.</w:t>
      </w:r>
    </w:p>
    <w:p w:rsidR="005B75F1" w:rsidRPr="005B75F1" w:rsidRDefault="005B75F1" w:rsidP="005B75F1">
      <w:pPr>
        <w:widowControl w:val="0"/>
        <w:spacing w:after="0" w:line="278" w:lineRule="exact"/>
        <w:ind w:left="20" w:right="20"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Формирование готовности детей к совместной деятельности, раз</w:t>
      </w:r>
      <w:r w:rsidRPr="005B75F1">
        <w:rPr>
          <w:rFonts w:ascii="Times New Roman" w:eastAsia="Times New Roman" w:hAnsi="Times New Roman" w:cs="Times New Roman"/>
          <w:color w:val="000000"/>
          <w:sz w:val="28"/>
          <w:szCs w:val="28"/>
          <w:shd w:val="clear" w:color="auto" w:fill="FFFFFF"/>
          <w:lang w:eastAsia="ru-RU"/>
        </w:rPr>
        <w:softHyphen/>
        <w:t>витие умения договариваться, самостоятельно разрешать конфликты со сверстниками.</w:t>
      </w:r>
    </w:p>
    <w:p w:rsidR="005B75F1" w:rsidRPr="005B75F1" w:rsidRDefault="005B75F1" w:rsidP="005B75F1">
      <w:pPr>
        <w:widowControl w:val="0"/>
        <w:spacing w:after="0" w:line="278" w:lineRule="exact"/>
        <w:ind w:left="20" w:right="20"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b/>
          <w:bCs/>
          <w:color w:val="000000"/>
          <w:sz w:val="28"/>
          <w:szCs w:val="28"/>
          <w:shd w:val="clear" w:color="auto" w:fill="FFFFFF"/>
          <w:lang w:eastAsia="ru-RU"/>
        </w:rPr>
        <w:t xml:space="preserve">Ребенок в семье и сообществе, патриотическое воспитание. </w:t>
      </w:r>
      <w:r w:rsidRPr="005B75F1">
        <w:rPr>
          <w:rFonts w:ascii="Times New Roman" w:eastAsia="Times New Roman" w:hAnsi="Times New Roman" w:cs="Times New Roman"/>
          <w:color w:val="000000"/>
          <w:sz w:val="28"/>
          <w:szCs w:val="28"/>
          <w:shd w:val="clear" w:color="auto" w:fill="FFFFFF"/>
          <w:lang w:eastAsia="ru-RU"/>
        </w:rPr>
        <w:t>Форми</w:t>
      </w:r>
      <w:r w:rsidRPr="005B75F1">
        <w:rPr>
          <w:rFonts w:ascii="Times New Roman" w:eastAsia="Times New Roman" w:hAnsi="Times New Roman" w:cs="Times New Roman"/>
          <w:color w:val="000000"/>
          <w:sz w:val="28"/>
          <w:szCs w:val="28"/>
          <w:shd w:val="clear" w:color="auto" w:fill="FFFFFF"/>
          <w:lang w:eastAsia="ru-RU"/>
        </w:rPr>
        <w:softHyphen/>
        <w:t>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rsidR="005B75F1" w:rsidRPr="005B75F1" w:rsidRDefault="005B75F1" w:rsidP="005B75F1">
      <w:pPr>
        <w:widowControl w:val="0"/>
        <w:spacing w:after="0" w:line="278" w:lineRule="exact"/>
        <w:ind w:left="20" w:right="20"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b/>
          <w:bCs/>
          <w:color w:val="000000"/>
          <w:sz w:val="28"/>
          <w:szCs w:val="28"/>
          <w:shd w:val="clear" w:color="auto" w:fill="FFFFFF"/>
          <w:lang w:eastAsia="ru-RU"/>
        </w:rPr>
        <w:t xml:space="preserve">Самообслуживание, самостоятельность, трудовое воспитание. </w:t>
      </w:r>
      <w:r w:rsidRPr="005B75F1">
        <w:rPr>
          <w:rFonts w:ascii="Times New Roman" w:eastAsia="Times New Roman" w:hAnsi="Times New Roman" w:cs="Times New Roman"/>
          <w:color w:val="000000"/>
          <w:sz w:val="28"/>
          <w:szCs w:val="28"/>
          <w:shd w:val="clear" w:color="auto" w:fill="FFFFFF"/>
          <w:lang w:eastAsia="ru-RU"/>
        </w:rPr>
        <w:t>Раз</w:t>
      </w:r>
      <w:r w:rsidRPr="005B75F1">
        <w:rPr>
          <w:rFonts w:ascii="Times New Roman" w:eastAsia="Times New Roman" w:hAnsi="Times New Roman" w:cs="Times New Roman"/>
          <w:color w:val="000000"/>
          <w:sz w:val="28"/>
          <w:szCs w:val="28"/>
          <w:shd w:val="clear" w:color="auto" w:fill="FFFFFF"/>
          <w:lang w:eastAsia="ru-RU"/>
        </w:rPr>
        <w:softHyphen/>
      </w:r>
      <w:r w:rsidRPr="005B75F1">
        <w:rPr>
          <w:rFonts w:ascii="Times New Roman" w:eastAsia="Times New Roman" w:hAnsi="Times New Roman" w:cs="Times New Roman"/>
          <w:color w:val="000000"/>
          <w:sz w:val="28"/>
          <w:szCs w:val="28"/>
          <w:shd w:val="clear" w:color="auto" w:fill="FFFFFF"/>
          <w:lang w:eastAsia="ru-RU"/>
        </w:rPr>
        <w:lastRenderedPageBreak/>
        <w:t>витие навыков самообслуживания; становление самостоятельности, целе</w:t>
      </w:r>
      <w:r w:rsidRPr="005B75F1">
        <w:rPr>
          <w:rFonts w:ascii="Times New Roman" w:eastAsia="Times New Roman" w:hAnsi="Times New Roman" w:cs="Times New Roman"/>
          <w:color w:val="000000"/>
          <w:sz w:val="28"/>
          <w:szCs w:val="28"/>
          <w:shd w:val="clear" w:color="auto" w:fill="FFFFFF"/>
          <w:lang w:eastAsia="ru-RU"/>
        </w:rPr>
        <w:softHyphen/>
        <w:t>направленности и саморегуляции собственных действий.</w:t>
      </w:r>
    </w:p>
    <w:p w:rsidR="005B75F1" w:rsidRPr="005B75F1" w:rsidRDefault="005B75F1" w:rsidP="005B75F1">
      <w:pPr>
        <w:widowControl w:val="0"/>
        <w:spacing w:after="0" w:line="278" w:lineRule="exact"/>
        <w:ind w:left="20"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Воспитание культурно-гигиенических навыков.</w:t>
      </w:r>
    </w:p>
    <w:p w:rsidR="005B75F1" w:rsidRPr="005B75F1" w:rsidRDefault="005B75F1" w:rsidP="005B75F1">
      <w:pPr>
        <w:widowControl w:val="0"/>
        <w:spacing w:after="0" w:line="278" w:lineRule="exact"/>
        <w:ind w:left="20" w:right="20"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Формирование позитивных установок к различным видам труда и творчества, воспитание положительного отношения к труду, желания трудиться.</w:t>
      </w:r>
    </w:p>
    <w:p w:rsidR="005B75F1" w:rsidRPr="005B75F1" w:rsidRDefault="005B75F1" w:rsidP="005B75F1">
      <w:pPr>
        <w:widowControl w:val="0"/>
        <w:spacing w:after="0" w:line="278" w:lineRule="exact"/>
        <w:ind w:left="20" w:right="20"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5B75F1" w:rsidRPr="005B75F1" w:rsidRDefault="005B75F1" w:rsidP="005B75F1">
      <w:pPr>
        <w:widowControl w:val="0"/>
        <w:spacing w:after="0" w:line="278" w:lineRule="exact"/>
        <w:ind w:right="20"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Формирование первичных представлений о труде взрослых, его роли в обществе и жизни каждого человека.</w:t>
      </w:r>
    </w:p>
    <w:p w:rsidR="005B75F1" w:rsidRPr="005B75F1" w:rsidRDefault="005B75F1" w:rsidP="005B75F1">
      <w:pPr>
        <w:widowControl w:val="0"/>
        <w:spacing w:after="0" w:line="278" w:lineRule="exact"/>
        <w:ind w:right="20"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b/>
          <w:bCs/>
          <w:color w:val="000000"/>
          <w:sz w:val="28"/>
          <w:szCs w:val="28"/>
          <w:shd w:val="clear" w:color="auto" w:fill="FFFFFF"/>
          <w:lang w:eastAsia="ru-RU"/>
        </w:rPr>
        <w:t xml:space="preserve">Формирование основ безопасности. </w:t>
      </w:r>
      <w:r w:rsidRPr="005B75F1">
        <w:rPr>
          <w:rFonts w:ascii="Times New Roman" w:eastAsia="Times New Roman" w:hAnsi="Times New Roman" w:cs="Times New Roman"/>
          <w:color w:val="000000"/>
          <w:sz w:val="28"/>
          <w:szCs w:val="28"/>
          <w:shd w:val="clear" w:color="auto" w:fill="FFFFFF"/>
          <w:lang w:eastAsia="ru-RU"/>
        </w:rPr>
        <w:t>Формирование первичных представлений о безопасном поведении в быту, социуме, природе. Воспи</w:t>
      </w:r>
      <w:r w:rsidRPr="005B75F1">
        <w:rPr>
          <w:rFonts w:ascii="Times New Roman" w:eastAsia="Times New Roman" w:hAnsi="Times New Roman" w:cs="Times New Roman"/>
          <w:color w:val="000000"/>
          <w:sz w:val="28"/>
          <w:szCs w:val="28"/>
          <w:shd w:val="clear" w:color="auto" w:fill="FFFFFF"/>
          <w:lang w:eastAsia="ru-RU"/>
        </w:rPr>
        <w:softHyphen/>
        <w:t>тание осознанного отношения к выполнению правил безопасности.</w:t>
      </w:r>
    </w:p>
    <w:p w:rsidR="005B75F1" w:rsidRPr="005B75F1" w:rsidRDefault="005B75F1" w:rsidP="005B75F1">
      <w:pPr>
        <w:widowControl w:val="0"/>
        <w:spacing w:after="0" w:line="278" w:lineRule="exact"/>
        <w:ind w:right="20"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Формирование осторожного и осмотрительного отношения к потен</w:t>
      </w:r>
      <w:r w:rsidRPr="005B75F1">
        <w:rPr>
          <w:rFonts w:ascii="Times New Roman" w:eastAsia="Times New Roman" w:hAnsi="Times New Roman" w:cs="Times New Roman"/>
          <w:color w:val="000000"/>
          <w:sz w:val="28"/>
          <w:szCs w:val="28"/>
          <w:shd w:val="clear" w:color="auto" w:fill="FFFFFF"/>
          <w:lang w:eastAsia="ru-RU"/>
        </w:rPr>
        <w:softHyphen/>
        <w:t>циально опасным для человека и окружающего мира природы ситуациям.</w:t>
      </w:r>
    </w:p>
    <w:p w:rsidR="005B75F1" w:rsidRPr="005B75F1" w:rsidRDefault="005B75F1" w:rsidP="005B75F1">
      <w:pPr>
        <w:widowControl w:val="0"/>
        <w:spacing w:after="0" w:line="278" w:lineRule="exact"/>
        <w:ind w:right="20"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Формирование представлений о некоторых типичных опасных ситу</w:t>
      </w:r>
      <w:r w:rsidRPr="005B75F1">
        <w:rPr>
          <w:rFonts w:ascii="Times New Roman" w:eastAsia="Times New Roman" w:hAnsi="Times New Roman" w:cs="Times New Roman"/>
          <w:color w:val="000000"/>
          <w:sz w:val="28"/>
          <w:szCs w:val="28"/>
          <w:shd w:val="clear" w:color="auto" w:fill="FFFFFF"/>
          <w:lang w:eastAsia="ru-RU"/>
        </w:rPr>
        <w:softHyphen/>
        <w:t>ациях и способах поведения в них.</w:t>
      </w:r>
    </w:p>
    <w:p w:rsidR="005B75F1" w:rsidRPr="005B75F1" w:rsidRDefault="005B75F1" w:rsidP="005B75F1">
      <w:pPr>
        <w:widowControl w:val="0"/>
        <w:spacing w:after="360" w:line="278" w:lineRule="exact"/>
        <w:ind w:right="20"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Формирование элементарных представлений о правилах безопаснос</w:t>
      </w:r>
      <w:r w:rsidRPr="005B75F1">
        <w:rPr>
          <w:rFonts w:ascii="Times New Roman" w:eastAsia="Times New Roman" w:hAnsi="Times New Roman" w:cs="Times New Roman"/>
          <w:color w:val="000000"/>
          <w:sz w:val="28"/>
          <w:szCs w:val="28"/>
          <w:shd w:val="clear" w:color="auto" w:fill="FFFFFF"/>
          <w:lang w:eastAsia="ru-RU"/>
        </w:rPr>
        <w:softHyphen/>
        <w:t>ти дорожного движения; воспитание осознанного отношения к необходи</w:t>
      </w:r>
      <w:r w:rsidRPr="005B75F1">
        <w:rPr>
          <w:rFonts w:ascii="Times New Roman" w:eastAsia="Times New Roman" w:hAnsi="Times New Roman" w:cs="Times New Roman"/>
          <w:color w:val="000000"/>
          <w:sz w:val="28"/>
          <w:szCs w:val="28"/>
          <w:shd w:val="clear" w:color="auto" w:fill="FFFFFF"/>
          <w:lang w:eastAsia="ru-RU"/>
        </w:rPr>
        <w:softHyphen/>
        <w:t>мости выполнения этих правил.</w:t>
      </w:r>
    </w:p>
    <w:p w:rsidR="005B75F1" w:rsidRPr="005B75F1" w:rsidRDefault="005B75F1" w:rsidP="005B75F1">
      <w:pPr>
        <w:keepNext/>
        <w:keepLines/>
        <w:spacing w:after="0" w:line="240" w:lineRule="auto"/>
        <w:jc w:val="center"/>
        <w:rPr>
          <w:rFonts w:ascii="Times New Roman" w:eastAsia="Times New Roman" w:hAnsi="Times New Roman" w:cs="Verdana"/>
          <w:b/>
          <w:color w:val="000000"/>
          <w:sz w:val="32"/>
          <w:szCs w:val="28"/>
          <w:lang w:eastAsia="ru-RU"/>
        </w:rPr>
      </w:pPr>
      <w:bookmarkStart w:id="4" w:name="bookmark223"/>
      <w:r w:rsidRPr="005B75F1">
        <w:rPr>
          <w:rFonts w:ascii="Times New Roman" w:eastAsia="Times New Roman" w:hAnsi="Times New Roman" w:cs="Verdana"/>
          <w:b/>
          <w:color w:val="000000"/>
          <w:sz w:val="32"/>
          <w:szCs w:val="28"/>
          <w:lang w:eastAsia="ru-RU"/>
        </w:rPr>
        <w:t>Содержание психолого - педагогической работы</w:t>
      </w:r>
      <w:bookmarkEnd w:id="4"/>
    </w:p>
    <w:p w:rsidR="005B75F1" w:rsidRPr="005B75F1" w:rsidRDefault="005B75F1" w:rsidP="005B75F1">
      <w:pPr>
        <w:keepNext/>
        <w:keepLines/>
        <w:spacing w:after="0" w:line="240" w:lineRule="auto"/>
        <w:jc w:val="center"/>
        <w:rPr>
          <w:rFonts w:ascii="Times New Roman" w:eastAsia="Times New Roman" w:hAnsi="Times New Roman" w:cs="Verdana"/>
          <w:b/>
          <w:color w:val="000000"/>
          <w:sz w:val="28"/>
          <w:szCs w:val="28"/>
          <w:lang w:eastAsia="ru-RU"/>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7348"/>
      </w:tblGrid>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Младшая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(от 3 до 4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p>
        </w:tc>
      </w:tr>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Средняя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(от 4 до 5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кубики поровну).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w:t>
            </w:r>
            <w:r w:rsidRPr="005B75F1">
              <w:rPr>
                <w:rFonts w:ascii="Times New Roman" w:eastAsia="Times New Roman" w:hAnsi="Times New Roman" w:cs="Times New Roman"/>
                <w:sz w:val="24"/>
                <w:szCs w:val="28"/>
                <w:lang w:eastAsia="ru-RU"/>
              </w:rPr>
              <w:lastRenderedPageBreak/>
              <w:t>за неблаговидный поступок.</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p>
        </w:tc>
      </w:tr>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lastRenderedPageBreak/>
              <w:t xml:space="preserve">Старшая группа </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(от 5 до 6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заботиться о младших, помогать им, защищать тех, кто слабее. Формировать такие качества, как сочувствие, отзывчивость.</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Воспитывать скромность, умение проявлять заботу об окружающих, с благодарностью относиться к помощи и знакам внимания.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Расширять представления о правилах поведения в общественных местах; об обязанностях в группе детского сада, дома.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p>
        </w:tc>
      </w:tr>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Подготовительная к школе группа (от 6 до 7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Cs/>
                <w:szCs w:val="24"/>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B75F1">
              <w:rPr>
                <w:rFonts w:ascii="Times New Roman" w:eastAsia="Times New Roman" w:hAnsi="Times New Roman" w:cs="Times New Roman"/>
                <w:sz w:val="24"/>
                <w:szCs w:val="24"/>
                <w:lang w:eastAsia="ru-RU"/>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B75F1">
              <w:rPr>
                <w:rFonts w:ascii="Times New Roman" w:eastAsia="Times New Roman" w:hAnsi="Times New Roman" w:cs="Times New Roman"/>
                <w:sz w:val="24"/>
                <w:szCs w:val="24"/>
                <w:lang w:eastAsia="ru-RU"/>
              </w:rPr>
              <w:t>Воспитывать организованность, дисциплинированность, коллективизм, уважение к старшим.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B75F1">
              <w:rPr>
                <w:rFonts w:ascii="Times New Roman" w:eastAsia="Times New Roman" w:hAnsi="Times New Roman" w:cs="Times New Roman"/>
                <w:sz w:val="24"/>
                <w:szCs w:val="24"/>
                <w:lang w:eastAsia="ru-RU"/>
              </w:rPr>
              <w:t>Воспитывать заботливое отношение к малышам, пожилым людям; учить помогать им.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B75F1">
              <w:rPr>
                <w:rFonts w:ascii="Times New Roman" w:eastAsia="Times New Roman" w:hAnsi="Times New Roman" w:cs="Times New Roman"/>
                <w:sz w:val="24"/>
                <w:szCs w:val="24"/>
                <w:lang w:eastAsia="ru-RU"/>
              </w:rPr>
              <w:t>Формировать такие качества, как сочувствие, отзывчивость, справедливость, скромность.</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B75F1">
              <w:rPr>
                <w:rFonts w:ascii="Times New Roman" w:eastAsia="Times New Roman" w:hAnsi="Times New Roman" w:cs="Times New Roman"/>
                <w:sz w:val="24"/>
                <w:szCs w:val="24"/>
                <w:lang w:eastAsia="ru-RU"/>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B75F1">
              <w:rPr>
                <w:rFonts w:ascii="Times New Roman" w:eastAsia="Times New Roman" w:hAnsi="Times New Roman" w:cs="Times New Roman"/>
                <w:sz w:val="24"/>
                <w:szCs w:val="24"/>
                <w:lang w:eastAsia="ru-RU"/>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 Обогащать словарь формулами словесной вежливости (приветствие, прощание, просьбы, извинения).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B75F1">
              <w:rPr>
                <w:rFonts w:ascii="Times New Roman" w:eastAsia="Times New Roman" w:hAnsi="Times New Roman" w:cs="Times New Roman"/>
                <w:sz w:val="24"/>
                <w:szCs w:val="24"/>
                <w:lang w:eastAsia="ru-RU"/>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bCs/>
                <w:sz w:val="24"/>
                <w:szCs w:val="28"/>
                <w:lang w:eastAsia="ru-RU"/>
              </w:rPr>
            </w:pPr>
          </w:p>
        </w:tc>
      </w:tr>
    </w:tbl>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bCs/>
          <w:szCs w:val="24"/>
          <w:lang w:eastAsia="ru-RU"/>
        </w:rPr>
      </w:pP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sz w:val="32"/>
          <w:szCs w:val="32"/>
          <w:lang w:eastAsia="ru-RU"/>
        </w:rPr>
      </w:pP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sz w:val="32"/>
          <w:szCs w:val="32"/>
          <w:lang w:eastAsia="ru-RU"/>
        </w:rPr>
      </w:pPr>
      <w:r w:rsidRPr="005B75F1">
        <w:rPr>
          <w:rFonts w:ascii="Times New Roman" w:eastAsia="Times New Roman" w:hAnsi="Times New Roman" w:cs="Times New Roman"/>
          <w:b/>
          <w:sz w:val="32"/>
          <w:szCs w:val="32"/>
          <w:lang w:eastAsia="ru-RU"/>
        </w:rPr>
        <w:t>Ребенок в семье и сообществе, патриотическое воспитание</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sz w:val="24"/>
          <w:szCs w:val="24"/>
          <w:lang w:eastAsia="ru-RU"/>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7348"/>
      </w:tblGrid>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Младшая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(от 3 до 4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75F1">
              <w:rPr>
                <w:rFonts w:ascii="Times New Roman" w:eastAsia="Times New Roman" w:hAnsi="Times New Roman" w:cs="Times New Roman"/>
                <w:b/>
                <w:bCs/>
                <w:sz w:val="24"/>
                <w:szCs w:val="24"/>
                <w:lang w:eastAsia="ru-RU"/>
              </w:rPr>
              <w:t>Образ Я.</w:t>
            </w:r>
            <w:r w:rsidRPr="005B75F1">
              <w:rPr>
                <w:rFonts w:ascii="Times New Roman" w:eastAsia="Times New Roman" w:hAnsi="Times New Roman" w:cs="Times New Roman"/>
                <w:bCs/>
                <w:sz w:val="24"/>
                <w:szCs w:val="24"/>
                <w:lang w:eastAsia="ru-RU"/>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75F1">
              <w:rPr>
                <w:rFonts w:ascii="Times New Roman" w:eastAsia="Times New Roman" w:hAnsi="Times New Roman" w:cs="Times New Roman"/>
                <w:b/>
                <w:bCs/>
                <w:sz w:val="24"/>
                <w:szCs w:val="24"/>
                <w:lang w:eastAsia="ru-RU"/>
              </w:rPr>
              <w:t xml:space="preserve">Семья. </w:t>
            </w:r>
            <w:r w:rsidRPr="005B75F1">
              <w:rPr>
                <w:rFonts w:ascii="Times New Roman" w:eastAsia="Times New Roman" w:hAnsi="Times New Roman" w:cs="Times New Roman"/>
                <w:bCs/>
                <w:sz w:val="24"/>
                <w:szCs w:val="24"/>
                <w:lang w:eastAsia="ru-RU"/>
              </w:rPr>
              <w:t>Беседовать с ребенком о членах его семьи (как зовут, чем занимаются, как играют с ребенком и пр.).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75F1">
              <w:rPr>
                <w:rFonts w:ascii="Times New Roman" w:eastAsia="Times New Roman" w:hAnsi="Times New Roman" w:cs="Times New Roman"/>
                <w:b/>
                <w:bCs/>
                <w:sz w:val="24"/>
                <w:szCs w:val="24"/>
                <w:lang w:eastAsia="ru-RU"/>
              </w:rPr>
              <w:t>Детский сад.</w:t>
            </w:r>
            <w:r w:rsidRPr="005B75F1">
              <w:rPr>
                <w:rFonts w:ascii="Times New Roman" w:eastAsia="Times New Roman" w:hAnsi="Times New Roman" w:cs="Times New Roman"/>
                <w:bCs/>
                <w:sz w:val="24"/>
                <w:szCs w:val="24"/>
                <w:lang w:eastAsia="ru-RU"/>
              </w:rPr>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75F1">
              <w:rPr>
                <w:rFonts w:ascii="Times New Roman" w:eastAsia="Times New Roman" w:hAnsi="Times New Roman" w:cs="Times New Roman"/>
                <w:bCs/>
                <w:sz w:val="24"/>
                <w:szCs w:val="24"/>
                <w:lang w:eastAsia="ru-RU"/>
              </w:rPr>
              <w:t>и занятий, подчеркивая его красоту, удобство, веселую, разноцветную окраску строений.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75F1">
              <w:rPr>
                <w:rFonts w:ascii="Times New Roman" w:eastAsia="Times New Roman" w:hAnsi="Times New Roman" w:cs="Times New Roman"/>
                <w:bCs/>
                <w:sz w:val="24"/>
                <w:szCs w:val="24"/>
                <w:lang w:eastAsia="ru-RU"/>
              </w:rPr>
              <w:t>Обращать внимание детей на различные растения, на их разнообразие и красоту.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75F1">
              <w:rPr>
                <w:rFonts w:ascii="Times New Roman" w:eastAsia="Times New Roman" w:hAnsi="Times New Roman" w:cs="Times New Roman"/>
                <w:bCs/>
                <w:sz w:val="24"/>
                <w:szCs w:val="24"/>
                <w:lang w:eastAsia="ru-RU"/>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75F1">
              <w:rPr>
                <w:rFonts w:ascii="Times New Roman" w:eastAsia="Times New Roman" w:hAnsi="Times New Roman" w:cs="Times New Roman"/>
                <w:bCs/>
                <w:sz w:val="24"/>
                <w:szCs w:val="24"/>
                <w:lang w:eastAsia="ru-RU"/>
              </w:rPr>
              <w:t>Совершенствовать умение свободно ориентироваться в помещениях и на участке детского сада.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75F1">
              <w:rPr>
                <w:rFonts w:ascii="Times New Roman" w:eastAsia="Times New Roman" w:hAnsi="Times New Roman" w:cs="Times New Roman"/>
                <w:bCs/>
                <w:sz w:val="24"/>
                <w:szCs w:val="24"/>
                <w:lang w:eastAsia="ru-RU"/>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75F1">
              <w:rPr>
                <w:rFonts w:ascii="Times New Roman" w:eastAsia="Times New Roman" w:hAnsi="Times New Roman" w:cs="Times New Roman"/>
                <w:b/>
                <w:bCs/>
                <w:sz w:val="24"/>
                <w:szCs w:val="24"/>
                <w:lang w:eastAsia="ru-RU"/>
              </w:rPr>
              <w:t>Родная страна</w:t>
            </w:r>
            <w:r w:rsidRPr="005B75F1">
              <w:rPr>
                <w:rFonts w:ascii="Times New Roman" w:eastAsia="Times New Roman" w:hAnsi="Times New Roman" w:cs="Times New Roman"/>
                <w:bCs/>
                <w:sz w:val="24"/>
                <w:szCs w:val="24"/>
                <w:lang w:eastAsia="ru-RU"/>
              </w:rPr>
              <w:t>. 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r>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Средняя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(от 4 до 5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75F1">
              <w:rPr>
                <w:rFonts w:ascii="Times New Roman" w:eastAsia="Times New Roman" w:hAnsi="Times New Roman" w:cs="Times New Roman"/>
                <w:b/>
                <w:bCs/>
                <w:sz w:val="24"/>
                <w:szCs w:val="24"/>
                <w:lang w:eastAsia="ru-RU"/>
              </w:rPr>
              <w:t>Образ Я.</w:t>
            </w:r>
            <w:r w:rsidRPr="005B75F1">
              <w:rPr>
                <w:rFonts w:ascii="Times New Roman" w:eastAsia="Times New Roman" w:hAnsi="Times New Roman" w:cs="Times New Roman"/>
                <w:bCs/>
                <w:sz w:val="24"/>
                <w:szCs w:val="24"/>
                <w:lang w:eastAsia="ru-RU"/>
              </w:rP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 Формировать первичные гендерные представления (мальчики силь-</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75F1">
              <w:rPr>
                <w:rFonts w:ascii="Times New Roman" w:eastAsia="Times New Roman" w:hAnsi="Times New Roman" w:cs="Times New Roman"/>
                <w:bCs/>
                <w:sz w:val="24"/>
                <w:szCs w:val="24"/>
                <w:lang w:eastAsia="ru-RU"/>
              </w:rPr>
              <w:t>ные, смелые; девочки нежные, женственные).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75F1">
              <w:rPr>
                <w:rFonts w:ascii="Times New Roman" w:eastAsia="Times New Roman" w:hAnsi="Times New Roman" w:cs="Times New Roman"/>
                <w:b/>
                <w:bCs/>
                <w:sz w:val="24"/>
                <w:szCs w:val="24"/>
                <w:lang w:eastAsia="ru-RU"/>
              </w:rPr>
              <w:t>Семья.</w:t>
            </w:r>
            <w:r w:rsidRPr="005B75F1">
              <w:rPr>
                <w:rFonts w:ascii="Times New Roman" w:eastAsia="Times New Roman" w:hAnsi="Times New Roman" w:cs="Times New Roman"/>
                <w:bCs/>
                <w:sz w:val="24"/>
                <w:szCs w:val="24"/>
                <w:lang w:eastAsia="ru-RU"/>
              </w:rPr>
              <w:t xml:space="preserve"> Углублять представления детей о семье, ее членах. Дать первоначальные 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75F1">
              <w:rPr>
                <w:rFonts w:ascii="Times New Roman" w:eastAsia="Times New Roman" w:hAnsi="Times New Roman" w:cs="Times New Roman"/>
                <w:b/>
                <w:bCs/>
                <w:sz w:val="24"/>
                <w:szCs w:val="24"/>
                <w:lang w:eastAsia="ru-RU"/>
              </w:rPr>
              <w:t xml:space="preserve">Детский сад. </w:t>
            </w:r>
            <w:r w:rsidRPr="005B75F1">
              <w:rPr>
                <w:rFonts w:ascii="Times New Roman" w:eastAsia="Times New Roman" w:hAnsi="Times New Roman" w:cs="Times New Roman"/>
                <w:bCs/>
                <w:sz w:val="24"/>
                <w:szCs w:val="24"/>
                <w:lang w:eastAsia="ru-RU"/>
              </w:rPr>
              <w:t>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75F1">
              <w:rPr>
                <w:rFonts w:ascii="Times New Roman" w:eastAsia="Times New Roman" w:hAnsi="Times New Roman" w:cs="Times New Roman"/>
                <w:bCs/>
                <w:sz w:val="24"/>
                <w:szCs w:val="24"/>
                <w:lang w:eastAsia="ru-RU"/>
              </w:rPr>
              <w:lastRenderedPageBreak/>
              <w:t>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75F1">
              <w:rPr>
                <w:rFonts w:ascii="Times New Roman" w:eastAsia="Times New Roman" w:hAnsi="Times New Roman" w:cs="Times New Roman"/>
                <w:bCs/>
                <w:sz w:val="24"/>
                <w:szCs w:val="24"/>
                <w:lang w:eastAsia="ru-RU"/>
              </w:rPr>
              <w:t>нарядные игрушки, рисунки детей и т. п.). Привлекать к обсуждению и посильному участию в оформлении группы, к созданию ее символики и традиций.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75F1">
              <w:rPr>
                <w:rFonts w:ascii="Times New Roman" w:eastAsia="Times New Roman" w:hAnsi="Times New Roman" w:cs="Times New Roman"/>
                <w:b/>
                <w:bCs/>
                <w:sz w:val="24"/>
                <w:szCs w:val="24"/>
                <w:lang w:eastAsia="ru-RU"/>
              </w:rPr>
              <w:t>Родная страна.</w:t>
            </w:r>
            <w:r w:rsidRPr="005B75F1">
              <w:rPr>
                <w:rFonts w:ascii="Times New Roman" w:eastAsia="Times New Roman" w:hAnsi="Times New Roman" w:cs="Times New Roman"/>
                <w:bCs/>
                <w:sz w:val="24"/>
                <w:szCs w:val="24"/>
                <w:lang w:eastAsia="ru-RU"/>
              </w:rPr>
              <w:t xml:space="preserve"> Продолжать воспитывать любовь к родному краю; рассказывать детям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75F1">
              <w:rPr>
                <w:rFonts w:ascii="Times New Roman" w:eastAsia="Times New Roman" w:hAnsi="Times New Roman" w:cs="Times New Roman"/>
                <w:bCs/>
                <w:sz w:val="24"/>
                <w:szCs w:val="24"/>
                <w:lang w:eastAsia="ru-RU"/>
              </w:rPr>
              <w:t>Рассказывать о Российской армии, о воинах, которые охраняют нашу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75F1">
              <w:rPr>
                <w:rFonts w:ascii="Times New Roman" w:eastAsia="Times New Roman" w:hAnsi="Times New Roman" w:cs="Times New Roman"/>
                <w:bCs/>
                <w:sz w:val="24"/>
                <w:szCs w:val="24"/>
                <w:lang w:eastAsia="ru-RU"/>
              </w:rPr>
              <w:t>Родину (пограничники, моряки, летчики).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r>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lastRenderedPageBreak/>
              <w:t>Старшая группа (от 5 до 6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75F1">
              <w:rPr>
                <w:rFonts w:ascii="Times New Roman" w:eastAsia="Times New Roman" w:hAnsi="Times New Roman" w:cs="Times New Roman"/>
                <w:b/>
                <w:bCs/>
                <w:sz w:val="24"/>
                <w:szCs w:val="24"/>
                <w:lang w:eastAsia="ru-RU"/>
              </w:rPr>
              <w:t>Образ Я.</w:t>
            </w:r>
            <w:r w:rsidRPr="005B75F1">
              <w:rPr>
                <w:rFonts w:ascii="Times New Roman" w:eastAsia="Times New Roman" w:hAnsi="Times New Roman" w:cs="Times New Roman"/>
                <w:bCs/>
                <w:sz w:val="24"/>
                <w:szCs w:val="24"/>
                <w:lang w:eastAsia="ru-RU"/>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75F1">
              <w:rPr>
                <w:rFonts w:ascii="Times New Roman" w:eastAsia="Times New Roman" w:hAnsi="Times New Roman" w:cs="Times New Roman"/>
                <w:b/>
                <w:bCs/>
                <w:sz w:val="24"/>
                <w:szCs w:val="24"/>
                <w:lang w:eastAsia="ru-RU"/>
              </w:rPr>
              <w:t>Семья.</w:t>
            </w:r>
            <w:r w:rsidRPr="005B75F1">
              <w:rPr>
                <w:rFonts w:ascii="Times New Roman" w:eastAsia="Times New Roman" w:hAnsi="Times New Roman" w:cs="Times New Roman"/>
                <w:bCs/>
                <w:sz w:val="24"/>
                <w:szCs w:val="24"/>
                <w:lang w:eastAsia="ru-RU"/>
              </w:rPr>
              <w:t xml:space="preserve"> 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75F1">
              <w:rPr>
                <w:rFonts w:ascii="Times New Roman" w:eastAsia="Times New Roman" w:hAnsi="Times New Roman" w:cs="Times New Roman"/>
                <w:b/>
                <w:bCs/>
                <w:sz w:val="24"/>
                <w:szCs w:val="24"/>
                <w:lang w:eastAsia="ru-RU"/>
              </w:rPr>
              <w:t>Детский сад.</w:t>
            </w:r>
            <w:r w:rsidRPr="005B75F1">
              <w:rPr>
                <w:rFonts w:ascii="Times New Roman" w:eastAsia="Times New Roman" w:hAnsi="Times New Roman" w:cs="Times New Roman"/>
                <w:bCs/>
                <w:sz w:val="24"/>
                <w:szCs w:val="24"/>
                <w:lang w:eastAsia="ru-RU"/>
              </w:rPr>
              <w:t xml:space="preserve">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75F1">
              <w:rPr>
                <w:rFonts w:ascii="Times New Roman" w:eastAsia="Times New Roman" w:hAnsi="Times New Roman" w:cs="Times New Roman"/>
                <w:bCs/>
                <w:sz w:val="24"/>
                <w:szCs w:val="24"/>
                <w:lang w:eastAsia="ru-RU"/>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75F1">
              <w:rPr>
                <w:rFonts w:ascii="Times New Roman" w:eastAsia="Times New Roman" w:hAnsi="Times New Roman" w:cs="Times New Roman"/>
                <w:b/>
                <w:bCs/>
                <w:sz w:val="24"/>
                <w:szCs w:val="24"/>
                <w:lang w:eastAsia="ru-RU"/>
              </w:rPr>
              <w:t>Родная страна.</w:t>
            </w:r>
            <w:r w:rsidRPr="005B75F1">
              <w:rPr>
                <w:rFonts w:ascii="Times New Roman" w:eastAsia="Times New Roman" w:hAnsi="Times New Roman" w:cs="Times New Roman"/>
                <w:bCs/>
                <w:sz w:val="24"/>
                <w:szCs w:val="24"/>
                <w:lang w:eastAsia="ru-RU"/>
              </w:rPr>
              <w:t xml:space="preserve">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75F1">
              <w:rPr>
                <w:rFonts w:ascii="Times New Roman" w:eastAsia="Times New Roman" w:hAnsi="Times New Roman" w:cs="Times New Roman"/>
                <w:bCs/>
                <w:sz w:val="24"/>
                <w:szCs w:val="24"/>
                <w:lang w:eastAsia="ru-RU"/>
              </w:rPr>
              <w:lastRenderedPageBreak/>
              <w:t>праздниках (8 Марта, День защитника Отечества, День Победы, Новый год и т. д.). Воспитывать любовь к Родине. 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75F1">
              <w:rPr>
                <w:rFonts w:ascii="Times New Roman" w:eastAsia="Times New Roman" w:hAnsi="Times New Roman" w:cs="Times New Roman"/>
                <w:bCs/>
                <w:sz w:val="24"/>
                <w:szCs w:val="24"/>
                <w:lang w:eastAsia="ru-RU"/>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r>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lastRenderedPageBreak/>
              <w:t>Подготовительная к школе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(от 6 до 7 лет)</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Cs/>
                <w:sz w:val="28"/>
                <w:szCs w:val="28"/>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75F1">
              <w:rPr>
                <w:rFonts w:ascii="Times New Roman" w:eastAsia="Times New Roman" w:hAnsi="Times New Roman" w:cs="Times New Roman"/>
                <w:b/>
                <w:bCs/>
                <w:sz w:val="24"/>
                <w:szCs w:val="24"/>
                <w:lang w:eastAsia="ru-RU"/>
              </w:rPr>
              <w:t>Образ Я.</w:t>
            </w:r>
            <w:r w:rsidRPr="005B75F1">
              <w:rPr>
                <w:rFonts w:ascii="Times New Roman" w:eastAsia="Times New Roman" w:hAnsi="Times New Roman" w:cs="Times New Roman"/>
                <w:bCs/>
                <w:sz w:val="24"/>
                <w:szCs w:val="24"/>
                <w:lang w:eastAsia="ru-RU"/>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75F1">
              <w:rPr>
                <w:rFonts w:ascii="Times New Roman" w:eastAsia="Times New Roman" w:hAnsi="Times New Roman" w:cs="Times New Roman"/>
                <w:bCs/>
                <w:sz w:val="24"/>
                <w:szCs w:val="24"/>
                <w:lang w:eastAsia="ru-RU"/>
              </w:rPr>
              <w:t>о себе в прошлом, настоящем и будущем. Закреплять традиционные гендерные представления, продолжать развивать в мальчиках и девочках качества, свойственные их полу.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75F1">
              <w:rPr>
                <w:rFonts w:ascii="Times New Roman" w:eastAsia="Times New Roman" w:hAnsi="Times New Roman" w:cs="Times New Roman"/>
                <w:b/>
                <w:bCs/>
                <w:sz w:val="24"/>
                <w:szCs w:val="24"/>
                <w:lang w:eastAsia="ru-RU"/>
              </w:rPr>
              <w:t xml:space="preserve">Семья. </w:t>
            </w:r>
            <w:r w:rsidRPr="005B75F1">
              <w:rPr>
                <w:rFonts w:ascii="Times New Roman" w:eastAsia="Times New Roman" w:hAnsi="Times New Roman" w:cs="Times New Roman"/>
                <w:bCs/>
                <w:sz w:val="24"/>
                <w:szCs w:val="24"/>
                <w:lang w:eastAsia="ru-RU"/>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75F1">
              <w:rPr>
                <w:rFonts w:ascii="Times New Roman" w:eastAsia="Times New Roman" w:hAnsi="Times New Roman" w:cs="Times New Roman"/>
                <w:b/>
                <w:bCs/>
                <w:sz w:val="24"/>
                <w:szCs w:val="24"/>
                <w:lang w:eastAsia="ru-RU"/>
              </w:rPr>
              <w:t>Детский сад</w:t>
            </w:r>
            <w:r w:rsidRPr="005B75F1">
              <w:rPr>
                <w:rFonts w:ascii="Times New Roman" w:eastAsia="Times New Roman" w:hAnsi="Times New Roman" w:cs="Times New Roman"/>
                <w:bCs/>
                <w:sz w:val="24"/>
                <w:szCs w:val="24"/>
                <w:lang w:eastAsia="ru-RU"/>
              </w:rPr>
              <w:t>.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75F1">
              <w:rPr>
                <w:rFonts w:ascii="Times New Roman" w:eastAsia="Times New Roman" w:hAnsi="Times New Roman" w:cs="Times New Roman"/>
                <w:bCs/>
                <w:sz w:val="24"/>
                <w:szCs w:val="24"/>
                <w:lang w:eastAsia="ru-RU"/>
              </w:rPr>
              <w:t xml:space="preserve">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75F1">
              <w:rPr>
                <w:rFonts w:ascii="Times New Roman" w:eastAsia="Times New Roman" w:hAnsi="Times New Roman" w:cs="Times New Roman"/>
                <w:b/>
                <w:bCs/>
                <w:sz w:val="24"/>
                <w:szCs w:val="24"/>
                <w:lang w:eastAsia="ru-RU"/>
              </w:rPr>
              <w:t>Родная страна.</w:t>
            </w:r>
            <w:r w:rsidRPr="005B75F1">
              <w:rPr>
                <w:rFonts w:ascii="Times New Roman" w:eastAsia="Times New Roman" w:hAnsi="Times New Roman" w:cs="Times New Roman"/>
                <w:bCs/>
                <w:sz w:val="24"/>
                <w:szCs w:val="24"/>
                <w:lang w:eastAsia="ru-RU"/>
              </w:rPr>
              <w:t xml:space="preserve"> Расширять представления о родном крае. Продолжать знакомить с достопримечательностями региона, в котором живут дети. 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75F1">
              <w:rPr>
                <w:rFonts w:ascii="Times New Roman" w:eastAsia="Times New Roman" w:hAnsi="Times New Roman" w:cs="Times New Roman"/>
                <w:bCs/>
                <w:sz w:val="24"/>
                <w:szCs w:val="24"/>
                <w:lang w:eastAsia="ru-RU"/>
              </w:rPr>
              <w:t xml:space="preserve">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w:t>
            </w:r>
            <w:r w:rsidRPr="005B75F1">
              <w:rPr>
                <w:rFonts w:ascii="Times New Roman" w:eastAsia="Times New Roman" w:hAnsi="Times New Roman" w:cs="Times New Roman"/>
                <w:bCs/>
                <w:sz w:val="24"/>
                <w:szCs w:val="24"/>
                <w:lang w:eastAsia="ru-RU"/>
              </w:rPr>
              <w:lastRenderedPageBreak/>
              <w:t>уборы). 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tc>
      </w:tr>
    </w:tbl>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bCs/>
          <w:sz w:val="32"/>
          <w:szCs w:val="32"/>
          <w:lang w:eastAsia="ru-RU"/>
        </w:rPr>
      </w:pPr>
      <w:r w:rsidRPr="005B75F1">
        <w:rPr>
          <w:rFonts w:ascii="Times New Roman" w:eastAsia="Times New Roman" w:hAnsi="Times New Roman" w:cs="Times New Roman"/>
          <w:b/>
          <w:bCs/>
          <w:sz w:val="32"/>
          <w:szCs w:val="32"/>
          <w:lang w:eastAsia="ru-RU"/>
        </w:rPr>
        <w:lastRenderedPageBreak/>
        <w:t>Самообслуживание, самостоятельность, трудовое воспитание</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bCs/>
          <w:sz w:val="32"/>
          <w:szCs w:val="32"/>
          <w:lang w:eastAsia="ru-RU"/>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7348"/>
      </w:tblGrid>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Младшая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(от 3 до 4 лет)</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
                <w:bCs/>
                <w:sz w:val="24"/>
                <w:szCs w:val="28"/>
                <w:lang w:eastAsia="ru-RU"/>
              </w:rPr>
              <w:t>Культурно-гигиенические навыки.</w:t>
            </w:r>
            <w:r w:rsidRPr="005B75F1">
              <w:rPr>
                <w:rFonts w:ascii="Times New Roman" w:eastAsia="Times New Roman" w:hAnsi="Times New Roman" w:cs="Times New Roman"/>
                <w:bCs/>
                <w:sz w:val="24"/>
                <w:szCs w:val="28"/>
                <w:lang w:eastAsia="ru-RU"/>
              </w:rPr>
              <w:t xml:space="preserve"> Совершенствовать культурно-гигиенические навыки, формировать простейшие навыки поведения во время еды, умывания.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
                <w:bCs/>
                <w:sz w:val="24"/>
                <w:szCs w:val="28"/>
                <w:lang w:eastAsia="ru-RU"/>
              </w:rPr>
              <w:t>Самообслуживание.</w:t>
            </w:r>
            <w:r w:rsidRPr="005B75F1">
              <w:rPr>
                <w:rFonts w:ascii="Times New Roman" w:eastAsia="Times New Roman" w:hAnsi="Times New Roman" w:cs="Times New Roman"/>
                <w:bCs/>
                <w:sz w:val="24"/>
                <w:szCs w:val="28"/>
                <w:lang w:eastAsia="ru-RU"/>
              </w:rPr>
              <w:t xml:space="preserve">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
                <w:bCs/>
                <w:sz w:val="24"/>
                <w:szCs w:val="28"/>
                <w:lang w:eastAsia="ru-RU"/>
              </w:rPr>
              <w:t>Общественно-полезный труд.</w:t>
            </w:r>
            <w:r w:rsidRPr="005B75F1">
              <w:rPr>
                <w:rFonts w:ascii="Times New Roman" w:eastAsia="Times New Roman" w:hAnsi="Times New Roman" w:cs="Times New Roman"/>
                <w:bCs/>
                <w:sz w:val="24"/>
                <w:szCs w:val="28"/>
                <w:lang w:eastAsia="ru-RU"/>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
                <w:bCs/>
                <w:sz w:val="24"/>
                <w:szCs w:val="28"/>
                <w:lang w:eastAsia="ru-RU"/>
              </w:rPr>
              <w:t>Труд в природе.</w:t>
            </w:r>
            <w:r w:rsidRPr="005B75F1">
              <w:rPr>
                <w:rFonts w:ascii="Times New Roman" w:eastAsia="Times New Roman" w:hAnsi="Times New Roman" w:cs="Times New Roman"/>
                <w:bCs/>
                <w:sz w:val="24"/>
                <w:szCs w:val="28"/>
                <w:lang w:eastAsia="ru-RU"/>
              </w:rPr>
              <w:t xml:space="preserve">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
                <w:bCs/>
                <w:sz w:val="24"/>
                <w:szCs w:val="28"/>
                <w:lang w:eastAsia="ru-RU"/>
              </w:rPr>
              <w:t>Уважение к труду взрослых.</w:t>
            </w:r>
            <w:r w:rsidRPr="005B75F1">
              <w:rPr>
                <w:rFonts w:ascii="Times New Roman" w:eastAsia="Times New Roman" w:hAnsi="Times New Roman" w:cs="Times New Roman"/>
                <w:bCs/>
                <w:sz w:val="24"/>
                <w:szCs w:val="28"/>
                <w:lang w:eastAsia="ru-RU"/>
              </w:rPr>
              <w:t xml:space="preserve">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Воспитывать уважение к людям знакомых профессий. Побуждать оказывать помощь взрослым, воспитывать бережное отношение к результатам их труда.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p>
        </w:tc>
      </w:tr>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Средняя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lastRenderedPageBreak/>
              <w:t>(от 4 до 5 лет)</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
                <w:bCs/>
                <w:sz w:val="24"/>
                <w:szCs w:val="28"/>
                <w:lang w:eastAsia="ru-RU"/>
              </w:rPr>
              <w:lastRenderedPageBreak/>
              <w:t>Культурно-гигиенические навыки.</w:t>
            </w:r>
            <w:r w:rsidRPr="005B75F1">
              <w:rPr>
                <w:rFonts w:ascii="Times New Roman" w:eastAsia="Times New Roman" w:hAnsi="Times New Roman" w:cs="Times New Roman"/>
                <w:bCs/>
                <w:sz w:val="24"/>
                <w:szCs w:val="28"/>
                <w:lang w:eastAsia="ru-RU"/>
              </w:rPr>
              <w:t xml:space="preserve"> Продолжать воспитывать у </w:t>
            </w:r>
            <w:r w:rsidRPr="005B75F1">
              <w:rPr>
                <w:rFonts w:ascii="Times New Roman" w:eastAsia="Times New Roman" w:hAnsi="Times New Roman" w:cs="Times New Roman"/>
                <w:bCs/>
                <w:sz w:val="24"/>
                <w:szCs w:val="28"/>
                <w:lang w:eastAsia="ru-RU"/>
              </w:rPr>
              <w:lastRenderedPageBreak/>
              <w:t>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
                <w:bCs/>
                <w:sz w:val="24"/>
                <w:szCs w:val="28"/>
                <w:lang w:eastAsia="ru-RU"/>
              </w:rPr>
              <w:t>Самообслуживание.</w:t>
            </w:r>
            <w:r w:rsidRPr="005B75F1">
              <w:rPr>
                <w:rFonts w:ascii="Times New Roman" w:eastAsia="Times New Roman" w:hAnsi="Times New Roman" w:cs="Times New Roman"/>
                <w:bCs/>
                <w:sz w:val="24"/>
                <w:szCs w:val="28"/>
                <w:lang w:eastAsia="ru-RU"/>
              </w:rP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
                <w:bCs/>
                <w:sz w:val="24"/>
                <w:szCs w:val="28"/>
                <w:lang w:eastAsia="ru-RU"/>
              </w:rPr>
              <w:t>Общественно-полезный труд</w:t>
            </w:r>
            <w:r w:rsidRPr="005B75F1">
              <w:rPr>
                <w:rFonts w:ascii="Times New Roman" w:eastAsia="Times New Roman" w:hAnsi="Times New Roman" w:cs="Times New Roman"/>
                <w:bCs/>
                <w:sz w:val="24"/>
                <w:szCs w:val="28"/>
                <w:lang w:eastAsia="ru-RU"/>
              </w:rPr>
              <w:t>.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
                <w:bCs/>
                <w:sz w:val="24"/>
                <w:szCs w:val="28"/>
                <w:lang w:eastAsia="ru-RU"/>
              </w:rPr>
              <w:t>Труд в природе</w:t>
            </w:r>
            <w:r w:rsidRPr="005B75F1">
              <w:rPr>
                <w:rFonts w:ascii="Times New Roman" w:eastAsia="Times New Roman" w:hAnsi="Times New Roman" w:cs="Times New Roman"/>
                <w:bCs/>
                <w:sz w:val="24"/>
                <w:szCs w:val="28"/>
                <w:lang w:eastAsia="ru-RU"/>
              </w:rPr>
              <w:t>.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Приобщать детей к работе по выращиванию зелени для корма птицам в зимнее время; к подкормке зимующих птиц. 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
                <w:bCs/>
                <w:sz w:val="24"/>
                <w:szCs w:val="28"/>
                <w:lang w:eastAsia="ru-RU"/>
              </w:rPr>
              <w:t>Уважение к труду взрослых</w:t>
            </w:r>
            <w:r w:rsidRPr="005B75F1">
              <w:rPr>
                <w:rFonts w:ascii="Times New Roman" w:eastAsia="Times New Roman" w:hAnsi="Times New Roman" w:cs="Times New Roman"/>
                <w:bCs/>
                <w:sz w:val="24"/>
                <w:szCs w:val="28"/>
                <w:lang w:eastAsia="ru-RU"/>
              </w:rPr>
              <w:t xml:space="preserve">. Знакомить детей с профессиями близких людей, подчеркивая значимость их труда. Формировать интерес к профессиям родителей.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p>
        </w:tc>
      </w:tr>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lastRenderedPageBreak/>
              <w:t>Старшая группа (от 5 до 6 лет)</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
                <w:bCs/>
                <w:sz w:val="24"/>
                <w:szCs w:val="28"/>
                <w:lang w:eastAsia="ru-RU"/>
              </w:rPr>
              <w:t>Культурно-гигиенические навыки</w:t>
            </w:r>
            <w:r w:rsidRPr="005B75F1">
              <w:rPr>
                <w:rFonts w:ascii="Times New Roman" w:eastAsia="Times New Roman" w:hAnsi="Times New Roman" w:cs="Times New Roman"/>
                <w:bCs/>
                <w:sz w:val="24"/>
                <w:szCs w:val="28"/>
                <w:lang w:eastAsia="ru-RU"/>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w:t>
            </w:r>
            <w:r w:rsidRPr="005B75F1">
              <w:rPr>
                <w:rFonts w:ascii="Times New Roman" w:eastAsia="Times New Roman" w:hAnsi="Times New Roman" w:cs="Times New Roman"/>
                <w:bCs/>
                <w:sz w:val="24"/>
                <w:szCs w:val="28"/>
                <w:lang w:eastAsia="ru-RU"/>
              </w:rPr>
              <w:lastRenderedPageBreak/>
              <w:t>закрывать рот и нос платком. Закреплять умение замечать и самостоятельно устранять непорядок</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
                <w:bCs/>
                <w:sz w:val="24"/>
                <w:szCs w:val="28"/>
                <w:lang w:eastAsia="ru-RU"/>
              </w:rPr>
              <w:t>Самообслуживание.</w:t>
            </w:r>
            <w:r w:rsidRPr="005B75F1">
              <w:rPr>
                <w:rFonts w:ascii="Times New Roman" w:eastAsia="Times New Roman" w:hAnsi="Times New Roman" w:cs="Times New Roman"/>
                <w:bCs/>
                <w:sz w:val="24"/>
                <w:szCs w:val="28"/>
                <w:lang w:eastAsia="ru-RU"/>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
                <w:bCs/>
                <w:sz w:val="24"/>
                <w:szCs w:val="28"/>
                <w:lang w:eastAsia="ru-RU"/>
              </w:rPr>
              <w:t>Общественно-полезный труд</w:t>
            </w:r>
            <w:r w:rsidRPr="005B75F1">
              <w:rPr>
                <w:rFonts w:ascii="Times New Roman" w:eastAsia="Times New Roman" w:hAnsi="Times New Roman" w:cs="Times New Roman"/>
                <w:bCs/>
                <w:sz w:val="24"/>
                <w:szCs w:val="28"/>
                <w:lang w:eastAsia="ru-RU"/>
              </w:rPr>
              <w:t>. Воспитывать у детей положительное отношение к труду, желание выполнять посильные трудовые поручения. Разъяснять детям значимость их труда.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Воспитывать дружеские взаимоотношения между детьми; привычку играть, трудиться, заниматься сообща. Развивать желание помогать друг другу.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Продолжать учить детей помогать взрослым поддерживать порядок в группе: протирать игрушки, строительный материал и т. п.</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Формировать умение наводить порядок на участке детского сада (подметать и очищать дорожки от мусора, зимой — от снега, поливать песок в песочнице и пр.). Приучать добросовестно выполнять обязанности дежурных по столовой: сервировать стол, приводить его в порядок после еды.</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
                <w:bCs/>
                <w:sz w:val="24"/>
                <w:szCs w:val="28"/>
                <w:lang w:eastAsia="ru-RU"/>
              </w:rPr>
              <w:t>Труд в природе</w:t>
            </w:r>
            <w:r w:rsidRPr="005B75F1">
              <w:rPr>
                <w:rFonts w:ascii="Times New Roman" w:eastAsia="Times New Roman" w:hAnsi="Times New Roman" w:cs="Times New Roman"/>
                <w:bCs/>
                <w:sz w:val="24"/>
                <w:szCs w:val="28"/>
                <w:lang w:eastAsia="ru-RU"/>
              </w:rPr>
              <w:t>.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 xml:space="preserve">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w:t>
            </w:r>
            <w:r w:rsidRPr="005B75F1">
              <w:rPr>
                <w:rFonts w:ascii="Times New Roman" w:eastAsia="Times New Roman" w:hAnsi="Times New Roman" w:cs="Times New Roman"/>
                <w:bCs/>
                <w:sz w:val="24"/>
                <w:szCs w:val="28"/>
                <w:lang w:eastAsia="ru-RU"/>
              </w:rPr>
              <w:lastRenderedPageBreak/>
              <w:t>рыхлению почвы, поливке грядок и клумб.</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
                <w:bCs/>
                <w:sz w:val="24"/>
                <w:szCs w:val="28"/>
                <w:lang w:eastAsia="ru-RU"/>
              </w:rPr>
              <w:t>Уважение к труду взрослых</w:t>
            </w:r>
            <w:r w:rsidRPr="005B75F1">
              <w:rPr>
                <w:rFonts w:ascii="Times New Roman" w:eastAsia="Times New Roman" w:hAnsi="Times New Roman" w:cs="Times New Roman"/>
                <w:bCs/>
                <w:sz w:val="24"/>
                <w:szCs w:val="28"/>
                <w:lang w:eastAsia="ru-RU"/>
              </w:rPr>
              <w:t>.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p>
        </w:tc>
      </w:tr>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lastRenderedPageBreak/>
              <w:t>Подготовительная к школе группа (от 6 до 7 лет)</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
                <w:bCs/>
                <w:sz w:val="24"/>
                <w:szCs w:val="28"/>
                <w:lang w:eastAsia="ru-RU"/>
              </w:rPr>
              <w:t>Культурно-гигиенические навыки.</w:t>
            </w:r>
            <w:r w:rsidRPr="005B75F1">
              <w:rPr>
                <w:rFonts w:ascii="Times New Roman" w:eastAsia="Times New Roman" w:hAnsi="Times New Roman" w:cs="Times New Roman"/>
                <w:bCs/>
                <w:sz w:val="24"/>
                <w:szCs w:val="28"/>
                <w:lang w:eastAsia="ru-RU"/>
              </w:rPr>
              <w:t xml:space="preserve">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
                <w:bCs/>
                <w:sz w:val="24"/>
                <w:szCs w:val="28"/>
                <w:lang w:eastAsia="ru-RU"/>
              </w:rPr>
              <w:t>Самообслуживание.</w:t>
            </w:r>
            <w:r w:rsidRPr="005B75F1">
              <w:rPr>
                <w:rFonts w:ascii="Times New Roman" w:eastAsia="Times New Roman" w:hAnsi="Times New Roman" w:cs="Times New Roman"/>
                <w:bCs/>
                <w:sz w:val="24"/>
                <w:szCs w:val="28"/>
                <w:lang w:eastAsia="ru-RU"/>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Закреплять умение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
                <w:bCs/>
                <w:sz w:val="24"/>
                <w:szCs w:val="28"/>
                <w:lang w:eastAsia="ru-RU"/>
              </w:rPr>
              <w:t>Общественно-полезный труд</w:t>
            </w:r>
            <w:r w:rsidRPr="005B75F1">
              <w:rPr>
                <w:rFonts w:ascii="Times New Roman" w:eastAsia="Times New Roman" w:hAnsi="Times New Roman" w:cs="Times New Roman"/>
                <w:bCs/>
                <w:sz w:val="24"/>
                <w:szCs w:val="28"/>
                <w:lang w:eastAsia="ru-RU"/>
              </w:rPr>
              <w:t>.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 xml:space="preserve">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Приучать детей добросовестно выполнять обязанности дежурных по столовой: полностью сервировать столы и вытирать их после еды, подметать пол. Прививать интерес к учебной деятельности и 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
                <w:bCs/>
                <w:sz w:val="24"/>
                <w:szCs w:val="28"/>
                <w:lang w:eastAsia="ru-RU"/>
              </w:rPr>
              <w:t>Труд в природе</w:t>
            </w:r>
            <w:r w:rsidRPr="005B75F1">
              <w:rPr>
                <w:rFonts w:ascii="Times New Roman" w:eastAsia="Times New Roman" w:hAnsi="Times New Roman" w:cs="Times New Roman"/>
                <w:bCs/>
                <w:sz w:val="24"/>
                <w:szCs w:val="28"/>
                <w:lang w:eastAsia="ru-RU"/>
              </w:rPr>
              <w:t xml:space="preserve">.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w:t>
            </w:r>
            <w:r w:rsidRPr="005B75F1">
              <w:rPr>
                <w:rFonts w:ascii="Times New Roman" w:eastAsia="Times New Roman" w:hAnsi="Times New Roman" w:cs="Times New Roman"/>
                <w:bCs/>
                <w:sz w:val="24"/>
                <w:szCs w:val="28"/>
                <w:lang w:eastAsia="ru-RU"/>
              </w:rPr>
              <w:lastRenderedPageBreak/>
              <w:t>для рыб, птиц, морских свинок и т. п. 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
                <w:bCs/>
                <w:sz w:val="24"/>
                <w:szCs w:val="28"/>
                <w:lang w:eastAsia="ru-RU"/>
              </w:rPr>
              <w:t>Уважение к труду взрослых.</w:t>
            </w:r>
            <w:r w:rsidRPr="005B75F1">
              <w:rPr>
                <w:rFonts w:ascii="Times New Roman" w:eastAsia="Times New Roman" w:hAnsi="Times New Roman" w:cs="Times New Roman"/>
                <w:bCs/>
                <w:sz w:val="24"/>
                <w:szCs w:val="28"/>
                <w:lang w:eastAsia="ru-RU"/>
              </w:rPr>
              <w:t xml:space="preserve">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(станицы).</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Развивать интерес к различным профессиям, в частности к профессиям родителей и месту их работы.</w:t>
            </w:r>
          </w:p>
        </w:tc>
      </w:tr>
    </w:tbl>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bCs/>
          <w:sz w:val="32"/>
          <w:szCs w:val="32"/>
          <w:lang w:eastAsia="ru-RU"/>
        </w:rPr>
      </w:pP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bCs/>
          <w:sz w:val="32"/>
          <w:szCs w:val="32"/>
          <w:lang w:eastAsia="ru-RU"/>
        </w:rPr>
      </w:pPr>
      <w:r w:rsidRPr="005B75F1">
        <w:rPr>
          <w:rFonts w:ascii="Times New Roman" w:eastAsia="Times New Roman" w:hAnsi="Times New Roman" w:cs="Times New Roman"/>
          <w:b/>
          <w:bCs/>
          <w:sz w:val="32"/>
          <w:szCs w:val="32"/>
          <w:lang w:eastAsia="ru-RU"/>
        </w:rPr>
        <w:t xml:space="preserve">Формирование основ безопасности  </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bCs/>
          <w:sz w:val="32"/>
          <w:szCs w:val="32"/>
          <w:lang w:eastAsia="ru-RU"/>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7348"/>
      </w:tblGrid>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Младшая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(от 3 до 4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
                <w:bCs/>
                <w:sz w:val="24"/>
                <w:szCs w:val="28"/>
                <w:lang w:eastAsia="ru-RU"/>
              </w:rPr>
              <w:t>Безопасное поведение в природе</w:t>
            </w:r>
            <w:r w:rsidRPr="005B75F1">
              <w:rPr>
                <w:rFonts w:ascii="Times New Roman" w:eastAsia="Times New Roman" w:hAnsi="Times New Roman" w:cs="Times New Roman"/>
                <w:bCs/>
                <w:sz w:val="24"/>
                <w:szCs w:val="28"/>
                <w:lang w:eastAsia="ru-RU"/>
              </w:rPr>
              <w:t>.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
                <w:bCs/>
                <w:sz w:val="24"/>
                <w:szCs w:val="28"/>
                <w:lang w:eastAsia="ru-RU"/>
              </w:rPr>
              <w:t>Безопасность на дорогах</w:t>
            </w:r>
            <w:r w:rsidRPr="005B75F1">
              <w:rPr>
                <w:rFonts w:ascii="Times New Roman" w:eastAsia="Times New Roman" w:hAnsi="Times New Roman" w:cs="Times New Roman"/>
                <w:bCs/>
                <w:sz w:val="24"/>
                <w:szCs w:val="28"/>
                <w:lang w:eastAsia="ru-RU"/>
              </w:rPr>
              <w:t>. 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
                <w:bCs/>
                <w:sz w:val="24"/>
                <w:szCs w:val="28"/>
                <w:lang w:eastAsia="ru-RU"/>
              </w:rPr>
              <w:t>Безопасность собственной жизнедеятельности</w:t>
            </w:r>
            <w:r w:rsidRPr="005B75F1">
              <w:rPr>
                <w:rFonts w:ascii="Times New Roman" w:eastAsia="Times New Roman" w:hAnsi="Times New Roman" w:cs="Times New Roman"/>
                <w:bCs/>
                <w:sz w:val="24"/>
                <w:szCs w:val="28"/>
                <w:lang w:eastAsia="ru-RU"/>
              </w:rPr>
              <w:t>. Знакомить с источниками опасности 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брать их в рот). Развивать умение обращаться за помощью к взрослым. Развивать умение соблюдать правила безопасности в играх с песком, водой, снегом.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p>
        </w:tc>
      </w:tr>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Средняя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(от 4 до 5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
                <w:bCs/>
                <w:sz w:val="24"/>
                <w:szCs w:val="28"/>
                <w:lang w:eastAsia="ru-RU"/>
              </w:rPr>
              <w:t>Безопасное поведение в природе.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Продолжать знакомить с многообразием животного и растительного мира, с явлениями неживой природы.</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Формировать элементарные представления о способах взаимодействия с животными и растениями, о правилах поведения в природе.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 xml:space="preserve"> Формировать понятия: «съедобное», «несъедобное», «лекарственные растения». Знакомить с опасными насекомыми и ядовитыми растениями.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
                <w:bCs/>
                <w:sz w:val="24"/>
                <w:szCs w:val="28"/>
                <w:lang w:eastAsia="ru-RU"/>
              </w:rPr>
              <w:lastRenderedPageBreak/>
              <w:t>Безопасность на дорогах.</w:t>
            </w:r>
            <w:r w:rsidRPr="005B75F1">
              <w:rPr>
                <w:rFonts w:ascii="Times New Roman" w:eastAsia="Times New Roman" w:hAnsi="Times New Roman" w:cs="Times New Roman"/>
                <w:bCs/>
                <w:sz w:val="24"/>
                <w:szCs w:val="28"/>
                <w:lang w:eastAsia="ru-RU"/>
              </w:rPr>
              <w:t xml:space="preserve"> Развивать наблюдательность, умение ориентироваться в помещении и на участке детского сада, в ближайшей местности.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 xml:space="preserve">Продолжать знакомить с понятиями «улица», «дорога», «перекресток», «остановка общественного транспорта» и элементарными правилами поведения на улице.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Подводить детей к осознанию необходимости соблюдать правила дорожного движения. Уточнять знания детей о назначении светофора и работе полицейского.</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 xml:space="preserve">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 xml:space="preserve">Знакомить со знаками дорожного движения «Пешеходный переход», «Остановка общественного транспорта».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Формировать навыки культурного поведения в общественном транспорте.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
                <w:bCs/>
                <w:sz w:val="24"/>
                <w:szCs w:val="28"/>
                <w:lang w:eastAsia="ru-RU"/>
              </w:rPr>
              <w:t>Безопасность собственной жизнедеятельности.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Знакомить с правилами безопасного поведения во время игр. Рассказывать о ситуациях, опасных для жизни и здоровья.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 xml:space="preserve">Знакомить с назначением, работой и правилами пользования бытовыми электроприборами (пылесос, электрочайник, утюг и др.).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 xml:space="preserve">Закреплять умение пользоваться столовыми приборами (вилка, нож), ножницами. Знакомить с правилами езды на велосипеде.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 xml:space="preserve">Знакомить с правилами поведения с незнакомыми людьми.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Рассказывать детям о работе пожарных, причинах возникновения пожаров и правилах поведения при пожаре.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r>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lastRenderedPageBreak/>
              <w:t>Старшая группа (от 5 до 6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
                <w:bCs/>
                <w:sz w:val="24"/>
                <w:szCs w:val="28"/>
                <w:lang w:eastAsia="ru-RU"/>
              </w:rPr>
              <w:t>Безопасное поведение в природе.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 xml:space="preserve">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 xml:space="preserve">Знакомить с явлениями неживой природы (гроза, гром, молния, радуга), с правилами поведения при грозе.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Знакомить детей с правилами оказания первой помощи при ушибах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 xml:space="preserve">и укусах насекомых.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
                <w:bCs/>
                <w:sz w:val="24"/>
                <w:szCs w:val="28"/>
                <w:lang w:eastAsia="ru-RU"/>
              </w:rPr>
              <w:t>Безопасность на дорогах.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 xml:space="preserve">Уточнять знания детей об элементах дороги (проезжая часть, пешеходный переход, тротуар), о движении транспорта, о работе светофора.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
                <w:bCs/>
                <w:sz w:val="24"/>
                <w:szCs w:val="28"/>
                <w:lang w:eastAsia="ru-RU"/>
              </w:rPr>
              <w:t>Безопасность собственной жизнедеятельности</w:t>
            </w:r>
            <w:r w:rsidRPr="005B75F1">
              <w:rPr>
                <w:rFonts w:ascii="Times New Roman" w:eastAsia="Times New Roman" w:hAnsi="Times New Roman" w:cs="Times New Roman"/>
                <w:bCs/>
                <w:sz w:val="24"/>
                <w:szCs w:val="28"/>
                <w:lang w:eastAsia="ru-RU"/>
              </w:rPr>
              <w:t>.</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 xml:space="preserve"> Закреплять основы безопасности жизнедеятельности человека.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 xml:space="preserve">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lastRenderedPageBreak/>
              <w:t xml:space="preserve">Расширять знания об источниках опасности в быту (электроприборы, газовая плита, утюг и др.).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Закреплять навыки безопасного пользования бытовыми предметами. Уточнять знания детей о работе пожарных, о причинах пожаров, об</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Учить называть свое имя, фамилию, возраст, домашний адрес, телефон.</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p>
        </w:tc>
      </w:tr>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lastRenderedPageBreak/>
              <w:t>Подготовительная к школе группа (от 6 до 7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
                <w:bCs/>
                <w:sz w:val="24"/>
                <w:szCs w:val="28"/>
                <w:lang w:eastAsia="ru-RU"/>
              </w:rPr>
              <w:t>Безопасное поведение в природе.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Формировать основы экологической культуры.</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 xml:space="preserve">Продолжать знакомить с правилами поведения на природе.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Знакомить с Красной книгой, с отдельными представителями животного и растительного мира, занесенными в нее.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Безопасность на дорогах.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 xml:space="preserve">Систематизировать знания детей об устройстве улицы, о дорожном движении. Знакомить с понятиями «площадь», «бульвар», «проспект».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Продолжать знакомить с дорожными знаками — предупреждающими, запрещающими и информационно-указательными.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Подводить детей к осознанию необходимости соблюдать правила дорожного движения.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 xml:space="preserve">Расширять представления детей о работе ГИБДД.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
                <w:bCs/>
                <w:sz w:val="24"/>
                <w:szCs w:val="28"/>
                <w:lang w:eastAsia="ru-RU"/>
              </w:rPr>
              <w:t>Безопасность собственной жизнедеятельности.</w:t>
            </w:r>
            <w:r w:rsidRPr="005B75F1">
              <w:rPr>
                <w:rFonts w:ascii="Times New Roman" w:eastAsia="Times New Roman" w:hAnsi="Times New Roman" w:cs="Times New Roman"/>
                <w:bCs/>
                <w:sz w:val="24"/>
                <w:szCs w:val="28"/>
                <w:lang w:eastAsia="ru-RU"/>
              </w:rPr>
              <w:t xml:space="preserve"> 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Cs/>
                <w:sz w:val="24"/>
                <w:szCs w:val="28"/>
                <w:lang w:eastAsia="ru-RU"/>
              </w:rPr>
            </w:pPr>
            <w:r w:rsidRPr="005B75F1">
              <w:rPr>
                <w:rFonts w:ascii="Times New Roman" w:eastAsia="Times New Roman" w:hAnsi="Times New Roman" w:cs="Times New Roman"/>
                <w:bCs/>
                <w:sz w:val="24"/>
                <w:szCs w:val="28"/>
                <w:lang w:eastAsia="ru-RU"/>
              </w:rPr>
              <w:t>Формировать умение обращаться за помощью к взрослым.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5B75F1">
              <w:rPr>
                <w:rFonts w:ascii="Times New Roman" w:eastAsia="Times New Roman" w:hAnsi="Times New Roman" w:cs="Times New Roman"/>
                <w:bCs/>
                <w:sz w:val="24"/>
                <w:szCs w:val="28"/>
                <w:lang w:eastAsia="ru-RU"/>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r>
    </w:tbl>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bCs/>
          <w:sz w:val="32"/>
          <w:szCs w:val="32"/>
          <w:lang w:eastAsia="ru-RU"/>
        </w:rPr>
      </w:pP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bCs/>
          <w:sz w:val="32"/>
          <w:szCs w:val="32"/>
          <w:lang w:eastAsia="ru-RU"/>
        </w:rPr>
      </w:pPr>
      <w:r w:rsidRPr="005B75F1">
        <w:rPr>
          <w:rFonts w:ascii="Times New Roman" w:eastAsia="Times New Roman" w:hAnsi="Times New Roman" w:cs="Times New Roman"/>
          <w:b/>
          <w:bCs/>
          <w:sz w:val="32"/>
          <w:szCs w:val="32"/>
          <w:lang w:eastAsia="ru-RU"/>
        </w:rPr>
        <w:t>Развитие игровой деятельности</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bCs/>
          <w:sz w:val="32"/>
          <w:szCs w:val="32"/>
          <w:lang w:eastAsia="ru-RU"/>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7632"/>
      </w:tblGrid>
      <w:tr w:rsidR="005B75F1" w:rsidRPr="005B75F1" w:rsidTr="00FE7CE4">
        <w:tc>
          <w:tcPr>
            <w:tcW w:w="2376"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Младшая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(от 3 до 4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32"/>
                <w:szCs w:val="32"/>
                <w:lang w:eastAsia="ru-RU"/>
              </w:rPr>
            </w:pPr>
          </w:p>
        </w:tc>
        <w:tc>
          <w:tcPr>
            <w:tcW w:w="7632"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widowControl w:val="0"/>
              <w:spacing w:after="0" w:line="240" w:lineRule="auto"/>
              <w:ind w:firstLine="400"/>
              <w:jc w:val="both"/>
              <w:rPr>
                <w:rFonts w:ascii="Times New Roman" w:eastAsia="Times New Roman" w:hAnsi="Times New Roman" w:cs="Times New Roman"/>
                <w:b/>
                <w:bCs/>
                <w:color w:val="000000"/>
                <w:sz w:val="24"/>
                <w:szCs w:val="24"/>
                <w:shd w:val="clear" w:color="auto" w:fill="FFFFFF"/>
                <w:lang w:eastAsia="ru-RU"/>
              </w:rPr>
            </w:pPr>
            <w:r w:rsidRPr="005B75F1">
              <w:rPr>
                <w:rFonts w:ascii="Times New Roman" w:eastAsia="Times New Roman" w:hAnsi="Times New Roman" w:cs="Times New Roman"/>
                <w:b/>
                <w:bCs/>
                <w:color w:val="000000"/>
                <w:sz w:val="24"/>
                <w:szCs w:val="24"/>
                <w:shd w:val="clear" w:color="auto" w:fill="FFFFFF"/>
                <w:lang w:eastAsia="ru-RU"/>
              </w:rPr>
              <w:t xml:space="preserve">Сюжетно-ролевые игры. </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Способствовать возникновению у детей игр на темы из окружающей жизни, по мотивам литературных произве</w:t>
            </w:r>
            <w:r w:rsidRPr="005B75F1">
              <w:rPr>
                <w:rFonts w:ascii="Times New Roman" w:eastAsia="Times New Roman" w:hAnsi="Times New Roman" w:cs="Times New Roman"/>
                <w:color w:val="000000"/>
                <w:sz w:val="24"/>
                <w:szCs w:val="24"/>
                <w:shd w:val="clear" w:color="auto" w:fill="FFFFFF"/>
                <w:lang w:eastAsia="ru-RU"/>
              </w:rPr>
              <w:softHyphen/>
              <w:t>дений (потешек, песенок, сказок, стихов); обогащению игрового опыта детей посредством объединения отдельных действий в единую сюжет</w:t>
            </w:r>
            <w:r w:rsidRPr="005B75F1">
              <w:rPr>
                <w:rFonts w:ascii="Times New Roman" w:eastAsia="Times New Roman" w:hAnsi="Times New Roman" w:cs="Times New Roman"/>
                <w:color w:val="000000"/>
                <w:sz w:val="24"/>
                <w:szCs w:val="24"/>
                <w:shd w:val="clear" w:color="auto" w:fill="FFFFFF"/>
                <w:lang w:eastAsia="ru-RU"/>
              </w:rPr>
              <w:softHyphen/>
              <w:t>ную линию.</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Развивать умение выбирать роль, выполнять в игре с игрушками не</w:t>
            </w:r>
            <w:r w:rsidRPr="005B75F1">
              <w:rPr>
                <w:rFonts w:ascii="Times New Roman" w:eastAsia="Times New Roman" w:hAnsi="Times New Roman" w:cs="Times New Roman"/>
                <w:color w:val="000000"/>
                <w:sz w:val="24"/>
                <w:szCs w:val="24"/>
                <w:shd w:val="clear" w:color="auto" w:fill="FFFFFF"/>
                <w:lang w:eastAsia="ru-RU"/>
              </w:rPr>
              <w:softHyphen/>
              <w:t>сколько взаимосвязанных действий (готовить обед, накрывать на стол, кор</w:t>
            </w:r>
            <w:r w:rsidRPr="005B75F1">
              <w:rPr>
                <w:rFonts w:ascii="Times New Roman" w:eastAsia="Times New Roman" w:hAnsi="Times New Roman" w:cs="Times New Roman"/>
                <w:color w:val="000000"/>
                <w:sz w:val="24"/>
                <w:szCs w:val="24"/>
                <w:shd w:val="clear" w:color="auto" w:fill="FFFFFF"/>
                <w:lang w:eastAsia="ru-RU"/>
              </w:rPr>
              <w:softHyphen/>
              <w:t>мить). Учить взаимодействовать в сюжетах с двумя действующими лицами (шофер — пассажир, мама —дочка, врач —больной); в индивидуальных играх с игрушками-заместителями исполнять роль за себя и за игрушку.</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Поощрять попытки детей самостоятельно подбирать атрибуты для той или иной роли; дополнять игровую обстановку недостающими пред</w:t>
            </w:r>
            <w:r w:rsidRPr="005B75F1">
              <w:rPr>
                <w:rFonts w:ascii="Times New Roman" w:eastAsia="Times New Roman" w:hAnsi="Times New Roman" w:cs="Times New Roman"/>
                <w:color w:val="000000"/>
                <w:sz w:val="24"/>
                <w:szCs w:val="24"/>
                <w:shd w:val="clear" w:color="auto" w:fill="FFFFFF"/>
                <w:lang w:eastAsia="ru-RU"/>
              </w:rPr>
              <w:softHyphen/>
              <w:t>метами, игрушками.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Усложнять, обогащать предметно-игровую среду за счет использова</w:t>
            </w:r>
            <w:r w:rsidRPr="005B75F1">
              <w:rPr>
                <w:rFonts w:ascii="Times New Roman" w:eastAsia="Times New Roman" w:hAnsi="Times New Roman" w:cs="Times New Roman"/>
                <w:color w:val="000000"/>
                <w:sz w:val="24"/>
                <w:szCs w:val="24"/>
                <w:shd w:val="clear" w:color="auto" w:fill="FFFFFF"/>
                <w:lang w:eastAsia="ru-RU"/>
              </w:rPr>
              <w:softHyphen/>
              <w:t>ния предметов полифункционального назначения и увеличения количес</w:t>
            </w:r>
            <w:r w:rsidRPr="005B75F1">
              <w:rPr>
                <w:rFonts w:ascii="Times New Roman" w:eastAsia="Times New Roman" w:hAnsi="Times New Roman" w:cs="Times New Roman"/>
                <w:color w:val="000000"/>
                <w:sz w:val="24"/>
                <w:szCs w:val="24"/>
                <w:shd w:val="clear" w:color="auto" w:fill="FFFFFF"/>
                <w:lang w:eastAsia="ru-RU"/>
              </w:rPr>
              <w:softHyphen/>
              <w:t>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Продолжать работу по развитию и обогаще</w:t>
            </w:r>
            <w:r w:rsidRPr="005B75F1">
              <w:rPr>
                <w:rFonts w:ascii="Times New Roman" w:eastAsia="Times New Roman" w:hAnsi="Times New Roman" w:cs="Times New Roman"/>
                <w:color w:val="000000"/>
                <w:sz w:val="24"/>
                <w:szCs w:val="24"/>
                <w:shd w:val="clear" w:color="auto" w:fill="FFFFFF"/>
                <w:lang w:eastAsia="ru-RU"/>
              </w:rPr>
              <w:softHyphen/>
              <w:t>нию сюжетов игр; используя косвенные методы руководства, подводить детей к самостоятельному созданию игровых замыслов.</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В совместных с воспитателем играх, содержащих 2-3 роли, совер</w:t>
            </w:r>
            <w:r w:rsidRPr="005B75F1">
              <w:rPr>
                <w:rFonts w:ascii="Times New Roman" w:eastAsia="Times New Roman" w:hAnsi="Times New Roman" w:cs="Times New Roman"/>
                <w:color w:val="000000"/>
                <w:sz w:val="24"/>
                <w:szCs w:val="24"/>
                <w:shd w:val="clear" w:color="auto" w:fill="FFFFFF"/>
                <w:lang w:eastAsia="ru-RU"/>
              </w:rPr>
              <w:softHyphen/>
              <w:t>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Учить подбирать предметы и атрибуты для игры.</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Развивать умение использовать в сюжетно-ролевой игре построй</w:t>
            </w:r>
            <w:r w:rsidRPr="005B75F1">
              <w:rPr>
                <w:rFonts w:ascii="Times New Roman" w:eastAsia="Times New Roman" w:hAnsi="Times New Roman" w:cs="Times New Roman"/>
                <w:color w:val="000000"/>
                <w:sz w:val="24"/>
                <w:szCs w:val="24"/>
                <w:shd w:val="clear" w:color="auto" w:fill="FFFFFF"/>
                <w:lang w:eastAsia="ru-RU"/>
              </w:rPr>
              <w:softHyphen/>
              <w:t>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Учить детей договариваться о том, что они будут строить, распре</w:t>
            </w:r>
            <w:r w:rsidRPr="005B75F1">
              <w:rPr>
                <w:rFonts w:ascii="Times New Roman" w:eastAsia="Times New Roman" w:hAnsi="Times New Roman" w:cs="Times New Roman"/>
                <w:color w:val="000000"/>
                <w:sz w:val="24"/>
                <w:szCs w:val="24"/>
                <w:shd w:val="clear" w:color="auto" w:fill="FFFFFF"/>
                <w:lang w:eastAsia="ru-RU"/>
              </w:rPr>
              <w:softHyphen/>
              <w:t>делять между собой материал, согласовывать действия и совместными усилиями достигать результата.</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Воспитывать дружеские взаимоотношения между детьми, развивать умение считаться с интересами товарищей.</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color w:val="000000"/>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Расширять область самостоятельных действий детей в выборе роли, разработке и осуществлении замысла, использовании атрибутов; разви</w:t>
            </w:r>
            <w:r w:rsidRPr="005B75F1">
              <w:rPr>
                <w:rFonts w:ascii="Times New Roman" w:eastAsia="Times New Roman" w:hAnsi="Times New Roman" w:cs="Times New Roman"/>
                <w:color w:val="000000"/>
                <w:sz w:val="24"/>
                <w:szCs w:val="24"/>
                <w:shd w:val="clear" w:color="auto" w:fill="FFFFFF"/>
                <w:lang w:eastAsia="ru-RU"/>
              </w:rPr>
              <w:softHyphen/>
              <w:t>вать социальные отношения играющих за счет осмысления профессио</w:t>
            </w:r>
            <w:r w:rsidRPr="005B75F1">
              <w:rPr>
                <w:rFonts w:ascii="Times New Roman" w:eastAsia="Times New Roman" w:hAnsi="Times New Roman" w:cs="Times New Roman"/>
                <w:color w:val="000000"/>
                <w:sz w:val="24"/>
                <w:szCs w:val="24"/>
                <w:shd w:val="clear" w:color="auto" w:fill="FFFFFF"/>
                <w:lang w:eastAsia="ru-RU"/>
              </w:rPr>
              <w:softHyphen/>
              <w:t>нальной деятельности взрослых.</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b/>
                <w:bCs/>
                <w:color w:val="000000"/>
                <w:sz w:val="24"/>
                <w:szCs w:val="24"/>
                <w:shd w:val="clear" w:color="auto" w:fill="FFFFFF"/>
                <w:lang w:eastAsia="ru-RU"/>
              </w:rPr>
            </w:pPr>
            <w:r w:rsidRPr="005B75F1">
              <w:rPr>
                <w:rFonts w:ascii="Times New Roman" w:eastAsia="Times New Roman" w:hAnsi="Times New Roman" w:cs="Times New Roman"/>
                <w:b/>
                <w:bCs/>
                <w:color w:val="000000"/>
                <w:sz w:val="24"/>
                <w:szCs w:val="24"/>
                <w:shd w:val="clear" w:color="auto" w:fill="FFFFFF"/>
                <w:lang w:eastAsia="ru-RU"/>
              </w:rPr>
              <w:t xml:space="preserve">Подвижные игры. </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Развивать активность детей в двигательной де</w:t>
            </w:r>
            <w:r w:rsidRPr="005B75F1">
              <w:rPr>
                <w:rFonts w:ascii="Times New Roman" w:eastAsia="Times New Roman" w:hAnsi="Times New Roman" w:cs="Times New Roman"/>
                <w:color w:val="000000"/>
                <w:sz w:val="24"/>
                <w:szCs w:val="24"/>
                <w:shd w:val="clear" w:color="auto" w:fill="FFFFFF"/>
                <w:lang w:eastAsia="ru-RU"/>
              </w:rPr>
              <w:softHyphen/>
              <w:t>ятельности. Организовывать игры со всеми детьми группы. Поощрять игры с каталками, автомобилями, тележками, велосипедами; игры, в ко</w:t>
            </w:r>
            <w:r w:rsidRPr="005B75F1">
              <w:rPr>
                <w:rFonts w:ascii="Times New Roman" w:eastAsia="Times New Roman" w:hAnsi="Times New Roman" w:cs="Times New Roman"/>
                <w:color w:val="000000"/>
                <w:sz w:val="24"/>
                <w:szCs w:val="24"/>
                <w:shd w:val="clear" w:color="auto" w:fill="FFFFFF"/>
                <w:lang w:eastAsia="ru-RU"/>
              </w:rPr>
              <w:softHyphen/>
              <w:t xml:space="preserve">торых </w:t>
            </w:r>
            <w:r w:rsidRPr="005B75F1">
              <w:rPr>
                <w:rFonts w:ascii="Times New Roman" w:eastAsia="Times New Roman" w:hAnsi="Times New Roman" w:cs="Times New Roman"/>
                <w:color w:val="000000"/>
                <w:sz w:val="24"/>
                <w:szCs w:val="24"/>
                <w:shd w:val="clear" w:color="auto" w:fill="FFFFFF"/>
                <w:lang w:eastAsia="ru-RU"/>
              </w:rPr>
              <w:lastRenderedPageBreak/>
              <w:t>развиваются навыки лазания, ползанья; игры с мячами, шарами, развивающие ловкость движений.</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Постепенно вводить игры с более сложными правилами и сменой видов движений.</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Продолжать развивать двигательную активность; ловкость, быстроту, пространственную ориентировку.</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Воспитывать самостоятельность детей в организации знакомых игр с небольшой группой сверстников.</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Приучать к самостоятельному выполнению правил.</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color w:val="000000"/>
                <w:sz w:val="24"/>
                <w:szCs w:val="24"/>
              </w:rPr>
            </w:pPr>
            <w:r w:rsidRPr="005B75F1">
              <w:rPr>
                <w:rFonts w:ascii="Times New Roman" w:eastAsia="Times New Roman" w:hAnsi="Times New Roman" w:cs="Times New Roman"/>
                <w:color w:val="000000"/>
                <w:sz w:val="24"/>
                <w:szCs w:val="24"/>
                <w:shd w:val="clear" w:color="auto" w:fill="FFFFFF"/>
                <w:lang w:eastAsia="ru-RU"/>
              </w:rPr>
              <w:t>Развивать творческие способности детей в играх (придумывание ва</w:t>
            </w:r>
            <w:r w:rsidRPr="005B75F1">
              <w:rPr>
                <w:rFonts w:ascii="Times New Roman" w:eastAsia="Times New Roman" w:hAnsi="Times New Roman" w:cs="Times New Roman"/>
                <w:color w:val="000000"/>
                <w:sz w:val="24"/>
                <w:szCs w:val="24"/>
                <w:shd w:val="clear" w:color="auto" w:fill="FFFFFF"/>
                <w:lang w:eastAsia="ru-RU"/>
              </w:rPr>
              <w:softHyphen/>
              <w:t>риантов игр, комбинирование движений).</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b/>
                <w:bCs/>
                <w:color w:val="000000"/>
                <w:sz w:val="24"/>
                <w:szCs w:val="24"/>
                <w:shd w:val="clear" w:color="auto" w:fill="FFFFFF"/>
                <w:lang w:eastAsia="ru-RU"/>
              </w:rPr>
            </w:pPr>
            <w:r w:rsidRPr="005B75F1">
              <w:rPr>
                <w:rFonts w:ascii="Times New Roman" w:eastAsia="Times New Roman" w:hAnsi="Times New Roman" w:cs="Times New Roman"/>
                <w:b/>
                <w:bCs/>
                <w:color w:val="000000"/>
                <w:sz w:val="24"/>
                <w:szCs w:val="24"/>
                <w:shd w:val="clear" w:color="auto" w:fill="FFFFFF"/>
                <w:lang w:eastAsia="ru-RU"/>
              </w:rPr>
              <w:t xml:space="preserve">Театрализованные игры. </w:t>
            </w:r>
          </w:p>
          <w:p w:rsidR="005B75F1" w:rsidRPr="005B75F1" w:rsidRDefault="005B75F1" w:rsidP="005B75F1">
            <w:pPr>
              <w:widowControl w:val="0"/>
              <w:spacing w:after="0" w:line="240" w:lineRule="auto"/>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Пробуждать интерес детей к театрализо</w:t>
            </w:r>
            <w:r w:rsidRPr="005B75F1">
              <w:rPr>
                <w:rFonts w:ascii="Times New Roman" w:eastAsia="Times New Roman" w:hAnsi="Times New Roman" w:cs="Times New Roman"/>
                <w:color w:val="000000"/>
                <w:sz w:val="24"/>
                <w:szCs w:val="24"/>
                <w:shd w:val="clear" w:color="auto" w:fill="FFFFFF"/>
                <w:lang w:eastAsia="ru-RU"/>
              </w:rPr>
              <w:softHyphen/>
              <w:t>ванной игре, создавать условия для ее проведения. Формировать умение следить за развитием действия в играх-драматизациях и кукольных спек</w:t>
            </w:r>
            <w:r w:rsidRPr="005B75F1">
              <w:rPr>
                <w:rFonts w:ascii="Times New Roman" w:eastAsia="Times New Roman" w:hAnsi="Times New Roman" w:cs="Times New Roman"/>
                <w:color w:val="000000"/>
                <w:sz w:val="24"/>
                <w:szCs w:val="24"/>
                <w:shd w:val="clear" w:color="auto" w:fill="FFFFFF"/>
                <w:lang w:eastAsia="ru-RU"/>
              </w:rPr>
              <w:softHyphen/>
              <w:t>таклях, созданных силами взрослых и старших детей.</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Знакомить детей с приемами вождения настольных кукол. Учить со</w:t>
            </w:r>
            <w:r w:rsidRPr="005B75F1">
              <w:rPr>
                <w:rFonts w:ascii="Times New Roman" w:eastAsia="Times New Roman" w:hAnsi="Times New Roman" w:cs="Times New Roman"/>
                <w:color w:val="000000"/>
                <w:sz w:val="24"/>
                <w:szCs w:val="24"/>
                <w:shd w:val="clear" w:color="auto" w:fill="FFFFFF"/>
                <w:lang w:eastAsia="ru-RU"/>
              </w:rPr>
              <w:softHyphen/>
              <w:t>провождать движения простой песенкой.</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Вызывать желание действовать с элементами костюмов (шапочки, воротнички и т. д.) и атрибутами как внешними символами роли.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Побуждать участвовать в беседах о театре (театр —актеры —зрители, поведение людей в зрительном зале).</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Продолжать развивать и поддерживать ин</w:t>
            </w:r>
            <w:r w:rsidRPr="005B75F1">
              <w:rPr>
                <w:rFonts w:ascii="Times New Roman" w:eastAsia="Times New Roman" w:hAnsi="Times New Roman" w:cs="Times New Roman"/>
                <w:color w:val="000000"/>
                <w:sz w:val="24"/>
                <w:szCs w:val="24"/>
                <w:shd w:val="clear" w:color="auto" w:fill="FFFFFF"/>
                <w:lang w:eastAsia="ru-RU"/>
              </w:rPr>
              <w:softHyphen/>
              <w:t>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Учить детей разыгрывать несложные представления по знакомым литературным произведениям; использовать для воплощения образа из</w:t>
            </w:r>
            <w:r w:rsidRPr="005B75F1">
              <w:rPr>
                <w:rFonts w:ascii="Times New Roman" w:eastAsia="Times New Roman" w:hAnsi="Times New Roman" w:cs="Times New Roman"/>
                <w:color w:val="000000"/>
                <w:sz w:val="24"/>
                <w:szCs w:val="24"/>
                <w:shd w:val="clear" w:color="auto" w:fill="FFFFFF"/>
                <w:lang w:eastAsia="ru-RU"/>
              </w:rPr>
              <w:softHyphen/>
              <w:t>вестные выразительные средства (интонацию, мимику, жест).</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Побуждать детей к проявлению инициативы и самостоятельности в выборе роли, сюжета, средств перевоплощения; предоставлять возмож</w:t>
            </w:r>
            <w:r w:rsidRPr="005B75F1">
              <w:rPr>
                <w:rFonts w:ascii="Times New Roman" w:eastAsia="Times New Roman" w:hAnsi="Times New Roman" w:cs="Times New Roman"/>
                <w:color w:val="000000"/>
                <w:sz w:val="24"/>
                <w:szCs w:val="24"/>
                <w:shd w:val="clear" w:color="auto" w:fill="FFFFFF"/>
                <w:lang w:eastAsia="ru-RU"/>
              </w:rPr>
              <w:softHyphen/>
              <w:t>ность для экспериментирования при создании одного и того же образа.</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Учить чувствовать и понимать эмоциональное состояние героя, всту</w:t>
            </w:r>
            <w:r w:rsidRPr="005B75F1">
              <w:rPr>
                <w:rFonts w:ascii="Times New Roman" w:eastAsia="Times New Roman" w:hAnsi="Times New Roman" w:cs="Times New Roman"/>
                <w:color w:val="000000"/>
                <w:sz w:val="24"/>
                <w:szCs w:val="24"/>
                <w:shd w:val="clear" w:color="auto" w:fill="FFFFFF"/>
                <w:lang w:eastAsia="ru-RU"/>
              </w:rPr>
              <w:softHyphen/>
              <w:t>пать в ролевое взаимодействие с другими персонажами.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Способствовать разностороннему развитию детей в театрализован</w:t>
            </w:r>
            <w:r w:rsidRPr="005B75F1">
              <w:rPr>
                <w:rFonts w:ascii="Times New Roman" w:eastAsia="Times New Roman" w:hAnsi="Times New Roman" w:cs="Times New Roman"/>
                <w:color w:val="000000"/>
                <w:sz w:val="24"/>
                <w:szCs w:val="24"/>
                <w:shd w:val="clear" w:color="auto" w:fill="FFFFFF"/>
                <w:lang w:eastAsia="ru-RU"/>
              </w:rPr>
              <w:softHyphen/>
              <w:t>ной деятельности путем прослеживания количества и характера испол</w:t>
            </w:r>
            <w:r w:rsidRPr="005B75F1">
              <w:rPr>
                <w:rFonts w:ascii="Times New Roman" w:eastAsia="Times New Roman" w:hAnsi="Times New Roman" w:cs="Times New Roman"/>
                <w:color w:val="000000"/>
                <w:sz w:val="24"/>
                <w:szCs w:val="24"/>
                <w:shd w:val="clear" w:color="auto" w:fill="FFFFFF"/>
                <w:lang w:eastAsia="ru-RU"/>
              </w:rPr>
              <w:softHyphen/>
              <w:t>няемых каждым ребенком ролей.</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Содействовать дальнейшему развитию режиссерской игры, предо</w:t>
            </w:r>
            <w:r w:rsidRPr="005B75F1">
              <w:rPr>
                <w:rFonts w:ascii="Times New Roman" w:eastAsia="Times New Roman" w:hAnsi="Times New Roman" w:cs="Times New Roman"/>
                <w:color w:val="000000"/>
                <w:sz w:val="24"/>
                <w:szCs w:val="24"/>
                <w:shd w:val="clear" w:color="auto" w:fill="FFFFFF"/>
                <w:lang w:eastAsia="ru-RU"/>
              </w:rPr>
              <w:softHyphen/>
              <w:t>ставляя место, игровые материалы и возможность объединения несколь</w:t>
            </w:r>
            <w:r w:rsidRPr="005B75F1">
              <w:rPr>
                <w:rFonts w:ascii="Times New Roman" w:eastAsia="Times New Roman" w:hAnsi="Times New Roman" w:cs="Times New Roman"/>
                <w:color w:val="000000"/>
                <w:sz w:val="24"/>
                <w:szCs w:val="24"/>
                <w:shd w:val="clear" w:color="auto" w:fill="FFFFFF"/>
                <w:lang w:eastAsia="ru-RU"/>
              </w:rPr>
              <w:softHyphen/>
              <w:t>ких детей в длительной игре.</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 xml:space="preserve">Приучать использовать в театрализованных играх образные игрушки и бибабо, самостоятельно вылепленные фигурки из глины, </w:t>
            </w:r>
            <w:r w:rsidRPr="005B75F1">
              <w:rPr>
                <w:rFonts w:ascii="Times New Roman" w:eastAsia="Times New Roman" w:hAnsi="Times New Roman" w:cs="Times New Roman"/>
                <w:color w:val="000000"/>
                <w:sz w:val="24"/>
                <w:szCs w:val="24"/>
                <w:shd w:val="clear" w:color="auto" w:fill="FFFFFF"/>
                <w:lang w:eastAsia="ru-RU"/>
              </w:rPr>
              <w:lastRenderedPageBreak/>
              <w:t>пластмассы, пластилина, игрушки из киндер-сюрпризов.</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color w:val="000000"/>
                <w:sz w:val="24"/>
                <w:szCs w:val="24"/>
              </w:rPr>
            </w:pPr>
            <w:r w:rsidRPr="005B75F1">
              <w:rPr>
                <w:rFonts w:ascii="Times New Roman" w:eastAsia="Times New Roman" w:hAnsi="Times New Roman" w:cs="Times New Roman"/>
                <w:color w:val="000000"/>
                <w:sz w:val="24"/>
                <w:szCs w:val="24"/>
                <w:shd w:val="clear" w:color="auto" w:fill="FFFFFF"/>
                <w:lang w:eastAsia="ru-RU"/>
              </w:rPr>
              <w:t>Продолжать использовать возможности педагогического театра (взрос</w:t>
            </w:r>
            <w:r w:rsidRPr="005B75F1">
              <w:rPr>
                <w:rFonts w:ascii="Times New Roman" w:eastAsia="Times New Roman" w:hAnsi="Times New Roman" w:cs="Times New Roman"/>
                <w:color w:val="000000"/>
                <w:sz w:val="24"/>
                <w:szCs w:val="24"/>
                <w:shd w:val="clear" w:color="auto" w:fill="FFFFFF"/>
                <w:lang w:eastAsia="ru-RU"/>
              </w:rPr>
              <w:softHyphen/>
              <w:t>лых) для накопления эмоционально-чувственного опыта, понимания де</w:t>
            </w:r>
            <w:r w:rsidRPr="005B75F1">
              <w:rPr>
                <w:rFonts w:ascii="Times New Roman" w:eastAsia="Times New Roman" w:hAnsi="Times New Roman" w:cs="Times New Roman"/>
                <w:color w:val="000000"/>
                <w:sz w:val="24"/>
                <w:szCs w:val="24"/>
                <w:shd w:val="clear" w:color="auto" w:fill="FFFFFF"/>
                <w:lang w:eastAsia="ru-RU"/>
              </w:rPr>
              <w:softHyphen/>
              <w:t>тьми комплекса выразительных средств, применяемых в спектакле.</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b/>
                <w:bCs/>
                <w:color w:val="000000"/>
                <w:sz w:val="24"/>
                <w:szCs w:val="24"/>
                <w:shd w:val="clear" w:color="auto" w:fill="FFFFFF"/>
                <w:lang w:eastAsia="ru-RU"/>
              </w:rPr>
            </w:pPr>
            <w:r w:rsidRPr="005B75F1">
              <w:rPr>
                <w:rFonts w:ascii="Times New Roman" w:eastAsia="Times New Roman" w:hAnsi="Times New Roman" w:cs="Times New Roman"/>
                <w:b/>
                <w:bCs/>
                <w:color w:val="000000"/>
                <w:sz w:val="24"/>
                <w:szCs w:val="24"/>
                <w:shd w:val="clear" w:color="auto" w:fill="FFFFFF"/>
                <w:lang w:eastAsia="ru-RU"/>
              </w:rPr>
              <w:t xml:space="preserve">Дидактические игры. </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w:t>
            </w:r>
            <w:r w:rsidRPr="005B75F1">
              <w:rPr>
                <w:rFonts w:ascii="Times New Roman" w:eastAsia="Times New Roman" w:hAnsi="Times New Roman" w:cs="Times New Roman"/>
                <w:color w:val="000000"/>
                <w:sz w:val="24"/>
                <w:szCs w:val="24"/>
                <w:shd w:val="clear" w:color="auto" w:fill="FFFFFF"/>
                <w:lang w:eastAsia="ru-RU"/>
              </w:rPr>
              <w:softHyphen/>
              <w:t>ределенной последовательности 2-3 цвета. Учить собирать картинку из 4-6 частей («Наша посуда», «Игрушки» и др.).</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В совместных дидактических играх учить детей выполнять постепен</w:t>
            </w:r>
            <w:r w:rsidRPr="005B75F1">
              <w:rPr>
                <w:rFonts w:ascii="Times New Roman" w:eastAsia="Times New Roman" w:hAnsi="Times New Roman" w:cs="Times New Roman"/>
                <w:color w:val="000000"/>
                <w:sz w:val="24"/>
                <w:szCs w:val="24"/>
                <w:shd w:val="clear" w:color="auto" w:fill="FFFFFF"/>
                <w:lang w:eastAsia="ru-RU"/>
              </w:rPr>
              <w:softHyphen/>
              <w:t>но усложняющиеся правила.</w:t>
            </w:r>
          </w:p>
          <w:p w:rsidR="005B75F1" w:rsidRPr="005B75F1" w:rsidRDefault="005B75F1" w:rsidP="005B75F1">
            <w:pPr>
              <w:widowControl w:val="0"/>
              <w:spacing w:after="0" w:line="240" w:lineRule="auto"/>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Учить играть в дидактические игры, направ</w:t>
            </w:r>
            <w:r w:rsidRPr="005B75F1">
              <w:rPr>
                <w:rFonts w:ascii="Times New Roman" w:eastAsia="Times New Roman" w:hAnsi="Times New Roman" w:cs="Times New Roman"/>
                <w:color w:val="000000"/>
                <w:sz w:val="24"/>
                <w:szCs w:val="24"/>
                <w:shd w:val="clear" w:color="auto" w:fill="FFFFFF"/>
                <w:lang w:eastAsia="ru-RU"/>
              </w:rPr>
              <w:softHyphen/>
              <w:t>ленные на закрепление представлений о свойствах предметов, совершенс</w:t>
            </w:r>
            <w:r w:rsidRPr="005B75F1">
              <w:rPr>
                <w:rFonts w:ascii="Times New Roman" w:eastAsia="Times New Roman" w:hAnsi="Times New Roman" w:cs="Times New Roman"/>
                <w:color w:val="000000"/>
                <w:sz w:val="24"/>
                <w:szCs w:val="24"/>
                <w:shd w:val="clear" w:color="auto" w:fill="FFFFFF"/>
                <w:lang w:eastAsia="ru-RU"/>
              </w:rPr>
              <w:softHyphen/>
              <w:t>твуя умение сравнивать предметы по внешним признакам, группировать, составлять целое из частей (кубики, мозаика, пазлы).</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Совершенствовать тактильные, слуховые, вкусовые ощущения («Оп</w:t>
            </w:r>
            <w:r w:rsidRPr="005B75F1">
              <w:rPr>
                <w:rFonts w:ascii="Times New Roman" w:eastAsia="Times New Roman" w:hAnsi="Times New Roman" w:cs="Times New Roman"/>
                <w:color w:val="000000"/>
                <w:sz w:val="24"/>
                <w:szCs w:val="24"/>
                <w:shd w:val="clear" w:color="auto" w:fill="FFFFFF"/>
                <w:lang w:eastAsia="ru-RU"/>
              </w:rPr>
              <w:softHyphen/>
              <w:t>редели на ощупь (по вкусу, по звучанию)»). Развивать наблюдательность и внимание («Что изменилось», «У кого колечко»).</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Поощрять стремление освоить правила простейших настольно-печат</w:t>
            </w:r>
            <w:r w:rsidRPr="005B75F1">
              <w:rPr>
                <w:rFonts w:ascii="Times New Roman" w:eastAsia="Times New Roman" w:hAnsi="Times New Roman" w:cs="Times New Roman"/>
                <w:color w:val="000000"/>
                <w:sz w:val="24"/>
                <w:szCs w:val="24"/>
                <w:shd w:val="clear" w:color="auto" w:fill="FFFFFF"/>
                <w:lang w:eastAsia="ru-RU"/>
              </w:rPr>
              <w:softHyphen/>
              <w:t>ных игр («Домино», «Лото»)</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bCs/>
                <w:sz w:val="32"/>
                <w:szCs w:val="32"/>
                <w:lang w:eastAsia="ru-RU"/>
              </w:rPr>
            </w:pPr>
          </w:p>
        </w:tc>
      </w:tr>
      <w:tr w:rsidR="005B75F1" w:rsidRPr="005B75F1" w:rsidTr="00FE7CE4">
        <w:tc>
          <w:tcPr>
            <w:tcW w:w="2376"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lastRenderedPageBreak/>
              <w:t>Средняя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(от 4 до 5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32"/>
                <w:szCs w:val="32"/>
                <w:lang w:eastAsia="ru-RU"/>
              </w:rPr>
            </w:pPr>
          </w:p>
        </w:tc>
        <w:tc>
          <w:tcPr>
            <w:tcW w:w="7632"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Calibri" w:hAnsi="Times New Roman" w:cs="Times New Roman"/>
                <w:b/>
                <w:sz w:val="24"/>
                <w:szCs w:val="24"/>
                <w:lang w:eastAsia="ru-RU"/>
              </w:rPr>
            </w:pPr>
            <w:r w:rsidRPr="005B75F1">
              <w:rPr>
                <w:rFonts w:ascii="Times New Roman" w:eastAsia="Calibri" w:hAnsi="Times New Roman" w:cs="Times New Roman"/>
                <w:b/>
                <w:sz w:val="24"/>
                <w:szCs w:val="24"/>
                <w:lang w:eastAsia="ru-RU"/>
              </w:rPr>
              <w:t>Сюжетно-ролевые игры</w:t>
            </w:r>
          </w:p>
          <w:p w:rsidR="005B75F1" w:rsidRPr="005B75F1" w:rsidRDefault="005B75F1" w:rsidP="005B75F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5B75F1" w:rsidRPr="005B75F1" w:rsidRDefault="005B75F1" w:rsidP="005B75F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В совместных с воспитателем играх, содержащих 2-3 роли, совершенствовать умение объединяться в игре, распределять роли (мать, отец, дети), выполнять игровые действия, поступать в соответствии с правилами и об щим игровым замыслом. Развивать умение подбирать предметы и атрибуты для игры, развивать умение использовать в сюжетно-ролевой игре постройки разной конструктивной сложности из строительного материала.</w:t>
            </w:r>
          </w:p>
          <w:p w:rsidR="005B75F1" w:rsidRPr="005B75F1" w:rsidRDefault="005B75F1" w:rsidP="005B75F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Формировать у детей умение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5B75F1" w:rsidRPr="005B75F1" w:rsidRDefault="005B75F1" w:rsidP="005B75F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5B75F1" w:rsidRPr="005B75F1" w:rsidRDefault="005B75F1" w:rsidP="005B75F1">
            <w:pPr>
              <w:autoSpaceDE w:val="0"/>
              <w:autoSpaceDN w:val="0"/>
              <w:adjustRightInd w:val="0"/>
              <w:spacing w:after="0" w:line="240" w:lineRule="auto"/>
              <w:jc w:val="both"/>
              <w:rPr>
                <w:rFonts w:ascii="Times New Roman" w:eastAsia="Calibri" w:hAnsi="Times New Roman" w:cs="Times New Roman"/>
                <w:b/>
                <w:sz w:val="24"/>
                <w:szCs w:val="24"/>
                <w:lang w:eastAsia="ru-RU"/>
              </w:rPr>
            </w:pPr>
            <w:r w:rsidRPr="005B75F1">
              <w:rPr>
                <w:rFonts w:ascii="Times New Roman" w:eastAsia="Calibri" w:hAnsi="Times New Roman" w:cs="Times New Roman"/>
                <w:b/>
                <w:sz w:val="24"/>
                <w:szCs w:val="24"/>
                <w:lang w:eastAsia="ru-RU"/>
              </w:rPr>
              <w:t>Подвижные игры</w:t>
            </w:r>
          </w:p>
          <w:p w:rsidR="005B75F1" w:rsidRPr="005B75F1" w:rsidRDefault="005B75F1" w:rsidP="005B75F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Воспитывать самостоятельность в организации знакомых игр с небольшой группой сверстников. Приучать к самостоятельному выполнению правил.</w:t>
            </w:r>
          </w:p>
          <w:p w:rsidR="005B75F1" w:rsidRPr="005B75F1" w:rsidRDefault="005B75F1" w:rsidP="005B75F1">
            <w:pPr>
              <w:autoSpaceDE w:val="0"/>
              <w:autoSpaceDN w:val="0"/>
              <w:adjustRightInd w:val="0"/>
              <w:spacing w:after="0" w:line="240" w:lineRule="auto"/>
              <w:ind w:firstLine="384"/>
              <w:jc w:val="both"/>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Развивать творческие способности детей в играх (придумывание вариантов игр, комбинирование движений).</w:t>
            </w:r>
          </w:p>
          <w:p w:rsidR="005B75F1" w:rsidRPr="005B75F1" w:rsidRDefault="005B75F1" w:rsidP="005B75F1">
            <w:pPr>
              <w:autoSpaceDE w:val="0"/>
              <w:autoSpaceDN w:val="0"/>
              <w:adjustRightInd w:val="0"/>
              <w:spacing w:after="0" w:line="240" w:lineRule="auto"/>
              <w:jc w:val="both"/>
              <w:rPr>
                <w:rFonts w:ascii="Times New Roman" w:eastAsia="Calibri" w:hAnsi="Times New Roman" w:cs="Times New Roman"/>
                <w:b/>
                <w:sz w:val="24"/>
                <w:szCs w:val="24"/>
                <w:lang w:eastAsia="ru-RU"/>
              </w:rPr>
            </w:pPr>
            <w:r w:rsidRPr="005B75F1">
              <w:rPr>
                <w:rFonts w:ascii="Times New Roman" w:eastAsia="Calibri" w:hAnsi="Times New Roman" w:cs="Times New Roman"/>
                <w:b/>
                <w:sz w:val="24"/>
                <w:szCs w:val="24"/>
                <w:lang w:eastAsia="ru-RU"/>
              </w:rPr>
              <w:t>Театрализованные игры</w:t>
            </w:r>
          </w:p>
          <w:p w:rsidR="005B75F1" w:rsidRPr="005B75F1" w:rsidRDefault="005B75F1" w:rsidP="005B75F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5B75F1" w:rsidRPr="005B75F1" w:rsidRDefault="005B75F1" w:rsidP="005B75F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 xml:space="preserve">Проводить этюды для развития необходимых психических качеств </w:t>
            </w:r>
            <w:r w:rsidRPr="005B75F1">
              <w:rPr>
                <w:rFonts w:ascii="Times New Roman" w:eastAsia="Calibri" w:hAnsi="Times New Roman" w:cs="Times New Roman"/>
                <w:sz w:val="24"/>
                <w:szCs w:val="24"/>
                <w:lang w:eastAsia="ru-RU"/>
              </w:rPr>
              <w:lastRenderedPageBreak/>
              <w:t>(восприятия,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rsidR="005B75F1" w:rsidRPr="005B75F1" w:rsidRDefault="005B75F1" w:rsidP="005B75F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Развивать умение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5B75F1" w:rsidRPr="005B75F1" w:rsidRDefault="005B75F1" w:rsidP="005B75F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5B75F1" w:rsidRPr="005B75F1" w:rsidRDefault="005B75F1" w:rsidP="005B75F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Учить чувствовать и понимать эмоциональное состояние героя, вступать в ролевое взаимодействие с другими персонажами.</w:t>
            </w:r>
          </w:p>
          <w:p w:rsidR="005B75F1" w:rsidRPr="005B75F1" w:rsidRDefault="005B75F1" w:rsidP="005B75F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5B75F1" w:rsidRPr="005B75F1" w:rsidRDefault="005B75F1" w:rsidP="005B75F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5B75F1" w:rsidRPr="005B75F1" w:rsidRDefault="005B75F1" w:rsidP="005B75F1">
            <w:pPr>
              <w:autoSpaceDE w:val="0"/>
              <w:autoSpaceDN w:val="0"/>
              <w:adjustRightInd w:val="0"/>
              <w:spacing w:after="0" w:line="240" w:lineRule="auto"/>
              <w:ind w:firstLine="384"/>
              <w:jc w:val="both"/>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Приучать детей использовать в театрализованных играх образные игрушки и бибабо.</w:t>
            </w:r>
          </w:p>
          <w:p w:rsidR="005B75F1" w:rsidRPr="005B75F1" w:rsidRDefault="005B75F1" w:rsidP="005B75F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5B75F1" w:rsidRPr="005B75F1" w:rsidRDefault="005B75F1" w:rsidP="005B75F1">
            <w:pPr>
              <w:autoSpaceDE w:val="0"/>
              <w:autoSpaceDN w:val="0"/>
              <w:adjustRightInd w:val="0"/>
              <w:spacing w:after="0" w:line="240" w:lineRule="auto"/>
              <w:jc w:val="both"/>
              <w:rPr>
                <w:rFonts w:ascii="Times New Roman" w:eastAsia="Calibri" w:hAnsi="Times New Roman" w:cs="Times New Roman"/>
                <w:b/>
                <w:sz w:val="24"/>
                <w:szCs w:val="24"/>
                <w:lang w:eastAsia="ru-RU"/>
              </w:rPr>
            </w:pPr>
            <w:r w:rsidRPr="005B75F1">
              <w:rPr>
                <w:rFonts w:ascii="Times New Roman" w:eastAsia="Calibri" w:hAnsi="Times New Roman" w:cs="Times New Roman"/>
                <w:b/>
                <w:sz w:val="24"/>
                <w:szCs w:val="24"/>
                <w:lang w:eastAsia="ru-RU"/>
              </w:rPr>
              <w:t>Дидактические игры</w:t>
            </w:r>
          </w:p>
          <w:p w:rsidR="005B75F1" w:rsidRPr="005B75F1" w:rsidRDefault="005B75F1" w:rsidP="005B75F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Знакомить с дидактическими играми, направленными на закрепление представлений о свойствах предметов, совершенствование умения сравнивать предметы по внешним признакам, группировать, составлять целое из частей (кубики, мозаика, пазлы).</w:t>
            </w:r>
          </w:p>
          <w:p w:rsidR="005B75F1" w:rsidRPr="005B75F1" w:rsidRDefault="005B75F1" w:rsidP="005B75F1">
            <w:pPr>
              <w:autoSpaceDE w:val="0"/>
              <w:autoSpaceDN w:val="0"/>
              <w:adjustRightInd w:val="0"/>
              <w:spacing w:after="0" w:line="240" w:lineRule="auto"/>
              <w:ind w:firstLine="384"/>
              <w:jc w:val="both"/>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Поощрять стремление детей освоить правила простейших настольно-печатных игр («Домино», «Лото»).</w:t>
            </w:r>
          </w:p>
          <w:p w:rsidR="005B75F1" w:rsidRPr="005B75F1" w:rsidRDefault="005B75F1" w:rsidP="005B75F1">
            <w:pPr>
              <w:autoSpaceDE w:val="0"/>
              <w:autoSpaceDN w:val="0"/>
              <w:adjustRightInd w:val="0"/>
              <w:spacing w:after="0" w:line="240" w:lineRule="auto"/>
              <w:ind w:firstLine="384"/>
              <w:jc w:val="both"/>
              <w:rPr>
                <w:rFonts w:ascii="Times New Roman" w:eastAsia="Calibri" w:hAnsi="Times New Roman" w:cs="Times New Roman"/>
                <w:sz w:val="24"/>
                <w:szCs w:val="24"/>
                <w:lang w:eastAsia="ru-RU"/>
              </w:rPr>
            </w:pPr>
          </w:p>
        </w:tc>
      </w:tr>
      <w:tr w:rsidR="005B75F1" w:rsidRPr="005B75F1" w:rsidTr="00FE7CE4">
        <w:tc>
          <w:tcPr>
            <w:tcW w:w="2376"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lastRenderedPageBreak/>
              <w:t xml:space="preserve">Старшая группа </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(от 5 до 6 лет)</w:t>
            </w:r>
          </w:p>
        </w:tc>
        <w:tc>
          <w:tcPr>
            <w:tcW w:w="7632"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b/>
                <w:bCs/>
                <w:color w:val="000000"/>
                <w:sz w:val="24"/>
                <w:szCs w:val="24"/>
                <w:shd w:val="clear" w:color="auto" w:fill="FFFFFF"/>
                <w:lang w:eastAsia="ru-RU"/>
              </w:rPr>
              <w:t xml:space="preserve">Сюжетно-ролевые игры. </w:t>
            </w:r>
            <w:r w:rsidRPr="005B75F1">
              <w:rPr>
                <w:rFonts w:ascii="Times New Roman" w:eastAsia="Times New Roman" w:hAnsi="Times New Roman" w:cs="Times New Roman"/>
                <w:color w:val="000000"/>
                <w:sz w:val="24"/>
                <w:szCs w:val="24"/>
                <w:shd w:val="clear" w:color="auto" w:fill="FFFFFF"/>
                <w:lang w:eastAsia="ru-RU"/>
              </w:rPr>
              <w:t>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Учить детей согласовывать тему игры; распределять роли, подго</w:t>
            </w:r>
            <w:r w:rsidRPr="005B75F1">
              <w:rPr>
                <w:rFonts w:ascii="Times New Roman" w:eastAsia="Times New Roman" w:hAnsi="Times New Roman" w:cs="Times New Roman"/>
                <w:color w:val="000000"/>
                <w:sz w:val="24"/>
                <w:szCs w:val="24"/>
                <w:shd w:val="clear" w:color="auto" w:fill="FFFFFF"/>
                <w:lang w:eastAsia="ru-RU"/>
              </w:rPr>
              <w:softHyphen/>
              <w:t>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т.д. Учить самосто</w:t>
            </w:r>
            <w:r w:rsidRPr="005B75F1">
              <w:rPr>
                <w:rFonts w:ascii="Times New Roman" w:eastAsia="Times New Roman" w:hAnsi="Times New Roman" w:cs="Times New Roman"/>
                <w:color w:val="000000"/>
                <w:sz w:val="24"/>
                <w:szCs w:val="24"/>
                <w:shd w:val="clear" w:color="auto" w:fill="FFFFFF"/>
                <w:lang w:eastAsia="ru-RU"/>
              </w:rPr>
              <w:softHyphen/>
              <w:t>ятельно разрешать конфликты, возникающие в ходе игры. Способство</w:t>
            </w:r>
            <w:r w:rsidRPr="005B75F1">
              <w:rPr>
                <w:rFonts w:ascii="Times New Roman" w:eastAsia="Times New Roman" w:hAnsi="Times New Roman" w:cs="Times New Roman"/>
                <w:color w:val="000000"/>
                <w:sz w:val="24"/>
                <w:szCs w:val="24"/>
                <w:shd w:val="clear" w:color="auto" w:fill="FFFFFF"/>
                <w:lang w:eastAsia="ru-RU"/>
              </w:rPr>
              <w:softHyphen/>
              <w:t>вать укреплению устойчивых детских игровых объединений.</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Продолжать формировать умение согласовывать свои действия с действиями партнеров, соблюдать в игре ролевые взаимодействия и вза</w:t>
            </w:r>
            <w:r w:rsidRPr="005B75F1">
              <w:rPr>
                <w:rFonts w:ascii="Times New Roman" w:eastAsia="Times New Roman" w:hAnsi="Times New Roman" w:cs="Times New Roman"/>
                <w:color w:val="000000"/>
                <w:sz w:val="24"/>
                <w:szCs w:val="24"/>
                <w:shd w:val="clear" w:color="auto" w:fill="FFFFFF"/>
                <w:lang w:eastAsia="ru-RU"/>
              </w:rPr>
              <w:softHyphen/>
              <w:t>имоотношения. Развивать эмоции, возникающие в ходе ролевых и сюжет</w:t>
            </w:r>
            <w:r w:rsidRPr="005B75F1">
              <w:rPr>
                <w:rFonts w:ascii="Times New Roman" w:eastAsia="Times New Roman" w:hAnsi="Times New Roman" w:cs="Times New Roman"/>
                <w:color w:val="000000"/>
                <w:sz w:val="24"/>
                <w:szCs w:val="24"/>
                <w:shd w:val="clear" w:color="auto" w:fill="FFFFFF"/>
                <w:lang w:eastAsia="ru-RU"/>
              </w:rPr>
              <w:softHyphen/>
              <w:t>ных игровых действий с персонажами.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Учить усложнять игру путем расширения состава ролей, согласова</w:t>
            </w:r>
            <w:r w:rsidRPr="005B75F1">
              <w:rPr>
                <w:rFonts w:ascii="Times New Roman" w:eastAsia="Times New Roman" w:hAnsi="Times New Roman" w:cs="Times New Roman"/>
                <w:color w:val="000000"/>
                <w:sz w:val="24"/>
                <w:szCs w:val="24"/>
                <w:shd w:val="clear" w:color="auto" w:fill="FFFFFF"/>
                <w:lang w:eastAsia="ru-RU"/>
              </w:rPr>
              <w:softHyphen/>
              <w:t>ния и прогнозирования ролевых действий и поведения в соответствии с сюжетом игры, увеличения количества объединяемых сюжетных линий.</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 xml:space="preserve">Способствовать обогащению знакомой игры новыми решениями </w:t>
            </w:r>
            <w:r w:rsidRPr="005B75F1">
              <w:rPr>
                <w:rFonts w:ascii="Times New Roman" w:eastAsia="Times New Roman" w:hAnsi="Times New Roman" w:cs="Times New Roman"/>
                <w:color w:val="000000"/>
                <w:sz w:val="24"/>
                <w:szCs w:val="24"/>
                <w:shd w:val="clear" w:color="auto" w:fill="FFFFFF"/>
                <w:lang w:eastAsia="ru-RU"/>
              </w:rPr>
              <w:lastRenderedPageBreak/>
              <w:t>(участие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Формировать привычку аккуратно убирать игрушки в отведенное для них место.</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Продолжать учить детей брать на себя раз</w:t>
            </w:r>
            <w:r w:rsidRPr="005B75F1">
              <w:rPr>
                <w:rFonts w:ascii="Times New Roman" w:eastAsia="Times New Roman" w:hAnsi="Times New Roman" w:cs="Times New Roman"/>
                <w:color w:val="000000"/>
                <w:sz w:val="24"/>
                <w:szCs w:val="24"/>
                <w:shd w:val="clear" w:color="auto" w:fill="FFFFFF"/>
                <w:lang w:eastAsia="ru-RU"/>
              </w:rPr>
              <w:softHyphen/>
              <w:t>личные роли в соответствии с сюжетом игры; использовать атрибуты, конструкторы, строительный материал.</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color w:val="000000"/>
                <w:sz w:val="24"/>
                <w:szCs w:val="24"/>
              </w:rPr>
            </w:pPr>
            <w:r w:rsidRPr="005B75F1">
              <w:rPr>
                <w:rFonts w:ascii="Times New Roman" w:eastAsia="Times New Roman" w:hAnsi="Times New Roman" w:cs="Times New Roman"/>
                <w:color w:val="000000"/>
                <w:sz w:val="24"/>
                <w:szCs w:val="24"/>
                <w:shd w:val="clear" w:color="auto" w:fill="FFFFFF"/>
                <w:lang w:eastAsia="ru-RU"/>
              </w:rPr>
              <w:t>Побуждать детей по-своему обустраивать собственную игру, самосто</w:t>
            </w:r>
            <w:r w:rsidRPr="005B75F1">
              <w:rPr>
                <w:rFonts w:ascii="Times New Roman" w:eastAsia="Times New Roman" w:hAnsi="Times New Roman" w:cs="Times New Roman"/>
                <w:color w:val="000000"/>
                <w:sz w:val="24"/>
                <w:szCs w:val="24"/>
                <w:shd w:val="clear" w:color="auto" w:fill="FFFFFF"/>
                <w:lang w:eastAsia="ru-RU"/>
              </w:rPr>
              <w:softHyphen/>
              <w:t>ятельно подбирать и создавать недостающие для игры предметы (билеты для игры в театр, деньги для покупок).</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b/>
                <w:bCs/>
                <w:color w:val="000000"/>
                <w:sz w:val="24"/>
                <w:szCs w:val="24"/>
                <w:shd w:val="clear" w:color="auto" w:fill="FFFFFF"/>
                <w:lang w:eastAsia="ru-RU"/>
              </w:rPr>
              <w:t xml:space="preserve">Подвижные игры. </w:t>
            </w:r>
            <w:r w:rsidRPr="005B75F1">
              <w:rPr>
                <w:rFonts w:ascii="Times New Roman" w:eastAsia="Times New Roman" w:hAnsi="Times New Roman" w:cs="Times New Roman"/>
                <w:color w:val="000000"/>
                <w:sz w:val="24"/>
                <w:szCs w:val="24"/>
                <w:shd w:val="clear" w:color="auto" w:fill="FFFFFF"/>
                <w:lang w:eastAsia="ru-RU"/>
              </w:rPr>
              <w:t>Продолжать приучать детей самостоятельно орга</w:t>
            </w:r>
            <w:r w:rsidRPr="005B75F1">
              <w:rPr>
                <w:rFonts w:ascii="Times New Roman" w:eastAsia="Times New Roman" w:hAnsi="Times New Roman" w:cs="Times New Roman"/>
                <w:color w:val="000000"/>
                <w:sz w:val="24"/>
                <w:szCs w:val="24"/>
                <w:shd w:val="clear" w:color="auto" w:fill="FFFFFF"/>
                <w:lang w:eastAsia="ru-RU"/>
              </w:rPr>
              <w:softHyphen/>
              <w:t>низовывать знакомые подвижные игры; участвовать в играх с элементами соревнования. Знакомить с народными играми.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Воспитывать честность, справедливость в самостоятельных играх со сверстниками.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Учить детей использовать в самостоятельной де</w:t>
            </w:r>
            <w:r w:rsidRPr="005B75F1">
              <w:rPr>
                <w:rFonts w:ascii="Times New Roman" w:eastAsia="Times New Roman" w:hAnsi="Times New Roman" w:cs="Times New Roman"/>
                <w:color w:val="000000"/>
                <w:sz w:val="24"/>
                <w:szCs w:val="24"/>
                <w:shd w:val="clear" w:color="auto" w:fill="FFFFFF"/>
                <w:lang w:eastAsia="ru-RU"/>
              </w:rPr>
              <w:softHyphen/>
              <w:t>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Учить справедливо оценивать результаты игры.</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color w:val="000000"/>
                <w:sz w:val="24"/>
                <w:szCs w:val="24"/>
              </w:rPr>
            </w:pPr>
            <w:r w:rsidRPr="005B75F1">
              <w:rPr>
                <w:rFonts w:ascii="Times New Roman" w:eastAsia="Times New Roman" w:hAnsi="Times New Roman" w:cs="Times New Roman"/>
                <w:color w:val="000000"/>
                <w:sz w:val="24"/>
                <w:szCs w:val="24"/>
                <w:shd w:val="clear" w:color="auto" w:fill="FFFFFF"/>
                <w:lang w:eastAsia="ru-RU"/>
              </w:rPr>
              <w:t>Развивать интерес к спортивным (бадминтон, баскетбол, настольный теннис, хоккей, футбол) и народным играм.</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b/>
                <w:bCs/>
                <w:color w:val="000000"/>
                <w:sz w:val="24"/>
                <w:szCs w:val="24"/>
                <w:shd w:val="clear" w:color="auto" w:fill="FFFFFF"/>
                <w:lang w:eastAsia="ru-RU"/>
              </w:rPr>
              <w:t xml:space="preserve">Театрализованные игры. </w:t>
            </w:r>
            <w:r w:rsidRPr="005B75F1">
              <w:rPr>
                <w:rFonts w:ascii="Times New Roman" w:eastAsia="Times New Roman" w:hAnsi="Times New Roman" w:cs="Times New Roman"/>
                <w:color w:val="000000"/>
                <w:sz w:val="24"/>
                <w:szCs w:val="24"/>
                <w:shd w:val="clear" w:color="auto" w:fill="FFFFFF"/>
                <w:lang w:eastAsia="ru-RU"/>
              </w:rPr>
              <w:t>Продолжать развивать интерес к театра</w:t>
            </w:r>
            <w:r w:rsidRPr="005B75F1">
              <w:rPr>
                <w:rFonts w:ascii="Times New Roman" w:eastAsia="Times New Roman" w:hAnsi="Times New Roman" w:cs="Times New Roman"/>
                <w:color w:val="000000"/>
                <w:sz w:val="24"/>
                <w:szCs w:val="24"/>
                <w:shd w:val="clear" w:color="auto" w:fill="FFFFFF"/>
                <w:lang w:eastAsia="ru-RU"/>
              </w:rPr>
              <w:softHyphen/>
              <w:t>лизованной игре путем активного вовлечения детей в игровые действия. Вызывать желание попробовать себя в разных ролях.</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Усложнять игровой материал за счет постановки перед детьми все бо</w:t>
            </w:r>
            <w:r w:rsidRPr="005B75F1">
              <w:rPr>
                <w:rFonts w:ascii="Times New Roman" w:eastAsia="Times New Roman" w:hAnsi="Times New Roman" w:cs="Times New Roman"/>
                <w:color w:val="000000"/>
                <w:sz w:val="24"/>
                <w:szCs w:val="24"/>
                <w:shd w:val="clear" w:color="auto" w:fill="FFFFFF"/>
                <w:lang w:eastAsia="ru-RU"/>
              </w:rPr>
              <w:softHyphen/>
              <w:t>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Создавать атмосферу творчества и доверия, предоставляя каждому ребенку возможность высказаться по поводу подготовки к выступлению, процесса игры.</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Учить детей создавать творческие группы для подготовки и проведе</w:t>
            </w:r>
            <w:r w:rsidRPr="005B75F1">
              <w:rPr>
                <w:rFonts w:ascii="Times New Roman" w:eastAsia="Times New Roman" w:hAnsi="Times New Roman" w:cs="Times New Roman"/>
                <w:color w:val="000000"/>
                <w:sz w:val="24"/>
                <w:szCs w:val="24"/>
                <w:shd w:val="clear" w:color="auto" w:fill="FFFFFF"/>
                <w:lang w:eastAsia="ru-RU"/>
              </w:rPr>
              <w:softHyphen/>
              <w:t>ния спектаклей, концертов, используя все имеющиеся возможности.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Учить выстраивать линию поведения в роли, используя атрибуты, детали костюмов, сделанные своими руками.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Поощрять импровизацию, умение свободно чувствовать себя в роли.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Воспитывать артистические качества, раскрывать творческий потен</w:t>
            </w:r>
            <w:r w:rsidRPr="005B75F1">
              <w:rPr>
                <w:rFonts w:ascii="Times New Roman" w:eastAsia="Times New Roman" w:hAnsi="Times New Roman" w:cs="Times New Roman"/>
                <w:color w:val="000000"/>
                <w:sz w:val="24"/>
                <w:szCs w:val="24"/>
                <w:shd w:val="clear" w:color="auto" w:fill="FFFFFF"/>
                <w:lang w:eastAsia="ru-RU"/>
              </w:rPr>
              <w:softHyphen/>
              <w:t>циал детей, вовлекая их в различные театрализованные представления: иг</w:t>
            </w:r>
            <w:r w:rsidRPr="005B75F1">
              <w:rPr>
                <w:rFonts w:ascii="Times New Roman" w:eastAsia="Times New Roman" w:hAnsi="Times New Roman" w:cs="Times New Roman"/>
                <w:color w:val="000000"/>
                <w:sz w:val="24"/>
                <w:szCs w:val="24"/>
                <w:shd w:val="clear" w:color="auto" w:fill="FFFFFF"/>
                <w:lang w:eastAsia="ru-RU"/>
              </w:rPr>
              <w:softHyphen/>
              <w:t>ры в концерт, цирк, показ сценок из спектаклей. Предоставлять детям воз</w:t>
            </w:r>
            <w:r w:rsidRPr="005B75F1">
              <w:rPr>
                <w:rFonts w:ascii="Times New Roman" w:eastAsia="Times New Roman" w:hAnsi="Times New Roman" w:cs="Times New Roman"/>
                <w:color w:val="000000"/>
                <w:sz w:val="24"/>
                <w:szCs w:val="24"/>
                <w:shd w:val="clear" w:color="auto" w:fill="FFFFFF"/>
                <w:lang w:eastAsia="ru-RU"/>
              </w:rPr>
              <w:softHyphen/>
              <w:t>можность выступать перед сверстниками, родителями и другими гостями.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Развивать самостоятельность детей в орга</w:t>
            </w:r>
            <w:r w:rsidRPr="005B75F1">
              <w:rPr>
                <w:rFonts w:ascii="Times New Roman" w:eastAsia="Times New Roman" w:hAnsi="Times New Roman" w:cs="Times New Roman"/>
                <w:color w:val="000000"/>
                <w:sz w:val="24"/>
                <w:szCs w:val="24"/>
                <w:shd w:val="clear" w:color="auto" w:fill="FFFFFF"/>
                <w:lang w:eastAsia="ru-RU"/>
              </w:rPr>
              <w:softHyphen/>
              <w:t xml:space="preserve">низации </w:t>
            </w:r>
            <w:r w:rsidRPr="005B75F1">
              <w:rPr>
                <w:rFonts w:ascii="Times New Roman" w:eastAsia="Times New Roman" w:hAnsi="Times New Roman" w:cs="Times New Roman"/>
                <w:color w:val="000000"/>
                <w:sz w:val="24"/>
                <w:szCs w:val="24"/>
                <w:shd w:val="clear" w:color="auto" w:fill="FFFFFF"/>
                <w:lang w:eastAsia="ru-RU"/>
              </w:rPr>
              <w:lastRenderedPageBreak/>
              <w:t>театрализованных игр.</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Совершенствовать умение самостоятельно выбирать сказку, сти</w:t>
            </w:r>
            <w:r w:rsidRPr="005B75F1">
              <w:rPr>
                <w:rFonts w:ascii="Times New Roman" w:eastAsia="Times New Roman" w:hAnsi="Times New Roman" w:cs="Times New Roman"/>
                <w:color w:val="000000"/>
                <w:sz w:val="24"/>
                <w:szCs w:val="24"/>
                <w:shd w:val="clear" w:color="auto" w:fill="FFFFFF"/>
                <w:lang w:eastAsia="ru-RU"/>
              </w:rPr>
              <w:softHyphen/>
              <w:t>хотворение, песню для постановки; готовить необходимые атрибуты и декорации для будущего спектакля; распределять между собой обязан</w:t>
            </w:r>
            <w:r w:rsidRPr="005B75F1">
              <w:rPr>
                <w:rFonts w:ascii="Times New Roman" w:eastAsia="Times New Roman" w:hAnsi="Times New Roman" w:cs="Times New Roman"/>
                <w:color w:val="000000"/>
                <w:sz w:val="24"/>
                <w:szCs w:val="24"/>
                <w:shd w:val="clear" w:color="auto" w:fill="FFFFFF"/>
                <w:lang w:eastAsia="ru-RU"/>
              </w:rPr>
              <w:softHyphen/>
              <w:t>ности и роли.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Развивать творческую самостоятельность, эстетический вкус в пере</w:t>
            </w:r>
            <w:r w:rsidRPr="005B75F1">
              <w:rPr>
                <w:rFonts w:ascii="Times New Roman" w:eastAsia="Times New Roman" w:hAnsi="Times New Roman" w:cs="Times New Roman"/>
                <w:color w:val="000000"/>
                <w:sz w:val="24"/>
                <w:szCs w:val="24"/>
                <w:shd w:val="clear" w:color="auto" w:fill="FFFFFF"/>
                <w:lang w:eastAsia="ru-RU"/>
              </w:rPr>
              <w:softHyphen/>
              <w:t>даче образа; отчетливость произношения. Учить использовать средства выразительности (поза, жесты, мимика, интонация, движения).</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Воспитывать любовь к театру. Широко использовать в театрализо</w:t>
            </w:r>
            <w:r w:rsidRPr="005B75F1">
              <w:rPr>
                <w:rFonts w:ascii="Times New Roman" w:eastAsia="Times New Roman" w:hAnsi="Times New Roman" w:cs="Times New Roman"/>
                <w:color w:val="000000"/>
                <w:sz w:val="24"/>
                <w:szCs w:val="24"/>
                <w:shd w:val="clear" w:color="auto" w:fill="FFFFFF"/>
                <w:lang w:eastAsia="ru-RU"/>
              </w:rPr>
              <w:softHyphen/>
              <w:t>ванной деятельности детей разные виды театра (бибабо, пальчиковый, баночный, театр картинок, перчаточный, кукольный и др.).</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Воспитывать навыки театральной культуры, приобщать к театрально</w:t>
            </w:r>
            <w:r w:rsidRPr="005B75F1">
              <w:rPr>
                <w:rFonts w:ascii="Times New Roman" w:eastAsia="Times New Roman" w:hAnsi="Times New Roman" w:cs="Times New Roman"/>
                <w:color w:val="000000"/>
                <w:sz w:val="24"/>
                <w:szCs w:val="24"/>
                <w:shd w:val="clear" w:color="auto" w:fill="FFFFFF"/>
                <w:lang w:eastAsia="ru-RU"/>
              </w:rPr>
              <w:softHyphen/>
              <w:t>му искусству через просмотр театральных постановок, видеоматериалов. Рассказывать детям о театре, театральных профессиях.</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color w:val="000000"/>
                <w:sz w:val="24"/>
                <w:szCs w:val="24"/>
              </w:rPr>
            </w:pPr>
            <w:r w:rsidRPr="005B75F1">
              <w:rPr>
                <w:rFonts w:ascii="Times New Roman" w:eastAsia="Times New Roman" w:hAnsi="Times New Roman" w:cs="Times New Roman"/>
                <w:color w:val="000000"/>
                <w:sz w:val="24"/>
                <w:szCs w:val="24"/>
                <w:shd w:val="clear" w:color="auto" w:fill="FFFFFF"/>
                <w:lang w:eastAsia="ru-RU"/>
              </w:rPr>
              <w:t>Учить постигать художественные образы, созданные средствами театральной выразительности (свет, грим, музыка, слово, хореография, декорации и др.).</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b/>
                <w:bCs/>
                <w:color w:val="000000"/>
                <w:sz w:val="24"/>
                <w:szCs w:val="24"/>
                <w:shd w:val="clear" w:color="auto" w:fill="FFFFFF"/>
                <w:lang w:eastAsia="ru-RU"/>
              </w:rPr>
              <w:t xml:space="preserve">Дидактические игры. </w:t>
            </w:r>
            <w:r w:rsidRPr="005B75F1">
              <w:rPr>
                <w:rFonts w:ascii="Times New Roman" w:eastAsia="Times New Roman" w:hAnsi="Times New Roman" w:cs="Times New Roman"/>
                <w:color w:val="000000"/>
                <w:sz w:val="24"/>
                <w:szCs w:val="24"/>
                <w:shd w:val="clear" w:color="auto" w:fill="FFFFFF"/>
                <w:lang w:eastAsia="ru-RU"/>
              </w:rPr>
              <w:t>Организовывать дидактические игры, объеди</w:t>
            </w:r>
            <w:r w:rsidRPr="005B75F1">
              <w:rPr>
                <w:rFonts w:ascii="Times New Roman" w:eastAsia="Times New Roman" w:hAnsi="Times New Roman" w:cs="Times New Roman"/>
                <w:color w:val="000000"/>
                <w:sz w:val="24"/>
                <w:szCs w:val="24"/>
                <w:shd w:val="clear" w:color="auto" w:fill="FFFFFF"/>
                <w:lang w:eastAsia="ru-RU"/>
              </w:rPr>
              <w:softHyphen/>
              <w:t>няя детей в подгруппы по 2-4 человека; учить выполнять правила игры.</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Развивать память, внимание, воображение, мышление, речь, сенсор</w:t>
            </w:r>
            <w:r w:rsidRPr="005B75F1">
              <w:rPr>
                <w:rFonts w:ascii="Times New Roman" w:eastAsia="Times New Roman" w:hAnsi="Times New Roman" w:cs="Times New Roman"/>
                <w:color w:val="000000"/>
                <w:sz w:val="24"/>
                <w:szCs w:val="24"/>
                <w:shd w:val="clear" w:color="auto" w:fill="FFFFFF"/>
                <w:lang w:eastAsia="ru-RU"/>
              </w:rPr>
              <w:softHyphen/>
              <w:t>ные способности детей. Учить сравнивать предметы, подмечать незна</w:t>
            </w:r>
            <w:r w:rsidRPr="005B75F1">
              <w:rPr>
                <w:rFonts w:ascii="Times New Roman" w:eastAsia="Times New Roman" w:hAnsi="Times New Roman" w:cs="Times New Roman"/>
                <w:color w:val="000000"/>
                <w:sz w:val="24"/>
                <w:szCs w:val="24"/>
                <w:shd w:val="clear" w:color="auto" w:fill="FFFFFF"/>
                <w:lang w:eastAsia="ru-RU"/>
              </w:rPr>
              <w:softHyphen/>
              <w:t>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w:t>
            </w:r>
            <w:r w:rsidRPr="005B75F1">
              <w:rPr>
                <w:rFonts w:ascii="Times New Roman" w:eastAsia="Times New Roman" w:hAnsi="Times New Roman" w:cs="Times New Roman"/>
                <w:color w:val="000000"/>
                <w:sz w:val="24"/>
                <w:szCs w:val="24"/>
                <w:shd w:val="clear" w:color="auto" w:fill="FFFFFF"/>
                <w:lang w:eastAsia="ru-RU"/>
              </w:rPr>
              <w:softHyphen/>
              <w:t>жении предметов (впереди, сзади, направо, налево, под, над, посередине, сбоку).</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Формировать желание действовать с разнообразными дидактичес</w:t>
            </w:r>
            <w:r w:rsidRPr="005B75F1">
              <w:rPr>
                <w:rFonts w:ascii="Times New Roman" w:eastAsia="Times New Roman" w:hAnsi="Times New Roman" w:cs="Times New Roman"/>
                <w:color w:val="000000"/>
                <w:sz w:val="24"/>
                <w:szCs w:val="24"/>
                <w:shd w:val="clear" w:color="auto" w:fill="FFFFFF"/>
                <w:lang w:eastAsia="ru-RU"/>
              </w:rPr>
              <w:softHyphen/>
              <w:t>кими играми и игрушками (народными, электронными, компьютерными играми и др.).</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Побуждать детей к самостоятельности в игре, вызывая у них эмоцио</w:t>
            </w:r>
            <w:r w:rsidRPr="005B75F1">
              <w:rPr>
                <w:rFonts w:ascii="Times New Roman" w:eastAsia="Times New Roman" w:hAnsi="Times New Roman" w:cs="Times New Roman"/>
                <w:color w:val="000000"/>
                <w:sz w:val="24"/>
                <w:szCs w:val="24"/>
                <w:shd w:val="clear" w:color="auto" w:fill="FFFFFF"/>
                <w:lang w:eastAsia="ru-RU"/>
              </w:rPr>
              <w:softHyphen/>
              <w:t>нально-положительный отклик на игровое действие.</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Учить подчиняться правилам в групповых играх. Воспитывать твор</w:t>
            </w:r>
            <w:r w:rsidRPr="005B75F1">
              <w:rPr>
                <w:rFonts w:ascii="Times New Roman" w:eastAsia="Times New Roman" w:hAnsi="Times New Roman" w:cs="Times New Roman"/>
                <w:color w:val="000000"/>
                <w:sz w:val="24"/>
                <w:szCs w:val="24"/>
                <w:shd w:val="clear" w:color="auto" w:fill="FFFFFF"/>
                <w:lang w:eastAsia="ru-RU"/>
              </w:rPr>
              <w:softHyphen/>
              <w:t>ческую самостоятельность. Формировать такие качества, как дружелю</w:t>
            </w:r>
            <w:r w:rsidRPr="005B75F1">
              <w:rPr>
                <w:rFonts w:ascii="Times New Roman" w:eastAsia="Times New Roman" w:hAnsi="Times New Roman" w:cs="Times New Roman"/>
                <w:color w:val="000000"/>
                <w:sz w:val="24"/>
                <w:szCs w:val="24"/>
                <w:shd w:val="clear" w:color="auto" w:fill="FFFFFF"/>
                <w:lang w:eastAsia="ru-RU"/>
              </w:rPr>
              <w:softHyphen/>
              <w:t>бие, дисциплинированность. Воспитывать культуру честного соперничес</w:t>
            </w:r>
            <w:r w:rsidRPr="005B75F1">
              <w:rPr>
                <w:rFonts w:ascii="Times New Roman" w:eastAsia="Times New Roman" w:hAnsi="Times New Roman" w:cs="Times New Roman"/>
                <w:color w:val="000000"/>
                <w:sz w:val="24"/>
                <w:szCs w:val="24"/>
                <w:shd w:val="clear" w:color="auto" w:fill="FFFFFF"/>
                <w:lang w:eastAsia="ru-RU"/>
              </w:rPr>
              <w:softHyphen/>
              <w:t>тва в играх-соревнованиях.</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Учить согласовывать свои действия с действиями ведущего и других участников игры. Развивать в игре сообразительность, умение самостоя</w:t>
            </w:r>
            <w:r w:rsidRPr="005B75F1">
              <w:rPr>
                <w:rFonts w:ascii="Times New Roman" w:eastAsia="Times New Roman" w:hAnsi="Times New Roman" w:cs="Times New Roman"/>
                <w:color w:val="000000"/>
                <w:sz w:val="24"/>
                <w:szCs w:val="24"/>
                <w:shd w:val="clear" w:color="auto" w:fill="FFFFFF"/>
                <w:lang w:eastAsia="ru-RU"/>
              </w:rPr>
              <w:softHyphen/>
              <w:t>тельно решать поставленную задачу</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Привлекать детей к созданию некоторых дидактических игр («Шу- мелки», «Шуршалки» и т.д.). Развивать и закреплять сенсорные способ</w:t>
            </w:r>
            <w:r w:rsidRPr="005B75F1">
              <w:rPr>
                <w:rFonts w:ascii="Times New Roman" w:eastAsia="Times New Roman" w:hAnsi="Times New Roman" w:cs="Times New Roman"/>
                <w:color w:val="000000"/>
                <w:sz w:val="24"/>
                <w:szCs w:val="24"/>
                <w:shd w:val="clear" w:color="auto" w:fill="FFFFFF"/>
                <w:lang w:eastAsia="ru-RU"/>
              </w:rPr>
              <w:softHyphen/>
              <w:t>ности.</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shd w:val="clear" w:color="auto" w:fill="FFFFFF"/>
                <w:lang w:eastAsia="ru-RU"/>
              </w:rPr>
            </w:pPr>
            <w:r w:rsidRPr="005B75F1">
              <w:rPr>
                <w:rFonts w:ascii="Times New Roman" w:eastAsia="Times New Roman" w:hAnsi="Times New Roman" w:cs="Times New Roman"/>
                <w:color w:val="000000"/>
                <w:sz w:val="24"/>
                <w:szCs w:val="24"/>
                <w:shd w:val="clear" w:color="auto" w:fill="FFFFFF"/>
                <w:lang w:eastAsia="ru-RU"/>
              </w:rPr>
              <w:t>Содействовать проявлению и развитию в игре необходимых для под</w:t>
            </w:r>
            <w:r w:rsidRPr="005B75F1">
              <w:rPr>
                <w:rFonts w:ascii="Times New Roman" w:eastAsia="Times New Roman" w:hAnsi="Times New Roman" w:cs="Times New Roman"/>
                <w:color w:val="000000"/>
                <w:sz w:val="24"/>
                <w:szCs w:val="24"/>
                <w:shd w:val="clear" w:color="auto" w:fill="FFFFFF"/>
                <w:lang w:eastAsia="ru-RU"/>
              </w:rPr>
              <w:softHyphen/>
              <w:t>готовки к школе качеств: произвольного поведения, ассоциативно-образ</w:t>
            </w:r>
            <w:r w:rsidRPr="005B75F1">
              <w:rPr>
                <w:rFonts w:ascii="Times New Roman" w:eastAsia="Times New Roman" w:hAnsi="Times New Roman" w:cs="Times New Roman"/>
                <w:color w:val="000000"/>
                <w:sz w:val="24"/>
                <w:szCs w:val="24"/>
                <w:shd w:val="clear" w:color="auto" w:fill="FFFFFF"/>
                <w:lang w:eastAsia="ru-RU"/>
              </w:rPr>
              <w:softHyphen/>
              <w:t>ного и логического мышления, воображения, познавательной активности.</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bCs/>
                <w:sz w:val="32"/>
                <w:szCs w:val="32"/>
                <w:lang w:eastAsia="ru-RU"/>
              </w:rPr>
            </w:pPr>
          </w:p>
        </w:tc>
      </w:tr>
      <w:tr w:rsidR="005B75F1" w:rsidRPr="005B75F1" w:rsidTr="00FE7CE4">
        <w:tc>
          <w:tcPr>
            <w:tcW w:w="2376"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lastRenderedPageBreak/>
              <w:t>Подготовительн</w:t>
            </w:r>
            <w:r w:rsidRPr="005B75F1">
              <w:rPr>
                <w:rFonts w:ascii="Times New Roman" w:eastAsia="Times New Roman" w:hAnsi="Times New Roman" w:cs="Times New Roman"/>
                <w:b/>
                <w:bCs/>
                <w:sz w:val="28"/>
                <w:szCs w:val="28"/>
                <w:lang w:eastAsia="ru-RU"/>
              </w:rPr>
              <w:lastRenderedPageBreak/>
              <w:t>ая к школе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(от 6 до 7 лет)</w:t>
            </w:r>
          </w:p>
        </w:tc>
        <w:tc>
          <w:tcPr>
            <w:tcW w:w="7632"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both"/>
              <w:rPr>
                <w:rFonts w:ascii="Times New Roman" w:eastAsia="Times New Roman" w:hAnsi="Times New Roman" w:cs="Arial"/>
                <w:b/>
                <w:sz w:val="24"/>
                <w:szCs w:val="24"/>
              </w:rPr>
            </w:pPr>
            <w:r w:rsidRPr="005B75F1">
              <w:rPr>
                <w:rFonts w:ascii="Times New Roman" w:eastAsia="Times New Roman" w:hAnsi="Times New Roman" w:cs="Arial"/>
                <w:b/>
                <w:sz w:val="24"/>
                <w:szCs w:val="24"/>
              </w:rPr>
              <w:lastRenderedPageBreak/>
              <w:t>Сюжетно-ролевые игры</w:t>
            </w:r>
          </w:p>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lastRenderedPageBreak/>
              <w:t>Закреплять умение брать на себя различные роли в соответствии с сюжетом игры; использовать атрибуты, конструкторы, строительный материал.</w:t>
            </w:r>
          </w:p>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w:t>
            </w:r>
          </w:p>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Способствовать творческому использованию в играх представлений об окружающей жизни, впечатлений о произведениях литературы, мультфильмах.</w:t>
            </w:r>
          </w:p>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5B75F1" w:rsidRPr="005B75F1" w:rsidRDefault="005B75F1" w:rsidP="005B75F1">
            <w:pPr>
              <w:spacing w:after="0" w:line="240" w:lineRule="auto"/>
              <w:jc w:val="both"/>
              <w:rPr>
                <w:rFonts w:ascii="Calibri" w:eastAsia="Times New Roman" w:hAnsi="Calibri" w:cs="Times New Roman"/>
                <w:sz w:val="24"/>
                <w:szCs w:val="24"/>
              </w:rPr>
            </w:pPr>
            <w:r w:rsidRPr="005B75F1">
              <w:rPr>
                <w:rFonts w:ascii="Times New Roman" w:eastAsia="Times New Roman" w:hAnsi="Times New Roman" w:cs="Times New Roman"/>
                <w:sz w:val="24"/>
                <w:szCs w:val="24"/>
              </w:rPr>
              <w:t>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5B75F1" w:rsidRPr="005B75F1" w:rsidRDefault="005B75F1" w:rsidP="005B75F1">
            <w:pPr>
              <w:spacing w:after="0" w:line="240" w:lineRule="auto"/>
              <w:jc w:val="both"/>
              <w:rPr>
                <w:rFonts w:ascii="Times New Roman" w:eastAsia="Times New Roman" w:hAnsi="Times New Roman" w:cs="Arial"/>
                <w:b/>
                <w:sz w:val="24"/>
                <w:szCs w:val="24"/>
              </w:rPr>
            </w:pPr>
            <w:r w:rsidRPr="005B75F1">
              <w:rPr>
                <w:rFonts w:ascii="Times New Roman" w:eastAsia="Times New Roman" w:hAnsi="Times New Roman" w:cs="Arial"/>
                <w:b/>
                <w:sz w:val="24"/>
                <w:szCs w:val="24"/>
              </w:rPr>
              <w:t>Подвижные игры</w:t>
            </w:r>
          </w:p>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Закреплять умение использовать в самостоятельной деятельности разнообразные по содержанию подвижные игры.</w:t>
            </w:r>
          </w:p>
          <w:p w:rsidR="005B75F1" w:rsidRPr="005B75F1" w:rsidRDefault="005B75F1" w:rsidP="005B75F1">
            <w:pPr>
              <w:spacing w:after="0" w:line="240" w:lineRule="auto"/>
              <w:jc w:val="both"/>
              <w:rPr>
                <w:rFonts w:ascii="Calibri" w:eastAsia="Times New Roman" w:hAnsi="Calibri" w:cs="Times New Roman"/>
                <w:sz w:val="24"/>
                <w:szCs w:val="24"/>
              </w:rPr>
            </w:pPr>
            <w:r w:rsidRPr="005B75F1">
              <w:rPr>
                <w:rFonts w:ascii="Times New Roman" w:eastAsia="Times New Roman" w:hAnsi="Times New Roman" w:cs="Times New Roman"/>
                <w:sz w:val="24"/>
                <w:szCs w:val="24"/>
              </w:rPr>
              <w:t>Закреплять умение справедливо оценивать результаты игры. Развивать интерес к народным играм.</w:t>
            </w:r>
          </w:p>
          <w:p w:rsidR="005B75F1" w:rsidRPr="005B75F1" w:rsidRDefault="005B75F1" w:rsidP="005B75F1">
            <w:pPr>
              <w:spacing w:after="0" w:line="240" w:lineRule="auto"/>
              <w:jc w:val="both"/>
              <w:rPr>
                <w:rFonts w:ascii="Times New Roman" w:eastAsia="Times New Roman" w:hAnsi="Times New Roman" w:cs="Arial"/>
                <w:b/>
                <w:sz w:val="24"/>
                <w:szCs w:val="24"/>
              </w:rPr>
            </w:pPr>
            <w:r w:rsidRPr="005B75F1">
              <w:rPr>
                <w:rFonts w:ascii="Times New Roman" w:eastAsia="Times New Roman" w:hAnsi="Times New Roman" w:cs="Arial"/>
                <w:b/>
                <w:sz w:val="24"/>
                <w:szCs w:val="24"/>
              </w:rPr>
              <w:t>Театрализованные игры</w:t>
            </w:r>
          </w:p>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Развивать самостоятельность дошкольников в организации театрализованных игр.</w:t>
            </w:r>
          </w:p>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Совершенствовать умение самостоятельно выбирать сказку, стихотворение, песню для постановки; готовить необходимые атрибуты и декорация для будущего спектакля; распределять между собой обязанности и роли.</w:t>
            </w:r>
          </w:p>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Развивать творческую самостоятельность, эстетический вкус </w:t>
            </w:r>
            <w:r w:rsidRPr="005B75F1">
              <w:rPr>
                <w:rFonts w:ascii="Times New Roman" w:eastAsia="Times New Roman" w:hAnsi="Times New Roman" w:cs="Times New Roman"/>
                <w:b/>
                <w:bCs/>
                <w:sz w:val="24"/>
                <w:szCs w:val="24"/>
              </w:rPr>
              <w:t xml:space="preserve">в </w:t>
            </w:r>
            <w:r w:rsidRPr="005B75F1">
              <w:rPr>
                <w:rFonts w:ascii="Times New Roman" w:eastAsia="Times New Roman" w:hAnsi="Times New Roman" w:cs="Times New Roman"/>
                <w:sz w:val="24"/>
                <w:szCs w:val="24"/>
              </w:rPr>
              <w:t>передаче образа; отчетливость произношения. Закреплять умение использованные средства выразительности (поза, жесты, мимика, интонация, движения).</w:t>
            </w:r>
          </w:p>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Воспитывать любовь к театру.</w:t>
            </w:r>
          </w:p>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Широко использовать в театрализованной деятельности детей разные виды театра (бибабо, пальчиковый, баночный, театр картинок, перчаточ</w:t>
            </w:r>
            <w:r w:rsidRPr="005B75F1">
              <w:rPr>
                <w:rFonts w:ascii="Times New Roman" w:eastAsia="Times New Roman" w:hAnsi="Times New Roman" w:cs="Times New Roman"/>
                <w:sz w:val="24"/>
                <w:szCs w:val="24"/>
              </w:rPr>
              <w:softHyphen/>
              <w:t>ный, кукольный и др.).</w:t>
            </w:r>
          </w:p>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w:t>
            </w:r>
          </w:p>
          <w:p w:rsidR="005B75F1" w:rsidRPr="005B75F1" w:rsidRDefault="005B75F1" w:rsidP="005B75F1">
            <w:pPr>
              <w:spacing w:after="0" w:line="240" w:lineRule="auto"/>
              <w:jc w:val="both"/>
              <w:rPr>
                <w:rFonts w:ascii="Calibri" w:eastAsia="Times New Roman" w:hAnsi="Calibri" w:cs="Times New Roman"/>
                <w:sz w:val="24"/>
                <w:szCs w:val="24"/>
              </w:rPr>
            </w:pPr>
            <w:r w:rsidRPr="005B75F1">
              <w:rPr>
                <w:rFonts w:ascii="Times New Roman" w:eastAsia="Times New Roman" w:hAnsi="Times New Roman" w:cs="Times New Roman"/>
                <w:sz w:val="24"/>
                <w:szCs w:val="24"/>
              </w:rPr>
              <w:t>Помогать постигать художественные образы, созданные средствами те</w:t>
            </w:r>
            <w:r w:rsidRPr="005B75F1">
              <w:rPr>
                <w:rFonts w:ascii="Times New Roman" w:eastAsia="Times New Roman" w:hAnsi="Times New Roman" w:cs="Times New Roman"/>
                <w:sz w:val="24"/>
                <w:szCs w:val="24"/>
              </w:rPr>
              <w:softHyphen/>
              <w:t>атральной выразительности (свет, грим, музыка, слово, хореография, деко</w:t>
            </w:r>
            <w:r w:rsidRPr="005B75F1">
              <w:rPr>
                <w:rFonts w:ascii="Times New Roman" w:eastAsia="Times New Roman" w:hAnsi="Times New Roman" w:cs="Times New Roman"/>
                <w:sz w:val="24"/>
                <w:szCs w:val="24"/>
              </w:rPr>
              <w:softHyphen/>
              <w:t>рации и др.).</w:t>
            </w:r>
          </w:p>
          <w:p w:rsidR="005B75F1" w:rsidRPr="005B75F1" w:rsidRDefault="005B75F1" w:rsidP="005B75F1">
            <w:pPr>
              <w:spacing w:after="0" w:line="240" w:lineRule="auto"/>
              <w:jc w:val="both"/>
              <w:rPr>
                <w:rFonts w:ascii="Times New Roman" w:eastAsia="Times New Roman" w:hAnsi="Times New Roman" w:cs="Arial"/>
                <w:b/>
                <w:sz w:val="24"/>
                <w:szCs w:val="24"/>
              </w:rPr>
            </w:pPr>
            <w:r w:rsidRPr="005B75F1">
              <w:rPr>
                <w:rFonts w:ascii="Times New Roman" w:eastAsia="Times New Roman" w:hAnsi="Times New Roman" w:cs="Arial"/>
                <w:b/>
                <w:sz w:val="24"/>
                <w:szCs w:val="24"/>
              </w:rPr>
              <w:t>Дидактические игры</w:t>
            </w:r>
          </w:p>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Закреплять умение детей играть в различные дидактические игры (лого, мозаика, бирюльки и др.). Развивать умение организовывать игры, исполнять роль ведущего. Закреплять умение согласовывать свои действия с действиями ведущего и других участников игры.</w:t>
            </w:r>
          </w:p>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Развивать сообразительность, умение самостоятельно решать поставленную задачу.</w:t>
            </w:r>
          </w:p>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Привлекать к созданию некоторых дидактических игр («Шумелки», «Шуршалки» и т. д.).</w:t>
            </w:r>
          </w:p>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Развивать и закреплять сенсорные способности.</w:t>
            </w:r>
          </w:p>
          <w:p w:rsidR="005B75F1" w:rsidRPr="005B75F1" w:rsidRDefault="005B75F1" w:rsidP="005B75F1">
            <w:pPr>
              <w:spacing w:after="0" w:line="240" w:lineRule="auto"/>
              <w:jc w:val="both"/>
              <w:rPr>
                <w:rFonts w:ascii="Times New Roman" w:eastAsia="Times New Roman" w:hAnsi="Times New Roman" w:cs="Times New Roman"/>
                <w:sz w:val="24"/>
                <w:szCs w:val="24"/>
              </w:rPr>
            </w:pPr>
          </w:p>
        </w:tc>
      </w:tr>
    </w:tbl>
    <w:p w:rsidR="005B75F1" w:rsidRPr="005B75F1" w:rsidRDefault="005B75F1" w:rsidP="005B75F1">
      <w:pPr>
        <w:rPr>
          <w:rFonts w:ascii="Calibri" w:eastAsia="Times New Roman" w:hAnsi="Calibri" w:cs="Times New Roman"/>
        </w:rPr>
      </w:pPr>
    </w:p>
    <w:p w:rsidR="005B75F1" w:rsidRPr="005B75F1" w:rsidRDefault="005B75F1" w:rsidP="005B75F1">
      <w:pPr>
        <w:keepNext/>
        <w:keepLines/>
        <w:spacing w:after="0" w:line="240" w:lineRule="auto"/>
        <w:jc w:val="center"/>
        <w:rPr>
          <w:rFonts w:ascii="Times New Roman" w:eastAsia="Times New Roman" w:hAnsi="Times New Roman" w:cs="MS Reference Sans Serif"/>
          <w:b/>
          <w:color w:val="7030A0"/>
          <w:sz w:val="32"/>
          <w:szCs w:val="32"/>
          <w:lang w:eastAsia="ru-RU"/>
        </w:rPr>
      </w:pPr>
      <w:r w:rsidRPr="005B75F1">
        <w:rPr>
          <w:rFonts w:ascii="Times New Roman" w:eastAsia="Times New Roman" w:hAnsi="Times New Roman" w:cs="MS Reference Sans Serif"/>
          <w:b/>
          <w:color w:val="7030A0"/>
          <w:sz w:val="32"/>
          <w:szCs w:val="32"/>
          <w:lang w:eastAsia="ru-RU"/>
        </w:rPr>
        <w:t xml:space="preserve">1.2. ОБРАЗОВАТЕЛЬНАЯ ОБЛАСТЬ </w:t>
      </w:r>
    </w:p>
    <w:p w:rsidR="005B75F1" w:rsidRPr="005B75F1" w:rsidRDefault="005B75F1" w:rsidP="005B75F1">
      <w:pPr>
        <w:keepNext/>
        <w:keepLines/>
        <w:spacing w:after="0" w:line="240" w:lineRule="auto"/>
        <w:jc w:val="center"/>
        <w:rPr>
          <w:rFonts w:ascii="Times New Roman" w:eastAsia="Times New Roman" w:hAnsi="Times New Roman" w:cs="MS Reference Sans Serif"/>
          <w:b/>
          <w:color w:val="7030A0"/>
          <w:sz w:val="32"/>
          <w:szCs w:val="32"/>
          <w:lang w:eastAsia="ru-RU"/>
        </w:rPr>
      </w:pPr>
      <w:r w:rsidRPr="005B75F1">
        <w:rPr>
          <w:rFonts w:ascii="Times New Roman" w:eastAsia="Times New Roman" w:hAnsi="Times New Roman" w:cs="MS Reference Sans Serif"/>
          <w:b/>
          <w:color w:val="7030A0"/>
          <w:sz w:val="32"/>
          <w:szCs w:val="32"/>
          <w:lang w:eastAsia="ru-RU"/>
        </w:rPr>
        <w:t>«ПОЗНАВАТЕЛЬНОЕ РАЗВИТИЕ»</w:t>
      </w:r>
    </w:p>
    <w:p w:rsidR="005B75F1" w:rsidRPr="005B75F1" w:rsidRDefault="005B75F1" w:rsidP="005B75F1">
      <w:pPr>
        <w:keepNext/>
        <w:keepLines/>
        <w:spacing w:after="0" w:line="240" w:lineRule="auto"/>
        <w:jc w:val="center"/>
        <w:rPr>
          <w:rFonts w:ascii="Times New Roman" w:eastAsia="Times New Roman" w:hAnsi="Times New Roman" w:cs="Times New Roman"/>
          <w:b/>
          <w:color w:val="7030A0"/>
          <w:sz w:val="32"/>
          <w:szCs w:val="32"/>
        </w:rPr>
      </w:pPr>
    </w:p>
    <w:p w:rsidR="005B75F1" w:rsidRPr="005B75F1" w:rsidRDefault="005B75F1" w:rsidP="005B75F1">
      <w:pPr>
        <w:spacing w:after="0" w:line="240" w:lineRule="auto"/>
        <w:ind w:firstLine="708"/>
        <w:jc w:val="both"/>
        <w:rPr>
          <w:rFonts w:ascii="Times New Roman" w:eastAsia="Times New Roman" w:hAnsi="Times New Roman" w:cs="Verdana"/>
          <w:color w:val="000000"/>
          <w:sz w:val="26"/>
          <w:szCs w:val="26"/>
          <w:lang w:eastAsia="ru-RU"/>
        </w:rPr>
      </w:pPr>
      <w:r w:rsidRPr="005B75F1">
        <w:rPr>
          <w:rFonts w:ascii="Times New Roman" w:eastAsia="Times New Roman" w:hAnsi="Times New Roman" w:cs="MS Reference Sans Serif"/>
          <w:color w:val="000000"/>
          <w:sz w:val="26"/>
          <w:szCs w:val="26"/>
          <w:lang w:eastAsia="ru-RU"/>
        </w:rPr>
        <w:t>«Познавательное развитие предполагает развитие интересов детей, любознательности и познавательной мотивации; формирование познава</w:t>
      </w:r>
      <w:r w:rsidRPr="005B75F1">
        <w:rPr>
          <w:rFonts w:ascii="Times New Roman" w:eastAsia="Times New Roman" w:hAnsi="Times New Roman" w:cs="MS Reference Sans Serif"/>
          <w:color w:val="000000"/>
          <w:sz w:val="26"/>
          <w:szCs w:val="26"/>
          <w:lang w:eastAsia="ru-RU"/>
        </w:rPr>
        <w:softHyphen/>
        <w:t>тельных действий, становление сознания; развитие воображения и твор</w:t>
      </w:r>
      <w:r w:rsidRPr="005B75F1">
        <w:rPr>
          <w:rFonts w:ascii="Times New Roman" w:eastAsia="Times New Roman" w:hAnsi="Times New Roman" w:cs="MS Reference Sans Serif"/>
          <w:color w:val="000000"/>
          <w:sz w:val="26"/>
          <w:szCs w:val="26"/>
          <w:lang w:eastAsia="ru-RU"/>
        </w:rPr>
        <w:softHyphen/>
        <w:t>ческой активности; формирование первичных представлений о себе, дру</w:t>
      </w:r>
      <w:r w:rsidRPr="005B75F1">
        <w:rPr>
          <w:rFonts w:ascii="Times New Roman" w:eastAsia="Times New Roman" w:hAnsi="Times New Roman" w:cs="MS Reference Sans Serif"/>
          <w:color w:val="000000"/>
          <w:sz w:val="26"/>
          <w:szCs w:val="26"/>
          <w:lang w:eastAsia="ru-RU"/>
        </w:rPr>
        <w:softHyphen/>
        <w:t>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w:t>
      </w:r>
      <w:r w:rsidRPr="005B75F1">
        <w:rPr>
          <w:rFonts w:ascii="Times New Roman" w:eastAsia="Times New Roman" w:hAnsi="Times New Roman" w:cs="MS Reference Sans Serif"/>
          <w:color w:val="000000"/>
          <w:sz w:val="26"/>
          <w:szCs w:val="26"/>
          <w:lang w:eastAsia="ru-RU"/>
        </w:rPr>
        <w:softHyphen/>
        <w:t>нии и покое, причинах и следствиях и др.), о малой родине и Отечестве, представлений о социокультурных ценностях нашего народа, об отечест</w:t>
      </w:r>
      <w:r w:rsidRPr="005B75F1">
        <w:rPr>
          <w:rFonts w:ascii="Times New Roman" w:eastAsia="Times New Roman" w:hAnsi="Times New Roman" w:cs="MS Reference Sans Serif"/>
          <w:color w:val="000000"/>
          <w:sz w:val="26"/>
          <w:szCs w:val="26"/>
          <w:lang w:eastAsia="ru-RU"/>
        </w:rPr>
        <w:softHyphen/>
      </w:r>
      <w:bookmarkStart w:id="5" w:name="bookmark249"/>
      <w:r w:rsidRPr="005B75F1">
        <w:rPr>
          <w:rFonts w:ascii="Times New Roman" w:eastAsia="Times New Roman" w:hAnsi="Times New Roman" w:cs="MS Reference Sans Serif"/>
          <w:color w:val="000000"/>
          <w:sz w:val="26"/>
          <w:szCs w:val="26"/>
          <w:lang w:eastAsia="ru-RU"/>
        </w:rPr>
        <w:t>венных традициях и праздниках, о планете Земля как общем доме людей, об особенностях ее природы, многообразии стран и народов мира».</w:t>
      </w:r>
      <w:bookmarkStart w:id="6" w:name="bookmark250"/>
      <w:bookmarkEnd w:id="5"/>
    </w:p>
    <w:p w:rsidR="005B75F1" w:rsidRPr="005B75F1" w:rsidRDefault="005B75F1" w:rsidP="005B75F1">
      <w:pPr>
        <w:keepNext/>
        <w:keepLines/>
        <w:spacing w:after="0" w:line="240" w:lineRule="auto"/>
        <w:rPr>
          <w:rFonts w:ascii="Times New Roman" w:eastAsia="Times New Roman" w:hAnsi="Times New Roman" w:cs="Verdana"/>
          <w:b/>
          <w:color w:val="000000"/>
          <w:sz w:val="28"/>
          <w:szCs w:val="28"/>
          <w:lang w:eastAsia="ru-RU"/>
        </w:rPr>
      </w:pPr>
    </w:p>
    <w:p w:rsidR="005B75F1" w:rsidRPr="005B75F1" w:rsidRDefault="005B75F1" w:rsidP="005B75F1">
      <w:pPr>
        <w:keepNext/>
        <w:keepLines/>
        <w:spacing w:after="0" w:line="240" w:lineRule="auto"/>
        <w:rPr>
          <w:rFonts w:ascii="Times New Roman" w:eastAsia="Times New Roman" w:hAnsi="Times New Roman" w:cs="Verdana"/>
          <w:b/>
          <w:color w:val="000000"/>
          <w:sz w:val="28"/>
          <w:szCs w:val="28"/>
          <w:lang w:eastAsia="ru-RU"/>
        </w:rPr>
      </w:pPr>
      <w:r w:rsidRPr="005B75F1">
        <w:rPr>
          <w:rFonts w:ascii="Times New Roman" w:eastAsia="Times New Roman" w:hAnsi="Times New Roman" w:cs="Verdana"/>
          <w:b/>
          <w:color w:val="000000"/>
          <w:sz w:val="28"/>
          <w:szCs w:val="28"/>
          <w:lang w:eastAsia="ru-RU"/>
        </w:rPr>
        <w:t>Основные цели и задачи</w:t>
      </w:r>
      <w:bookmarkEnd w:id="6"/>
    </w:p>
    <w:p w:rsidR="005B75F1" w:rsidRPr="005B75F1" w:rsidRDefault="005B75F1" w:rsidP="005B75F1">
      <w:pPr>
        <w:keepNext/>
        <w:keepLines/>
        <w:spacing w:after="0" w:line="240" w:lineRule="auto"/>
        <w:rPr>
          <w:rFonts w:ascii="Times New Roman" w:eastAsia="Times New Roman" w:hAnsi="Times New Roman" w:cs="Times New Roman"/>
          <w:sz w:val="28"/>
          <w:szCs w:val="28"/>
        </w:rPr>
      </w:pP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6"/>
          <w:szCs w:val="26"/>
          <w:shd w:val="clear" w:color="auto" w:fill="FFFFFF"/>
          <w:lang w:val="x-none" w:eastAsia="x-none"/>
        </w:rPr>
      </w:pPr>
      <w:r w:rsidRPr="005B75F1">
        <w:rPr>
          <w:rFonts w:ascii="Times New Roman" w:eastAsia="Times New Roman" w:hAnsi="Times New Roman" w:cs="Times New Roman"/>
          <w:b/>
          <w:bCs/>
          <w:color w:val="000000"/>
          <w:sz w:val="26"/>
          <w:szCs w:val="26"/>
          <w:shd w:val="clear" w:color="auto" w:fill="FFFFFF"/>
          <w:lang w:eastAsia="ru-RU"/>
        </w:rPr>
        <w:t xml:space="preserve">Развитие познавательно-исследовательской деятельности. </w:t>
      </w:r>
      <w:r w:rsidRPr="005B75F1">
        <w:rPr>
          <w:rFonts w:ascii="Times New Roman" w:eastAsia="Times New Roman" w:hAnsi="Times New Roman" w:cs="Times New Roman"/>
          <w:color w:val="000000"/>
          <w:sz w:val="26"/>
          <w:szCs w:val="26"/>
          <w:shd w:val="clear" w:color="auto" w:fill="FFFFFF"/>
          <w:lang w:eastAsia="ru-RU"/>
        </w:rPr>
        <w:t>Разви</w:t>
      </w:r>
      <w:r w:rsidRPr="005B75F1">
        <w:rPr>
          <w:rFonts w:ascii="Times New Roman" w:eastAsia="Times New Roman" w:hAnsi="Times New Roman" w:cs="Times New Roman"/>
          <w:color w:val="000000"/>
          <w:sz w:val="26"/>
          <w:szCs w:val="26"/>
          <w:shd w:val="clear" w:color="auto" w:fill="FFFFFF"/>
          <w:lang w:eastAsia="ru-RU"/>
        </w:rPr>
        <w:softHyphen/>
        <w:t>тие познавательных интересов детей, расширение опыта ориентиров</w:t>
      </w:r>
      <w:r w:rsidRPr="005B75F1">
        <w:rPr>
          <w:rFonts w:ascii="Times New Roman" w:eastAsia="Times New Roman" w:hAnsi="Times New Roman" w:cs="Times New Roman"/>
          <w:color w:val="000000"/>
          <w:sz w:val="26"/>
          <w:szCs w:val="26"/>
          <w:shd w:val="clear" w:color="auto" w:fill="FFFFFF"/>
          <w:lang w:eastAsia="ru-RU"/>
        </w:rPr>
        <w:softHyphen/>
        <w:t>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w:t>
      </w:r>
      <w:r w:rsidRPr="005B75F1">
        <w:rPr>
          <w:rFonts w:ascii="Times New Roman" w:eastAsia="Times New Roman" w:hAnsi="Times New Roman" w:cs="Times New Roman"/>
          <w:color w:val="000000"/>
          <w:sz w:val="26"/>
          <w:szCs w:val="26"/>
          <w:shd w:val="clear" w:color="auto" w:fill="FFFFFF"/>
          <w:lang w:eastAsia="ru-RU"/>
        </w:rPr>
        <w:softHyphen/>
        <w:t>твиях и др.).</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6"/>
          <w:szCs w:val="26"/>
          <w:shd w:val="clear" w:color="auto" w:fill="FFFFFF"/>
          <w:lang w:val="x-none" w:eastAsia="x-none"/>
        </w:rPr>
      </w:pPr>
      <w:r w:rsidRPr="005B75F1">
        <w:rPr>
          <w:rFonts w:ascii="Times New Roman" w:eastAsia="Times New Roman" w:hAnsi="Times New Roman" w:cs="Times New Roman"/>
          <w:color w:val="000000"/>
          <w:sz w:val="26"/>
          <w:szCs w:val="26"/>
          <w:shd w:val="clear" w:color="auto" w:fill="FFFFFF"/>
          <w:lang w:eastAsia="ru-RU"/>
        </w:rPr>
        <w:t>Развитие восприятия, внимания, памяти, наблюдательности, способ</w:t>
      </w:r>
      <w:r w:rsidRPr="005B75F1">
        <w:rPr>
          <w:rFonts w:ascii="Times New Roman" w:eastAsia="Times New Roman" w:hAnsi="Times New Roman" w:cs="Times New Roman"/>
          <w:color w:val="000000"/>
          <w:sz w:val="26"/>
          <w:szCs w:val="26"/>
          <w:shd w:val="clear" w:color="auto" w:fill="FFFFFF"/>
          <w:lang w:eastAsia="ru-RU"/>
        </w:rPr>
        <w:softHyphen/>
        <w:t>ности анализировать, сравнивать, выделять характерные, существенные признаки предметов и явлений окружающего мира; умения устанавли</w:t>
      </w:r>
      <w:r w:rsidRPr="005B75F1">
        <w:rPr>
          <w:rFonts w:ascii="Times New Roman" w:eastAsia="Times New Roman" w:hAnsi="Times New Roman" w:cs="Times New Roman"/>
          <w:color w:val="000000"/>
          <w:sz w:val="26"/>
          <w:szCs w:val="26"/>
          <w:shd w:val="clear" w:color="auto" w:fill="FFFFFF"/>
          <w:lang w:eastAsia="ru-RU"/>
        </w:rPr>
        <w:softHyphen/>
        <w:t>вать простейшие связи между предметами и явлениями, делать простей</w:t>
      </w:r>
      <w:r w:rsidRPr="005B75F1">
        <w:rPr>
          <w:rFonts w:ascii="Times New Roman" w:eastAsia="Times New Roman" w:hAnsi="Times New Roman" w:cs="Times New Roman"/>
          <w:color w:val="000000"/>
          <w:sz w:val="26"/>
          <w:szCs w:val="26"/>
          <w:shd w:val="clear" w:color="auto" w:fill="FFFFFF"/>
          <w:lang w:eastAsia="ru-RU"/>
        </w:rPr>
        <w:softHyphen/>
        <w:t>шие обобщения.</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6"/>
          <w:szCs w:val="26"/>
          <w:shd w:val="clear" w:color="auto" w:fill="FFFFFF"/>
          <w:lang w:val="x-none" w:eastAsia="x-none"/>
        </w:rPr>
      </w:pPr>
      <w:r w:rsidRPr="005B75F1">
        <w:rPr>
          <w:rFonts w:ascii="Times New Roman" w:eastAsia="Times New Roman" w:hAnsi="Times New Roman" w:cs="Times New Roman"/>
          <w:b/>
          <w:bCs/>
          <w:color w:val="000000"/>
          <w:sz w:val="26"/>
          <w:szCs w:val="26"/>
          <w:shd w:val="clear" w:color="auto" w:fill="FFFFFF"/>
          <w:lang w:eastAsia="ru-RU"/>
        </w:rPr>
        <w:t xml:space="preserve">Приобщение к социокультурным ценностям. </w:t>
      </w:r>
      <w:r w:rsidRPr="005B75F1">
        <w:rPr>
          <w:rFonts w:ascii="Times New Roman" w:eastAsia="Times New Roman" w:hAnsi="Times New Roman" w:cs="Times New Roman"/>
          <w:color w:val="000000"/>
          <w:sz w:val="26"/>
          <w:szCs w:val="26"/>
          <w:shd w:val="clear" w:color="auto" w:fill="FFFFFF"/>
          <w:lang w:eastAsia="ru-RU"/>
        </w:rPr>
        <w:t>Ознакомление с окру</w:t>
      </w:r>
      <w:r w:rsidRPr="005B75F1">
        <w:rPr>
          <w:rFonts w:ascii="Times New Roman" w:eastAsia="Times New Roman" w:hAnsi="Times New Roman" w:cs="Times New Roman"/>
          <w:color w:val="000000"/>
          <w:sz w:val="26"/>
          <w:szCs w:val="26"/>
          <w:shd w:val="clear" w:color="auto" w:fill="FFFFFF"/>
          <w:lang w:eastAsia="ru-RU"/>
        </w:rPr>
        <w:softHyphen/>
        <w:t>жающим социальным миром, расширение кругозора детей, формирова</w:t>
      </w:r>
      <w:r w:rsidRPr="005B75F1">
        <w:rPr>
          <w:rFonts w:ascii="Times New Roman" w:eastAsia="Times New Roman" w:hAnsi="Times New Roman" w:cs="Times New Roman"/>
          <w:color w:val="000000"/>
          <w:sz w:val="26"/>
          <w:szCs w:val="26"/>
          <w:shd w:val="clear" w:color="auto" w:fill="FFFFFF"/>
          <w:lang w:eastAsia="ru-RU"/>
        </w:rPr>
        <w:softHyphen/>
        <w:t>ние целостной картины мира.</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6"/>
          <w:szCs w:val="26"/>
          <w:shd w:val="clear" w:color="auto" w:fill="FFFFFF"/>
          <w:lang w:val="x-none" w:eastAsia="x-none"/>
        </w:rPr>
      </w:pPr>
      <w:r w:rsidRPr="005B75F1">
        <w:rPr>
          <w:rFonts w:ascii="Times New Roman" w:eastAsia="Times New Roman" w:hAnsi="Times New Roman" w:cs="Times New Roman"/>
          <w:color w:val="000000"/>
          <w:sz w:val="26"/>
          <w:szCs w:val="26"/>
          <w:shd w:val="clear" w:color="auto" w:fill="FFFFFF"/>
          <w:lang w:eastAsia="ru-RU"/>
        </w:rPr>
        <w:t>Формирование первичных представлений о малой родине и Оте</w:t>
      </w:r>
      <w:r w:rsidRPr="005B75F1">
        <w:rPr>
          <w:rFonts w:ascii="Times New Roman" w:eastAsia="Times New Roman" w:hAnsi="Times New Roman" w:cs="Times New Roman"/>
          <w:color w:val="000000"/>
          <w:sz w:val="26"/>
          <w:szCs w:val="26"/>
          <w:shd w:val="clear" w:color="auto" w:fill="FFFFFF"/>
          <w:lang w:eastAsia="ru-RU"/>
        </w:rPr>
        <w:softHyphen/>
        <w:t>честве, представлений о социокультурных ценностях нашего народа, об отечественных традициях и праздниках.</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6"/>
          <w:szCs w:val="26"/>
          <w:shd w:val="clear" w:color="auto" w:fill="FFFFFF"/>
          <w:lang w:val="x-none" w:eastAsia="x-none"/>
        </w:rPr>
      </w:pPr>
      <w:r w:rsidRPr="005B75F1">
        <w:rPr>
          <w:rFonts w:ascii="Times New Roman" w:eastAsia="Times New Roman" w:hAnsi="Times New Roman" w:cs="Times New Roman"/>
          <w:color w:val="000000"/>
          <w:sz w:val="26"/>
          <w:szCs w:val="26"/>
          <w:shd w:val="clear" w:color="auto" w:fill="FFFFFF"/>
          <w:lang w:eastAsia="ru-RU"/>
        </w:rPr>
        <w:t>Формирование элементарных представлений о планете Земля как общем доме людей, о многообразии стран и народов мира.</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6"/>
          <w:szCs w:val="26"/>
          <w:shd w:val="clear" w:color="auto" w:fill="FFFFFF"/>
          <w:lang w:val="x-none" w:eastAsia="x-none"/>
        </w:rPr>
      </w:pPr>
      <w:r w:rsidRPr="005B75F1">
        <w:rPr>
          <w:rFonts w:ascii="Times New Roman" w:eastAsia="Times New Roman" w:hAnsi="Times New Roman" w:cs="Times New Roman"/>
          <w:b/>
          <w:bCs/>
          <w:color w:val="000000"/>
          <w:sz w:val="26"/>
          <w:szCs w:val="26"/>
          <w:shd w:val="clear" w:color="auto" w:fill="FFFFFF"/>
          <w:lang w:eastAsia="ru-RU"/>
        </w:rPr>
        <w:t xml:space="preserve">Формирование элементарных математических представлений. </w:t>
      </w:r>
      <w:r w:rsidRPr="005B75F1">
        <w:rPr>
          <w:rFonts w:ascii="Times New Roman" w:eastAsia="Times New Roman" w:hAnsi="Times New Roman" w:cs="Times New Roman"/>
          <w:color w:val="000000"/>
          <w:sz w:val="26"/>
          <w:szCs w:val="26"/>
          <w:shd w:val="clear" w:color="auto" w:fill="FFFFFF"/>
          <w:lang w:eastAsia="ru-RU"/>
        </w:rPr>
        <w:t>Фор</w:t>
      </w:r>
      <w:r w:rsidRPr="005B75F1">
        <w:rPr>
          <w:rFonts w:ascii="Times New Roman" w:eastAsia="Times New Roman" w:hAnsi="Times New Roman" w:cs="Times New Roman"/>
          <w:color w:val="000000"/>
          <w:sz w:val="26"/>
          <w:szCs w:val="26"/>
          <w:shd w:val="clear" w:color="auto" w:fill="FFFFFF"/>
          <w:lang w:eastAsia="ru-RU"/>
        </w:rPr>
        <w:softHyphen/>
        <w:t>мирование элементарных математических представлений, первичных представлений об основных свойствах и отношениях объектов окружаю</w:t>
      </w:r>
      <w:r w:rsidRPr="005B75F1">
        <w:rPr>
          <w:rFonts w:ascii="Times New Roman" w:eastAsia="Times New Roman" w:hAnsi="Times New Roman" w:cs="Times New Roman"/>
          <w:color w:val="000000"/>
          <w:sz w:val="26"/>
          <w:szCs w:val="26"/>
          <w:shd w:val="clear" w:color="auto" w:fill="FFFFFF"/>
          <w:lang w:eastAsia="ru-RU"/>
        </w:rPr>
        <w:softHyphen/>
        <w:t>щего мира: форме, цвете, размере, количестве, числе, части и целом, про</w:t>
      </w:r>
      <w:r w:rsidRPr="005B75F1">
        <w:rPr>
          <w:rFonts w:ascii="Times New Roman" w:eastAsia="Times New Roman" w:hAnsi="Times New Roman" w:cs="Times New Roman"/>
          <w:color w:val="000000"/>
          <w:sz w:val="26"/>
          <w:szCs w:val="26"/>
          <w:shd w:val="clear" w:color="auto" w:fill="FFFFFF"/>
          <w:lang w:eastAsia="ru-RU"/>
        </w:rPr>
        <w:softHyphen/>
        <w:t>странстве и времени.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color w:val="000000"/>
          <w:sz w:val="26"/>
          <w:szCs w:val="26"/>
          <w:shd w:val="clear" w:color="auto" w:fill="FFFFFF"/>
          <w:lang w:eastAsia="ru-RU"/>
        </w:rPr>
      </w:pPr>
      <w:r w:rsidRPr="005B75F1">
        <w:rPr>
          <w:rFonts w:ascii="Times New Roman" w:eastAsia="Times New Roman" w:hAnsi="Times New Roman" w:cs="Times New Roman"/>
          <w:b/>
          <w:bCs/>
          <w:color w:val="000000"/>
          <w:sz w:val="26"/>
          <w:szCs w:val="26"/>
          <w:shd w:val="clear" w:color="auto" w:fill="FFFFFF"/>
          <w:lang w:eastAsia="ru-RU"/>
        </w:rPr>
        <w:t xml:space="preserve">Ознакомление с миром природы. </w:t>
      </w:r>
      <w:r w:rsidRPr="005B75F1">
        <w:rPr>
          <w:rFonts w:ascii="Times New Roman" w:eastAsia="Times New Roman" w:hAnsi="Times New Roman" w:cs="Times New Roman"/>
          <w:color w:val="000000"/>
          <w:sz w:val="26"/>
          <w:szCs w:val="26"/>
          <w:shd w:val="clear" w:color="auto" w:fill="FFFFFF"/>
          <w:lang w:eastAsia="ru-RU"/>
        </w:rPr>
        <w:t>Развитие умения устанавливать причинно-следственные связи между природными явлениями. Формирование первичных пред</w:t>
      </w:r>
      <w:r w:rsidRPr="005B75F1">
        <w:rPr>
          <w:rFonts w:ascii="Times New Roman" w:eastAsia="Times New Roman" w:hAnsi="Times New Roman" w:cs="Times New Roman"/>
          <w:color w:val="000000"/>
          <w:sz w:val="26"/>
          <w:szCs w:val="26"/>
          <w:shd w:val="clear" w:color="auto" w:fill="FFFFFF"/>
          <w:lang w:eastAsia="ru-RU"/>
        </w:rPr>
        <w:softHyphen/>
        <w:t>ставлений о природном многообразии планеты Земля. Формирование эле</w:t>
      </w:r>
      <w:r w:rsidRPr="005B75F1">
        <w:rPr>
          <w:rFonts w:ascii="Times New Roman" w:eastAsia="Times New Roman" w:hAnsi="Times New Roman" w:cs="Times New Roman"/>
          <w:color w:val="000000"/>
          <w:sz w:val="26"/>
          <w:szCs w:val="26"/>
          <w:shd w:val="clear" w:color="auto" w:fill="FFFFFF"/>
          <w:lang w:eastAsia="ru-RU"/>
        </w:rPr>
        <w:softHyphen/>
        <w:t>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w:t>
      </w:r>
      <w:r w:rsidRPr="005B75F1">
        <w:rPr>
          <w:rFonts w:ascii="Times New Roman" w:eastAsia="Times New Roman" w:hAnsi="Times New Roman" w:cs="Times New Roman"/>
          <w:color w:val="000000"/>
          <w:sz w:val="26"/>
          <w:szCs w:val="26"/>
          <w:shd w:val="clear" w:color="auto" w:fill="FFFFFF"/>
          <w:lang w:eastAsia="ru-RU"/>
        </w:rPr>
        <w:softHyphen/>
        <w:t xml:space="preserve">гом зависит от </w:t>
      </w:r>
      <w:r w:rsidRPr="005B75F1">
        <w:rPr>
          <w:rFonts w:ascii="Times New Roman" w:eastAsia="Times New Roman" w:hAnsi="Times New Roman" w:cs="Times New Roman"/>
          <w:color w:val="000000"/>
          <w:sz w:val="26"/>
          <w:szCs w:val="26"/>
          <w:shd w:val="clear" w:color="auto" w:fill="FFFFFF"/>
          <w:lang w:eastAsia="ru-RU"/>
        </w:rPr>
        <w:lastRenderedPageBreak/>
        <w:t xml:space="preserve">окружающей среды. </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color w:val="000000"/>
          <w:sz w:val="26"/>
          <w:szCs w:val="26"/>
          <w:shd w:val="clear" w:color="auto" w:fill="FFFFFF"/>
          <w:lang w:eastAsia="ru-RU"/>
        </w:rPr>
      </w:pPr>
    </w:p>
    <w:p w:rsidR="005B75F1" w:rsidRPr="005B75F1" w:rsidRDefault="005B75F1" w:rsidP="005B75F1">
      <w:pPr>
        <w:widowControl w:val="0"/>
        <w:spacing w:after="0" w:line="240" w:lineRule="auto"/>
        <w:ind w:firstLine="400"/>
        <w:jc w:val="center"/>
        <w:rPr>
          <w:rFonts w:ascii="Times New Roman" w:eastAsia="Times New Roman" w:hAnsi="Times New Roman" w:cs="Times New Roman"/>
          <w:b/>
          <w:color w:val="333333"/>
          <w:sz w:val="28"/>
          <w:szCs w:val="28"/>
          <w:shd w:val="clear" w:color="auto" w:fill="FFFFFF"/>
          <w:lang w:val="x-none" w:eastAsia="x-none"/>
        </w:rPr>
      </w:pPr>
      <w:r w:rsidRPr="005B75F1">
        <w:rPr>
          <w:rFonts w:ascii="Times New Roman" w:eastAsia="Times New Roman" w:hAnsi="Times New Roman" w:cs="Times New Roman"/>
          <w:b/>
          <w:color w:val="333333"/>
          <w:sz w:val="28"/>
          <w:szCs w:val="28"/>
          <w:shd w:val="clear" w:color="auto" w:fill="FFFFFF"/>
          <w:lang w:val="x-none" w:eastAsia="x-none"/>
        </w:rPr>
        <w:t>Психолого – педагогическая работа</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sz w:val="32"/>
          <w:szCs w:val="32"/>
          <w:lang w:eastAsia="ru-RU"/>
        </w:rPr>
      </w:pPr>
      <w:r w:rsidRPr="005B75F1">
        <w:rPr>
          <w:rFonts w:ascii="Times New Roman" w:eastAsia="Times New Roman" w:hAnsi="Times New Roman" w:cs="Times New Roman"/>
          <w:b/>
          <w:sz w:val="32"/>
          <w:szCs w:val="32"/>
          <w:lang w:eastAsia="ru-RU"/>
        </w:rPr>
        <w:t>Развитие познавательно – исследовательской  деятельности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color w:val="000000"/>
          <w:sz w:val="26"/>
          <w:szCs w:val="26"/>
          <w:shd w:val="clear" w:color="auto" w:fill="FFFFFF"/>
          <w:lang w:eastAsia="ru-RU"/>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7348"/>
      </w:tblGrid>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Младшая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(от 3 до 4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 xml:space="preserve">Первичные представления об объектах окружающего мира.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 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 одежда; посуда чайная,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столовая, кухонная).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 xml:space="preserve">Сенсорное развитие.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величине, форме, цвету. Подсказывать детям название форм (круглая, треугольная, прямоугольная и квадратная).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 xml:space="preserve">Дидактические игры.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В совместных дидактических играх учить детей выполнять постепенно усложняющиеся правила.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p>
        </w:tc>
      </w:tr>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Средняя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(от 4 до 5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 xml:space="preserve">Первичные представления об объектах окружающего мира.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Создавать условия для расширения представлений детей об окружающем мире, развивать наблюдательность и любознательность. Учить выделять отдельные части и характерные признаки предметов (цвет, форма, величина), продолжать развивать умение сравнивать 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группировать их по этим признакам. Формировать обобщенные представления о предметах и явлениях, умение устанавливать простейшие связи между ними. Поощрять попытки детей </w:t>
            </w:r>
            <w:r w:rsidRPr="005B75F1">
              <w:rPr>
                <w:rFonts w:ascii="Times New Roman" w:eastAsia="Times New Roman" w:hAnsi="Times New Roman" w:cs="Times New Roman"/>
                <w:sz w:val="24"/>
                <w:szCs w:val="28"/>
                <w:lang w:eastAsia="ru-RU"/>
              </w:rPr>
              <w:lastRenderedPageBreak/>
              <w:t>самостоятельно обследовать предметы, используя знакомые и новые способы; сравнивать, группировать и классифицировать предметы по цвету, форме и величине. 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машин — из металла, шины — из резины и т. п.).</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Помогать детям устанавливать связь между назначением и строением, назначением и материалом предметов.</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 xml:space="preserve">Сенсорное развитие.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(осязание, зрение, слух, вкус, обоняние). Обогащать</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чувственный опыт и умение фиксировать полученные впечатления в речи. 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 xml:space="preserve">Проектная деятельность.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Дидактические игры. </w:t>
            </w:r>
            <w:r w:rsidRPr="005B75F1">
              <w:rPr>
                <w:rFonts w:ascii="Times New Roman" w:eastAsia="Times New Roman" w:hAnsi="Times New Roman" w:cs="Times New Roman"/>
                <w:sz w:val="24"/>
                <w:szCs w:val="28"/>
                <w:lang w:eastAsia="ru-RU"/>
              </w:rPr>
              <w:t>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Помогать детям осваивать правила простейших настольно-печатных игр («Домино», «Лото»).</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p>
        </w:tc>
      </w:tr>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lastRenderedPageBreak/>
              <w:t>Старшая группа (от 5 до 6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Первичные представления об объектах окружающего мира.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 Продолжать развивать умение сравнивать предметы, устанавливать их сходство и различия (найди в группе предметы такой же формы, такого же цвета; чем эти </w:t>
            </w:r>
            <w:r w:rsidRPr="005B75F1">
              <w:rPr>
                <w:rFonts w:ascii="Times New Roman" w:eastAsia="Times New Roman" w:hAnsi="Times New Roman" w:cs="Times New Roman"/>
                <w:sz w:val="24"/>
                <w:szCs w:val="28"/>
                <w:lang w:eastAsia="ru-RU"/>
              </w:rPr>
              <w:lastRenderedPageBreak/>
              <w:t>предметы похожи и чем отличаются и т. д.). Формировать умение подбирать пары или группы предметов, совпадающих по заданному признаку (длинный — короткий, пушистый — гладкий, теплый — холодный и др.). Развивать умение определять материалы, из которых изготовлены предметы. Учить сравнивать предметы (по назначению, цвету, форме,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материалу), классифицировать их (посуда — фарфоровая, стеклянная, керамическая, пластмассовая).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 xml:space="preserve">Сенсорное развитие.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 Продолжать знакомить с цветами спектра: красный, оранжевый, желтый, зеленый, голубой, синий, фиолетовый (хроматические) и белый, серый и черный (ахроматические).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различать цвета по светлоте и насыщенности, правильно называть их. Показать детям особенности расположения цветовых тонов в спектре.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знакомить с различными геометрическими фигурами, учить использовать в качестве эталонов плоскостные и объемные формы.</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умение обследовать предметы разной формы; при обследовании включать движения рук по предмету.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 Расширять представления о фактуре предметов (гладкий, пушистый, шероховатый и т. п.). Совершенствовать глазомер.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 Развивать познавательно-исследовательский интерес, показывая занимательные опыты, фокусы, привлекая к простейшим экспериментам.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 xml:space="preserve">Проектная деятельность.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Создавать условия для реализации детьми проектов трех типов: исследовательских, творческих и нормативных.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Развивать проектную деятельность исследовательского типа. Организовывать презентации проектов.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у детей представления об авторстве проекта.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Дидактические игры.</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сравнивать предметы, подмечать незначительные различия в их признаках (цвет, форма, величина, материал),</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Формировать желание действовать с разнообразными </w:t>
            </w:r>
            <w:r w:rsidRPr="005B75F1">
              <w:rPr>
                <w:rFonts w:ascii="Times New Roman" w:eastAsia="Times New Roman" w:hAnsi="Times New Roman" w:cs="Times New Roman"/>
                <w:sz w:val="24"/>
                <w:szCs w:val="28"/>
                <w:lang w:eastAsia="ru-RU"/>
              </w:rPr>
              <w:lastRenderedPageBreak/>
              <w:t>дидактическими  играми и игрушками (народными, электронными, компьютерными и др.).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Побуждать детей к самостоятельности в игре, вызывая у них эмоционально-положительный отклик на игровое действие.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Учить подчиняться правилам в групповых играх.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Воспитывать творческую самостоятельность.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такие качества, как дружелюбие,  дисциплинированность. Воспитывать культуру честного соперничества в играх-соревнованиях.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p>
        </w:tc>
      </w:tr>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lastRenderedPageBreak/>
              <w:t xml:space="preserve">Подготовительная к школе группа </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(от 6 до 7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Первичные представления об объектах окружающего мира.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расширять и уточнять представления детей о предметном мире; о простейших связях между предметами ближайшего окружения.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 Углублять представления о существенных характеристиках предметов, о свойствах и качествах различных материалов.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Расширять представления о качестве поверхности предметов и объектов.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применять разнообразные способы обследования предметов    (наложение, приложение, сравнение по количеству и т. д.).</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Сенсорное развитие.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умение созерцать предметы, явления (всматриваться, вслушиваться), направляя внимание на более тонкое различение их качеств.</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Развивать умение классифицировать предметы по общим качествам (форме, величине, строению, цвету).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Закреплять знания детей о хроматических и ахроматических цветах.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 xml:space="preserve">Проектная деятельность.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Содействовать творческой проектной деятельности индивидуального и группового характера.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lastRenderedPageBreak/>
              <w:t xml:space="preserve">Дидактические игры. </w:t>
            </w:r>
            <w:r w:rsidRPr="005B75F1">
              <w:rPr>
                <w:rFonts w:ascii="Times New Roman" w:eastAsia="Times New Roman" w:hAnsi="Times New Roman" w:cs="Times New Roman"/>
                <w:sz w:val="24"/>
                <w:szCs w:val="28"/>
                <w:lang w:eastAsia="ru-RU"/>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согласовывать свои действия с действиями ведущего и других участников игры.</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в игре сообразительность, умение самостоятельно решать поставленную задачу.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Привлекать детей к созданию некоторых дидактических игр («Шумелки», «Шуршалки»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r>
    </w:tbl>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sz w:val="32"/>
          <w:szCs w:val="32"/>
          <w:lang w:eastAsia="ru-RU"/>
        </w:rPr>
      </w:pP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sz w:val="32"/>
          <w:szCs w:val="32"/>
          <w:lang w:eastAsia="ru-RU"/>
        </w:rPr>
      </w:pPr>
      <w:r w:rsidRPr="005B75F1">
        <w:rPr>
          <w:rFonts w:ascii="Times New Roman" w:eastAsia="Times New Roman" w:hAnsi="Times New Roman" w:cs="Times New Roman"/>
          <w:b/>
          <w:sz w:val="32"/>
          <w:szCs w:val="32"/>
          <w:lang w:eastAsia="ru-RU"/>
        </w:rPr>
        <w:t>Приобщение  к социокультурным ценностям</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sz w:val="32"/>
          <w:szCs w:val="32"/>
          <w:lang w:eastAsia="ru-RU"/>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7348"/>
      </w:tblGrid>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Младшая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(от 3 до 4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знакомить детей с предметами ближайшего окружения, их назначением.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Знакомить с театром через мини-спектакли и представления, а также через игры-драматизации по произведениям детской литературы. Знакомить с ближайшим окружением (основными объектами городской/поселковой инфраструктуры): дом, улица, магазин, поликлиника,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парикмахерская.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r>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Средняя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(от 4 до 5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Создавать условия для расширения представлений детей об окружающем мире.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Расширять знания детей об общественном транспорте (автобус, поезд, самолет, теплоход).</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Расширять представления о правилах поведения в общественных местах.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первичные представления о школе. Продолжать знакомить с культурными явлениями (театром, цирком, зоопарком, вернисажем), их атрибутами, людьми, работающими в них, правилами поведения. Дать элементарные представления о жизни и особенностях труда в</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элементарные представления об изменении видов человеческого труда и быта на примере истории игрушки и предметов обихода.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Познакомить детей с деньгами, возможностями их использования.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r>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Старшая группа (от 5 до 6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 </w:t>
            </w:r>
            <w:r w:rsidRPr="005B75F1">
              <w:rPr>
                <w:rFonts w:ascii="Times New Roman" w:eastAsia="Times New Roman" w:hAnsi="Times New Roman" w:cs="Times New Roman"/>
                <w:sz w:val="24"/>
                <w:szCs w:val="28"/>
                <w:lang w:eastAsia="ru-RU"/>
              </w:rPr>
              <w:lastRenderedPageBreak/>
              <w:t>Рассказывать о том, что любая вещь создана трудом многих людей («Откуда «пришел» стол?», «Как получилась книжка?» и т. п.). Расширять представления детей о профессиях. 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Продолжать знакомить с деньгами, их функциями (средство для оплаты труда, расчетов при покупках), бюджетом и возможностями семьи.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tc>
      </w:tr>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lastRenderedPageBreak/>
              <w:t>Подготовительная к школе группа (от 6 до 7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Расширять и уточнять представления детей о предметном мире. Формировать представления о предметах, облегчающих труд людей на производстве. Обогащать представления о видах транспорта (наземный, подземный, воздушный, водный).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знакомить с библиотеками, музеями. Углублять представления детей о дальнейшем обучении, формировать элементарные знания о специфике школы, колледжа, вуза (по</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возможности посетить школу, познакомиться с учителями и учениками и т. д.).</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Формировать элементарные представления об истории человечества </w:t>
            </w:r>
            <w:r w:rsidRPr="005B75F1">
              <w:rPr>
                <w:rFonts w:ascii="Times New Roman" w:eastAsia="Times New Roman" w:hAnsi="Times New Roman" w:cs="Times New Roman"/>
                <w:sz w:val="24"/>
                <w:szCs w:val="28"/>
                <w:lang w:eastAsia="ru-RU"/>
              </w:rPr>
              <w:lastRenderedPageBreak/>
              <w:t>через знакомство с произведениями искусства (живопись, скульптура, мифы и легенды народов мира), игру и продуктивные виды деятельности.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r>
    </w:tbl>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sz w:val="28"/>
          <w:szCs w:val="28"/>
          <w:lang w:eastAsia="ru-RU"/>
        </w:rPr>
      </w:pP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sz w:val="32"/>
          <w:szCs w:val="32"/>
          <w:lang w:eastAsia="ru-RU"/>
        </w:rPr>
      </w:pPr>
      <w:r w:rsidRPr="005B75F1">
        <w:rPr>
          <w:rFonts w:ascii="Times New Roman" w:eastAsia="Times New Roman" w:hAnsi="Times New Roman" w:cs="Times New Roman"/>
          <w:b/>
          <w:sz w:val="32"/>
          <w:szCs w:val="32"/>
          <w:lang w:eastAsia="ru-RU"/>
        </w:rPr>
        <w:t>Формирование элементарных математических представлений</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bCs/>
          <w:sz w:val="28"/>
          <w:szCs w:val="28"/>
          <w:lang w:eastAsia="ru-RU"/>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7348"/>
      </w:tblGrid>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Младшая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(от 3 до 4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 xml:space="preserve">Количество.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умение видеть общий признак предметов группы (все мячи — круглые, эти — все красные, эти — все большие и т. д.).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Величина.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 xml:space="preserve">Форма.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 xml:space="preserve">Ориентировка в пространстве.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lastRenderedPageBreak/>
              <w:t xml:space="preserve">Ориентировка во времени.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ориентироваться в контрастных частях суток: день — ночь, утро — вечер.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p>
        </w:tc>
      </w:tr>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lastRenderedPageBreak/>
              <w:t>Средняя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(от 4 до 5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Количество и счет.</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«Елочек больше (3), а зайчиков меньше (2). Убрали 1 елочку, их стало  тоже 2. Елочек и зайчиков стало поровну: 2 и 2»).</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Величина. </w:t>
            </w:r>
            <w:r w:rsidRPr="005B75F1">
              <w:rPr>
                <w:rFonts w:ascii="Times New Roman" w:eastAsia="Times New Roman" w:hAnsi="Times New Roman" w:cs="Times New Roman"/>
                <w:sz w:val="24"/>
                <w:szCs w:val="28"/>
                <w:lang w:eastAsia="ru-RU"/>
              </w:rPr>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w:t>
            </w:r>
            <w:r w:rsidRPr="005B75F1">
              <w:rPr>
                <w:rFonts w:ascii="Times New Roman" w:eastAsia="Times New Roman" w:hAnsi="Times New Roman" w:cs="Times New Roman"/>
                <w:sz w:val="24"/>
                <w:szCs w:val="28"/>
                <w:lang w:eastAsia="ru-RU"/>
              </w:rPr>
              <w:lastRenderedPageBreak/>
              <w:t>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Форма. </w:t>
            </w:r>
            <w:r w:rsidRPr="005B75F1">
              <w:rPr>
                <w:rFonts w:ascii="Times New Roman" w:eastAsia="Times New Roman" w:hAnsi="Times New Roman" w:cs="Times New Roman"/>
                <w:sz w:val="24"/>
                <w:szCs w:val="28"/>
                <w:lang w:eastAsia="ru-RU"/>
              </w:rPr>
              <w:t>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представление о том, что фигуры могут быть разных размеров: большой — маленький куб (шар, круг, квадрат, треугольник, прямоугольник).</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соотносить форму предметов с известными геометрическими фигурами: тарелка — круг, платок — квадрат, мяч — шар, окно, дверь — прямоугольник и др.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Ориентировка в пространстве. </w:t>
            </w:r>
            <w:r w:rsidRPr="005B75F1">
              <w:rPr>
                <w:rFonts w:ascii="Times New Roman" w:eastAsia="Times New Roman" w:hAnsi="Times New Roman" w:cs="Times New Roman"/>
                <w:sz w:val="24"/>
                <w:szCs w:val="28"/>
                <w:lang w:eastAsia="ru-RU"/>
              </w:rPr>
              <w:t>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Познакомить с пространственными отношениями: далеко — близко (дом стоит близко, а березка растет далеко).</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Ориентировка во времени. </w:t>
            </w:r>
            <w:r w:rsidRPr="005B75F1">
              <w:rPr>
                <w:rFonts w:ascii="Times New Roman" w:eastAsia="Times New Roman" w:hAnsi="Times New Roman" w:cs="Times New Roman"/>
                <w:sz w:val="24"/>
                <w:szCs w:val="28"/>
                <w:lang w:eastAsia="ru-RU"/>
              </w:rPr>
              <w:t>Расширять представления детей о частях суток, их характерных особенностях, последовательности (утро — день — вечер — ночь).</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Объяснить значение слов: «вчера», «сегодня», «завтра».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p>
        </w:tc>
      </w:tr>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lastRenderedPageBreak/>
              <w:t>Старшая группа (от 5 до 6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Количество и счет. </w:t>
            </w:r>
            <w:r w:rsidRPr="005B75F1">
              <w:rPr>
                <w:rFonts w:ascii="Times New Roman" w:eastAsia="Times New Roman" w:hAnsi="Times New Roman" w:cs="Times New Roman"/>
                <w:sz w:val="24"/>
                <w:szCs w:val="28"/>
                <w:lang w:eastAsia="ru-RU"/>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считать до 10; последовательно знакомить с образованием каждого числа в пределах от 5 до 10 (на наглядной основе).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Формировать умение понимать отношения рядом стоящих чисел (5 &lt; 6 на 1, 6 &gt; 5 на 1).</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Отсчитывать предметы из большого количества по образцу и заданному числу (в пределах 10).</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Совершенствовать умение считать в прямом и обратном порядке (в пределах 10). Считать предметы на ощупь, считать и воспроизводить </w:t>
            </w:r>
            <w:r w:rsidRPr="005B75F1">
              <w:rPr>
                <w:rFonts w:ascii="Times New Roman" w:eastAsia="Times New Roman" w:hAnsi="Times New Roman" w:cs="Times New Roman"/>
                <w:sz w:val="24"/>
                <w:szCs w:val="28"/>
                <w:lang w:eastAsia="ru-RU"/>
              </w:rPr>
              <w:lastRenderedPageBreak/>
              <w:t>количество звуков, движений по образцу и заданному числу (в пределах 10). Познакомить с цифрами от 0 до 9. 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Величина. </w:t>
            </w:r>
            <w:r w:rsidRPr="005B75F1">
              <w:rPr>
                <w:rFonts w:ascii="Times New Roman" w:eastAsia="Times New Roman" w:hAnsi="Times New Roman" w:cs="Times New Roman"/>
                <w:sz w:val="24"/>
                <w:szCs w:val="28"/>
                <w:lang w:eastAsia="ru-RU"/>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 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глазомер, умение находить предметы длиннее (короче), выше (ниже), шире (уже), толще (тоньше) образца и равные ему.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Форма. </w:t>
            </w:r>
            <w:r w:rsidRPr="005B75F1">
              <w:rPr>
                <w:rFonts w:ascii="Times New Roman" w:eastAsia="Times New Roman" w:hAnsi="Times New Roman" w:cs="Times New Roman"/>
                <w:sz w:val="24"/>
                <w:szCs w:val="28"/>
                <w:lang w:eastAsia="ru-RU"/>
              </w:rPr>
              <w:t>Познакомить детей с овалом на основе сравнения его с кругом и прямоугольником.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представления о том, как из одной формы сделать другую.</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Ориентировка в пространстве. </w:t>
            </w:r>
            <w:r w:rsidRPr="005B75F1">
              <w:rPr>
                <w:rFonts w:ascii="Times New Roman" w:eastAsia="Times New Roman" w:hAnsi="Times New Roman" w:cs="Times New Roman"/>
                <w:sz w:val="24"/>
                <w:szCs w:val="28"/>
                <w:lang w:eastAsia="ru-RU"/>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w:t>
            </w:r>
            <w:r w:rsidRPr="005B75F1">
              <w:rPr>
                <w:rFonts w:ascii="Times New Roman" w:eastAsia="Times New Roman" w:hAnsi="Times New Roman" w:cs="Times New Roman"/>
                <w:sz w:val="24"/>
                <w:szCs w:val="28"/>
                <w:lang w:eastAsia="ru-RU"/>
              </w:rPr>
              <w:lastRenderedPageBreak/>
              <w:t>куклы стоит лошадка, сзади — мишка, а впереди — машина». Учить ориентироваться на листе бумаги (справа — слева, вверху — внизу, в середине, в углу).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Ориентировка во времени. </w:t>
            </w:r>
            <w:r w:rsidRPr="005B75F1">
              <w:rPr>
                <w:rFonts w:ascii="Times New Roman" w:eastAsia="Times New Roman" w:hAnsi="Times New Roman" w:cs="Times New Roman"/>
                <w:sz w:val="24"/>
                <w:szCs w:val="28"/>
                <w:lang w:eastAsia="ru-RU"/>
              </w:rPr>
              <w:t>Дать детям представление о том, что утро, вечер, день и ночь составляют сутки. 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p>
        </w:tc>
      </w:tr>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lastRenderedPageBreak/>
              <w:t>Подготовительная к школе группа (от 6 до 7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Количество и счет. </w:t>
            </w:r>
            <w:r w:rsidRPr="005B75F1">
              <w:rPr>
                <w:rFonts w:ascii="Times New Roman" w:eastAsia="Times New Roman" w:hAnsi="Times New Roman" w:cs="Times New Roman"/>
                <w:sz w:val="24"/>
                <w:szCs w:val="28"/>
                <w:lang w:eastAsia="ru-RU"/>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Знакомить с составом чисел в пределах 10. Учить раскладывать число на два меньших и составлять из двух меньших большее (в пределах 10, на наглядной основе).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Познакомить с монетами достоинством 1, 5, 10 копеек, 1, 2, 5, 10 рублей (различение, набор и размен монет).</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Величина. </w:t>
            </w:r>
            <w:r w:rsidRPr="005B75F1">
              <w:rPr>
                <w:rFonts w:ascii="Times New Roman" w:eastAsia="Times New Roman" w:hAnsi="Times New Roman" w:cs="Times New Roman"/>
                <w:sz w:val="24"/>
                <w:szCs w:val="28"/>
                <w:lang w:eastAsia="ru-RU"/>
              </w:rPr>
              <w:t>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Учить измерять длину, ширину, высоту предметов (отрезки прямых линий) с</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помощью условной меры (бумаги в клетку). 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w:t>
            </w:r>
            <w:r w:rsidRPr="005B75F1">
              <w:rPr>
                <w:rFonts w:ascii="Times New Roman" w:eastAsia="Times New Roman" w:hAnsi="Times New Roman" w:cs="Times New Roman"/>
                <w:sz w:val="24"/>
                <w:szCs w:val="28"/>
                <w:lang w:eastAsia="ru-RU"/>
              </w:rPr>
              <w:lastRenderedPageBreak/>
              <w:t>величины условной меры.</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 xml:space="preserve">Форма.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Моделировать геометрические фигуры; составлять из нескольких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Анализировать форму предметов в целом и отдельных их частей;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воссоздавать сложные по форме предметы из отдельных частей по контурным образцам, по описанию, представлению.</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 xml:space="preserve">Ориентировка в пространстве.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самостоятельно передвигаться в пространстве, ориентируясь на условные обозначения (знаки и символы).</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 xml:space="preserve">Ориентировка во времени.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пользоваться в речи понятиями: «сначала», «потом», «до», «после», «раньше», «позже», «в одно и то же время».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определять время по часам с точностью до 1 часа.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p>
        </w:tc>
      </w:tr>
    </w:tbl>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sz w:val="28"/>
          <w:szCs w:val="28"/>
          <w:lang w:eastAsia="ru-RU"/>
        </w:rPr>
      </w:pP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sz w:val="32"/>
          <w:szCs w:val="32"/>
          <w:lang w:eastAsia="ru-RU"/>
        </w:rPr>
      </w:pPr>
      <w:r w:rsidRPr="005B75F1">
        <w:rPr>
          <w:rFonts w:ascii="Times New Roman" w:eastAsia="Times New Roman" w:hAnsi="Times New Roman" w:cs="Times New Roman"/>
          <w:b/>
          <w:sz w:val="32"/>
          <w:szCs w:val="32"/>
          <w:lang w:eastAsia="ru-RU"/>
        </w:rPr>
        <w:t>Ознакомление с миром природы</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sz w:val="32"/>
          <w:szCs w:val="32"/>
          <w:lang w:eastAsia="ru-RU"/>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7348"/>
      </w:tblGrid>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Младшая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(от 3 до 4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4"/>
                <w:szCs w:val="28"/>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lastRenderedPageBreak/>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lastRenderedPageBreak/>
              <w:t>Знакомить детей с обитателями уголка природы: аквариумными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рыбками и декоративными птицами (волнистыми попугайчиками, канарейками и др.).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Расширять представления о диких животных (медведь, лиса, белка, еж и др.). Учить узнавать лягушку. Учить наблюдать за птицами, прилетающими на участок (ворона, голубь, синица, воробей, снегирь и др.), подкармливать их зимой. Расширять представления детей о насекомых (бабочка, майский жук, божья коровка, стрекоза и др.).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Знакомить с некоторыми растениями данной местности: с деревьями, цветущими травянистыми растениями (одуванчик, мать-и-мачеха и др.). Знакомить с комнатными растениями (фикус, герань и др.). Дать представления о том, что для роста растений нужны земля, вода и воздух.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отражать полученные впечатления в речи и продуктивных видах деятельности.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умение понимать простейшие взаимосвязи в природе (если растение не полить, оно может засохнуть и т. п.). Знакомить с правилами поведения в природе (не рвать без надобности растения, не ломать ветки деревьев, не трогать животных и др.).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i/>
                <w:iCs/>
                <w:sz w:val="24"/>
                <w:szCs w:val="28"/>
                <w:lang w:eastAsia="ru-RU"/>
              </w:rPr>
            </w:pPr>
            <w:r w:rsidRPr="005B75F1">
              <w:rPr>
                <w:rFonts w:ascii="Times New Roman" w:eastAsia="Times New Roman" w:hAnsi="Times New Roman" w:cs="Times New Roman"/>
                <w:b/>
                <w:bCs/>
                <w:i/>
                <w:iCs/>
                <w:sz w:val="24"/>
                <w:szCs w:val="28"/>
                <w:lang w:eastAsia="ru-RU"/>
              </w:rPr>
              <w:t>Сезонные наблюдения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Осень. </w:t>
            </w:r>
            <w:r w:rsidRPr="005B75F1">
              <w:rPr>
                <w:rFonts w:ascii="Times New Roman" w:eastAsia="Times New Roman" w:hAnsi="Times New Roman" w:cs="Times New Roman"/>
                <w:sz w:val="24"/>
                <w:szCs w:val="28"/>
                <w:lang w:eastAsia="ru-RU"/>
              </w:rPr>
              <w:t>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Зима. </w:t>
            </w:r>
            <w:r w:rsidRPr="005B75F1">
              <w:rPr>
                <w:rFonts w:ascii="Times New Roman" w:eastAsia="Times New Roman" w:hAnsi="Times New Roman" w:cs="Times New Roman"/>
                <w:sz w:val="24"/>
                <w:szCs w:val="28"/>
                <w:lang w:eastAsia="ru-RU"/>
              </w:rPr>
              <w:t>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с горки на санках, лепке поделок из снега, украшении снежных построек.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Весна. </w:t>
            </w:r>
            <w:r w:rsidRPr="005B75F1">
              <w:rPr>
                <w:rFonts w:ascii="Times New Roman" w:eastAsia="Times New Roman" w:hAnsi="Times New Roman" w:cs="Times New Roman"/>
                <w:sz w:val="24"/>
                <w:szCs w:val="28"/>
                <w:lang w:eastAsia="ru-RU"/>
              </w:rPr>
              <w:t>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Показать, как сажают крупные семена цветочных растений и овощей на грядки.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Лето. </w:t>
            </w:r>
            <w:r w:rsidRPr="005B75F1">
              <w:rPr>
                <w:rFonts w:ascii="Times New Roman" w:eastAsia="Times New Roman" w:hAnsi="Times New Roman" w:cs="Times New Roman"/>
                <w:sz w:val="24"/>
                <w:szCs w:val="28"/>
                <w:lang w:eastAsia="ru-RU"/>
              </w:rPr>
              <w:t xml:space="preserve">Расширять представления о летних изменениях в природе: </w:t>
            </w:r>
            <w:r w:rsidRPr="005B75F1">
              <w:rPr>
                <w:rFonts w:ascii="Times New Roman" w:eastAsia="Times New Roman" w:hAnsi="Times New Roman" w:cs="Times New Roman"/>
                <w:sz w:val="24"/>
                <w:szCs w:val="28"/>
                <w:lang w:eastAsia="ru-RU"/>
              </w:rPr>
              <w:lastRenderedPageBreak/>
              <w:t>жарко, яркое солнце, цветут растения, люди купаются, летают бабочки, появляются птенцы в гнездах.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Дать элементарные знания о садовых и огородных растениях. Закреплять знания о том, что летом созревают многие фрукты, овощи и ягоды.</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p>
        </w:tc>
      </w:tr>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lastRenderedPageBreak/>
              <w:t>Средняя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(от 4 до 5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4"/>
                <w:szCs w:val="28"/>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Расширять представления детей о природе. Знакомить с домашними животными, обитателями уголка природы (с золотыми рыбками, кроме вуалехвоста и телескопа, карасем и др.),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птицами (волнистые попугайчики, канарейки и др.).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Расширять представления детей о некоторых насекомых (муравей,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бабочка, жук, божья коровка). Продолжать знакомить с фруктами (яблоко, груша, слива, персик и др.), овощами (помидор, огурец, морковь, свекла, лук и др.) и ягодами (малина,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смородина, крыжовник и др.), с грибами (маслята, опята, сыроежки и др.). 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 Учить узнавать и называть 3–4 вида деревьев (елка, сосна, береза, клен и др.).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Рассказывать детям о свойствах песка, глины и камня. Организовывать наблюдения за птицами, прилетающими на участок (ворона, голубь, синица, воробей, снегирь и др.), подкармливать их зимой. Расширять представления детей об условиях, необходимых для жизни людей, животных, растений (воздух, вода, питание и т. п.). Учить детей замечать изменения в природе.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Рассказывать об охране растений и животных.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i/>
                <w:iCs/>
                <w:sz w:val="24"/>
                <w:szCs w:val="28"/>
                <w:lang w:eastAsia="ru-RU"/>
              </w:rPr>
            </w:pPr>
            <w:r w:rsidRPr="005B75F1">
              <w:rPr>
                <w:rFonts w:ascii="Times New Roman" w:eastAsia="Times New Roman" w:hAnsi="Times New Roman" w:cs="Times New Roman"/>
                <w:b/>
                <w:bCs/>
                <w:i/>
                <w:iCs/>
                <w:sz w:val="24"/>
                <w:szCs w:val="28"/>
                <w:lang w:eastAsia="ru-RU"/>
              </w:rPr>
              <w:t>Сезонные наблюдения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Осень. </w:t>
            </w:r>
            <w:r w:rsidRPr="005B75F1">
              <w:rPr>
                <w:rFonts w:ascii="Times New Roman" w:eastAsia="Times New Roman" w:hAnsi="Times New Roman" w:cs="Times New Roman"/>
                <w:sz w:val="24"/>
                <w:szCs w:val="28"/>
                <w:lang w:eastAsia="ru-RU"/>
              </w:rPr>
              <w:t>Учить детей замечать и называть изменения в природе: похолодало, осадки, ветер, листопад, созревают плоды и корнеплоды, птицы улетают на юг.</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Зима. </w:t>
            </w:r>
            <w:r w:rsidRPr="005B75F1">
              <w:rPr>
                <w:rFonts w:ascii="Times New Roman" w:eastAsia="Times New Roman" w:hAnsi="Times New Roman" w:cs="Times New Roman"/>
                <w:sz w:val="24"/>
                <w:szCs w:val="28"/>
                <w:lang w:eastAsia="ru-RU"/>
              </w:rPr>
              <w:t>Учить детей замечать изменения в природе, сравнивать осенний и зимний пейзажи.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Наблюдать за поведением птиц на улице и в уголке природы. Рассматривать и сравнивать следы птиц на снегу. Оказывать помощь зимующим птицам, называть их.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Весна. </w:t>
            </w:r>
            <w:r w:rsidRPr="005B75F1">
              <w:rPr>
                <w:rFonts w:ascii="Times New Roman" w:eastAsia="Times New Roman" w:hAnsi="Times New Roman" w:cs="Times New Roman"/>
                <w:sz w:val="24"/>
                <w:szCs w:val="28"/>
                <w:lang w:eastAsia="ru-RU"/>
              </w:rPr>
              <w:t>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растения.   Формировать представления о работах, проводимых в весенний период в саду и в огороде. Учить наблюдать за посадкой и всходами семян. Привлекать детей к работам в огороде и цветниках.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lastRenderedPageBreak/>
              <w:t xml:space="preserve">Лето. </w:t>
            </w:r>
            <w:r w:rsidRPr="005B75F1">
              <w:rPr>
                <w:rFonts w:ascii="Times New Roman" w:eastAsia="Times New Roman" w:hAnsi="Times New Roman" w:cs="Times New Roman"/>
                <w:sz w:val="24"/>
                <w:szCs w:val="28"/>
                <w:lang w:eastAsia="ru-RU"/>
              </w:rPr>
              <w:t>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Закреплять знания о том, что летом созревают многие фрукты, овощи, ягоды и грибы; у животных подрастают детеныши.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p>
        </w:tc>
      </w:tr>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lastRenderedPageBreak/>
              <w:t>Старшая группа (от 5 до 6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4"/>
                <w:szCs w:val="28"/>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Расширять и уточнять представления детей о природе. Учить наблюдать, развивать любознательность. 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знакомить с комнатными растениями. Учить ухаживать за растениями. Рассказать о способах вегетативного размножения растений. Расширять представления о домашних животных, их повадках, зависимости от человека. Учить детей ухаживать за обитателями уголка природы. 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 Познакомить детей с представителями классов пресмыкающихся (ящерица, черепаха и др.) и насекомых (пчела, комар, муха и др.).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представления о чередовании времен года, частей суток и их некоторых характеристиках. Знакомить детей с многообразием родной природы; с растениями и животными различных климатических зон. Показать, как человек в своей жизни использует воду, песок, глину, камни. Использовать в процессе ознакомления с природой произведения художественной литературы, музыки, народные приметы. Формировать представления о том, что человек — часть природы и что он должен беречь, охранять и защищать ее.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укреплять свое здоровье в процессе общения с природой.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устанавливать причинно-следственные связи между природными явлениями (сезон — растительность — труд людей). Показать взаимодействие живой и неживой природы.</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Рассказывать о значении солнца и воздуха в жизни человека, животных и растений.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i/>
                <w:iCs/>
                <w:sz w:val="24"/>
                <w:szCs w:val="28"/>
                <w:lang w:eastAsia="ru-RU"/>
              </w:rPr>
            </w:pPr>
            <w:r w:rsidRPr="005B75F1">
              <w:rPr>
                <w:rFonts w:ascii="Times New Roman" w:eastAsia="Times New Roman" w:hAnsi="Times New Roman" w:cs="Times New Roman"/>
                <w:b/>
                <w:bCs/>
                <w:i/>
                <w:iCs/>
                <w:sz w:val="24"/>
                <w:szCs w:val="28"/>
                <w:lang w:eastAsia="ru-RU"/>
              </w:rPr>
              <w:t>Сезонные наблюдения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Осень. </w:t>
            </w:r>
            <w:r w:rsidRPr="005B75F1">
              <w:rPr>
                <w:rFonts w:ascii="Times New Roman" w:eastAsia="Times New Roman" w:hAnsi="Times New Roman" w:cs="Times New Roman"/>
                <w:sz w:val="24"/>
                <w:szCs w:val="28"/>
                <w:lang w:eastAsia="ru-RU"/>
              </w:rPr>
              <w:t>Закреплять представления о том, как похолодание и сокращение продолжительности дня изменяют жизнь растений, животных и человека. 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Зима. </w:t>
            </w:r>
            <w:r w:rsidRPr="005B75F1">
              <w:rPr>
                <w:rFonts w:ascii="Times New Roman" w:eastAsia="Times New Roman" w:hAnsi="Times New Roman" w:cs="Times New Roman"/>
                <w:sz w:val="24"/>
                <w:szCs w:val="28"/>
                <w:lang w:eastAsia="ru-RU"/>
              </w:rPr>
              <w:t>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Весна. </w:t>
            </w:r>
            <w:r w:rsidRPr="005B75F1">
              <w:rPr>
                <w:rFonts w:ascii="Times New Roman" w:eastAsia="Times New Roman" w:hAnsi="Times New Roman" w:cs="Times New Roman"/>
                <w:sz w:val="24"/>
                <w:szCs w:val="28"/>
                <w:lang w:eastAsia="ru-RU"/>
              </w:rPr>
              <w:t>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lastRenderedPageBreak/>
              <w:t xml:space="preserve">Лето. </w:t>
            </w:r>
            <w:r w:rsidRPr="005B75F1">
              <w:rPr>
                <w:rFonts w:ascii="Times New Roman" w:eastAsia="Times New Roman" w:hAnsi="Times New Roman" w:cs="Times New Roman"/>
                <w:sz w:val="24"/>
                <w:szCs w:val="28"/>
                <w:lang w:eastAsia="ru-RU"/>
              </w:rPr>
              <w:t>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Дать представления о съедобных и несъедобных грибах (съедобные — маслята, опята, лисички и т. п.; несъедобные — мухомор, ложный опенок).</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p>
        </w:tc>
      </w:tr>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lastRenderedPageBreak/>
              <w:t xml:space="preserve">Подготовительная к школе группа </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(от 6 до 7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4"/>
                <w:szCs w:val="28"/>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Расширять и уточнять представления детей о деревьях, кустарниках, травянистых растениях; растениях луга, сада, леса. 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Расширять и систематизировать знания о домашних, зимующих и перелетных птицах; домашних животных и обитателях уголка природы. Продолжать знакомить детей с дикими животными. Расширять представления об особенностях приспособления животных к окружающей среде. 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ползают).Развивать интерес к родному краю. Воспитывать уважение к труду сельских жителей (земледельцев, механизаторов, лесничих и др.). Учить обобщать и систематизировать представления о временах года. Формировать представления о переходе веществ из твердого состояния в жидкое и наоборот. Наблюдать такие явления природы, как иней, град, туман, дождь. Закреплять умение передавать свое отношение к природе в рассказах и продуктивных видах деятельности.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Объяснить детям, что в природе все взаимосвязано.</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Закреплять умение правильно вести себя в природе (не ломать кустов и ветвей деревьев, не оставлять мусор, не разрушать муравейники и др.).Оформлять альбомы о временах года: подбирать картинки, фотографии, детские рисунки и рассказы.</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i/>
                <w:iCs/>
                <w:sz w:val="24"/>
                <w:szCs w:val="28"/>
                <w:lang w:eastAsia="ru-RU"/>
              </w:rPr>
            </w:pPr>
            <w:r w:rsidRPr="005B75F1">
              <w:rPr>
                <w:rFonts w:ascii="Times New Roman" w:eastAsia="Times New Roman" w:hAnsi="Times New Roman" w:cs="Times New Roman"/>
                <w:b/>
                <w:bCs/>
                <w:i/>
                <w:iCs/>
                <w:sz w:val="24"/>
                <w:szCs w:val="28"/>
                <w:lang w:eastAsia="ru-RU"/>
              </w:rPr>
              <w:t>Сезонные наблюдения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Осень. </w:t>
            </w:r>
            <w:r w:rsidRPr="005B75F1">
              <w:rPr>
                <w:rFonts w:ascii="Times New Roman" w:eastAsia="Times New Roman" w:hAnsi="Times New Roman" w:cs="Times New Roman"/>
                <w:sz w:val="24"/>
                <w:szCs w:val="28"/>
                <w:lang w:eastAsia="ru-RU"/>
              </w:rPr>
              <w:t xml:space="preserve">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 Показать обрезку кустарников, рассказать, для чего это </w:t>
            </w:r>
            <w:r w:rsidRPr="005B75F1">
              <w:rPr>
                <w:rFonts w:ascii="Times New Roman" w:eastAsia="Times New Roman" w:hAnsi="Times New Roman" w:cs="Times New Roman"/>
                <w:sz w:val="24"/>
                <w:szCs w:val="28"/>
                <w:lang w:eastAsia="ru-RU"/>
              </w:rPr>
              <w:lastRenderedPageBreak/>
              <w:t>делают.</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Привлекать к высаживанию садовых растений (настурция, астры) в горшки. Учить собирать природный материал (семена, шишки, желуди, листья) для изготовления поделок.</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Зима. </w:t>
            </w:r>
            <w:r w:rsidRPr="005B75F1">
              <w:rPr>
                <w:rFonts w:ascii="Times New Roman" w:eastAsia="Times New Roman" w:hAnsi="Times New Roman" w:cs="Times New Roman"/>
                <w:sz w:val="24"/>
                <w:szCs w:val="28"/>
                <w:lang w:eastAsia="ru-RU"/>
              </w:rPr>
              <w:t>Обогащать представления детей о сезонных изменениях в природе (самые короткие дни и длинные ночи, холодно, мороз, гололед  и т. д.).</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Обращать внимание детей на то, что на некоторых деревьях долго сохраняются плоды (на рябине, ели и т. д.). Объяснить, что это корм для птиц.</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Рассказать, что 22 декабря — самый короткий день в году.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Привлекать к посадке семян овса для птиц.</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Весна. </w:t>
            </w:r>
            <w:r w:rsidRPr="005B75F1">
              <w:rPr>
                <w:rFonts w:ascii="Times New Roman" w:eastAsia="Times New Roman" w:hAnsi="Times New Roman" w:cs="Times New Roman"/>
                <w:sz w:val="24"/>
                <w:szCs w:val="28"/>
                <w:lang w:eastAsia="ru-RU"/>
              </w:rPr>
              <w:t>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Познакомить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детей выращивать цветы (тюльпаны) к Международному женскому дню.</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Знакомить детей с народными приметами: «Длинные сосульки — к долгой весне», «Если весной летит много паутины, лето будет жаркое» и т. п.</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Лето. </w:t>
            </w:r>
            <w:r w:rsidRPr="005B75F1">
              <w:rPr>
                <w:rFonts w:ascii="Times New Roman" w:eastAsia="Times New Roman" w:hAnsi="Times New Roman" w:cs="Times New Roman"/>
                <w:sz w:val="24"/>
                <w:szCs w:val="28"/>
                <w:lang w:eastAsia="ru-RU"/>
              </w:rPr>
              <w:t>Уточнять представления детей об изменениях, происходящих в природе (самые длинные дни и короткие ночи, тепло, жарко; бывают ливневые дожди, грозы, радуга).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sz w:val="24"/>
                <w:szCs w:val="28"/>
                <w:lang w:eastAsia="ru-RU"/>
              </w:rPr>
              <w:t>Объяснить, что летом наиболее благоприятные условия для роста растений: растут, цветут и плодоносят. 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p>
        </w:tc>
      </w:tr>
    </w:tbl>
    <w:p w:rsidR="005B75F1" w:rsidRPr="005B75F1" w:rsidRDefault="005B75F1" w:rsidP="005B75F1">
      <w:pPr>
        <w:rPr>
          <w:rFonts w:ascii="Calibri" w:eastAsia="Times New Roman" w:hAnsi="Calibri" w:cs="Times New Roman"/>
        </w:rPr>
      </w:pPr>
    </w:p>
    <w:p w:rsidR="005B75F1" w:rsidRPr="005B75F1" w:rsidRDefault="005B75F1" w:rsidP="005B75F1">
      <w:pPr>
        <w:keepNext/>
        <w:keepLines/>
        <w:spacing w:after="0" w:line="240" w:lineRule="auto"/>
        <w:jc w:val="center"/>
        <w:rPr>
          <w:rFonts w:ascii="Times New Roman" w:eastAsia="Times New Roman" w:hAnsi="Times New Roman" w:cs="MS Reference Sans Serif"/>
          <w:b/>
          <w:color w:val="7030A0"/>
          <w:sz w:val="32"/>
          <w:szCs w:val="32"/>
          <w:lang w:eastAsia="ru-RU"/>
        </w:rPr>
      </w:pPr>
      <w:r w:rsidRPr="005B75F1">
        <w:rPr>
          <w:rFonts w:ascii="Times New Roman" w:eastAsia="Times New Roman" w:hAnsi="Times New Roman" w:cs="MS Reference Sans Serif"/>
          <w:b/>
          <w:color w:val="7030A0"/>
          <w:sz w:val="32"/>
          <w:szCs w:val="32"/>
          <w:lang w:eastAsia="ru-RU"/>
        </w:rPr>
        <w:lastRenderedPageBreak/>
        <w:t>1.3. ОБРАЗОВАТЕЛЬНАЯ ОБЛАСТЬ</w:t>
      </w:r>
    </w:p>
    <w:p w:rsidR="005B75F1" w:rsidRPr="005B75F1" w:rsidRDefault="005B75F1" w:rsidP="005B75F1">
      <w:pPr>
        <w:keepNext/>
        <w:keepLines/>
        <w:spacing w:after="0" w:line="240" w:lineRule="auto"/>
        <w:jc w:val="center"/>
        <w:rPr>
          <w:rFonts w:ascii="Times New Roman" w:eastAsia="Times New Roman" w:hAnsi="Times New Roman" w:cs="MS Reference Sans Serif"/>
          <w:b/>
          <w:color w:val="7030A0"/>
          <w:sz w:val="32"/>
          <w:szCs w:val="32"/>
          <w:lang w:eastAsia="ru-RU"/>
        </w:rPr>
      </w:pPr>
      <w:r w:rsidRPr="005B75F1">
        <w:rPr>
          <w:rFonts w:ascii="Times New Roman" w:eastAsia="Times New Roman" w:hAnsi="Times New Roman" w:cs="MS Reference Sans Serif"/>
          <w:b/>
          <w:color w:val="7030A0"/>
          <w:sz w:val="32"/>
          <w:szCs w:val="32"/>
          <w:lang w:eastAsia="ru-RU"/>
        </w:rPr>
        <w:t>«РЕЧЕВОЕ РАЗВИТИЕ»</w:t>
      </w:r>
    </w:p>
    <w:p w:rsidR="005B75F1" w:rsidRPr="005B75F1" w:rsidRDefault="005B75F1" w:rsidP="005B75F1">
      <w:pPr>
        <w:keepNext/>
        <w:keepLines/>
        <w:spacing w:after="0" w:line="240" w:lineRule="auto"/>
        <w:jc w:val="center"/>
        <w:rPr>
          <w:rFonts w:ascii="Times New Roman" w:eastAsia="Times New Roman" w:hAnsi="Times New Roman" w:cs="Times New Roman"/>
          <w:b/>
          <w:color w:val="7030A0"/>
          <w:sz w:val="32"/>
          <w:szCs w:val="32"/>
        </w:rPr>
      </w:pPr>
    </w:p>
    <w:p w:rsidR="005B75F1" w:rsidRPr="005B75F1" w:rsidRDefault="005B75F1" w:rsidP="005B75F1">
      <w:pPr>
        <w:spacing w:after="0" w:line="240" w:lineRule="auto"/>
        <w:ind w:firstLine="708"/>
        <w:jc w:val="both"/>
        <w:rPr>
          <w:rFonts w:ascii="Times New Roman" w:eastAsia="Times New Roman" w:hAnsi="Times New Roman" w:cs="Times New Roman"/>
          <w:sz w:val="28"/>
          <w:szCs w:val="28"/>
        </w:rPr>
      </w:pPr>
      <w:r w:rsidRPr="005B75F1">
        <w:rPr>
          <w:rFonts w:ascii="Times New Roman" w:eastAsia="Times New Roman" w:hAnsi="Times New Roman" w:cs="MS Reference Sans Serif"/>
          <w:color w:val="000000"/>
          <w:sz w:val="28"/>
          <w:szCs w:val="28"/>
          <w:lang w:eastAsia="ru-RU"/>
        </w:rPr>
        <w:t>«Речевое развитие включает владение речью как средством общения и культуры; обогащение активного словаря; развитие связной, грамматичес</w:t>
      </w:r>
      <w:r w:rsidRPr="005B75F1">
        <w:rPr>
          <w:rFonts w:ascii="Times New Roman" w:eastAsia="Times New Roman" w:hAnsi="Times New Roman" w:cs="MS Reference Sans Serif"/>
          <w:color w:val="000000"/>
          <w:sz w:val="28"/>
          <w:szCs w:val="28"/>
          <w:lang w:eastAsia="ru-RU"/>
        </w:rPr>
        <w:softHyphen/>
        <w:t>ки правильной диалогической и монологической речи; развитие речевого творчества; развитие звуковой и интонационной культуры речи, фонемати</w:t>
      </w:r>
      <w:r w:rsidRPr="005B75F1">
        <w:rPr>
          <w:rFonts w:ascii="Times New Roman" w:eastAsia="Times New Roman" w:hAnsi="Times New Roman" w:cs="MS Reference Sans Serif"/>
          <w:color w:val="000000"/>
          <w:sz w:val="28"/>
          <w:szCs w:val="28"/>
          <w:lang w:eastAsia="ru-RU"/>
        </w:rPr>
        <w:softHyphen/>
        <w:t>ческого слуха; знакомство с книжной культурой, детской литературой, по</w:t>
      </w:r>
      <w:r w:rsidRPr="005B75F1">
        <w:rPr>
          <w:rFonts w:ascii="Times New Roman" w:eastAsia="Times New Roman" w:hAnsi="Times New Roman" w:cs="MS Reference Sans Serif"/>
          <w:color w:val="000000"/>
          <w:sz w:val="28"/>
          <w:szCs w:val="28"/>
          <w:lang w:eastAsia="ru-RU"/>
        </w:rPr>
        <w:softHyphen/>
        <w:t>нимание на слух текстов различных жанров детской литературы; формиро</w:t>
      </w:r>
      <w:r w:rsidRPr="005B75F1">
        <w:rPr>
          <w:rFonts w:ascii="Times New Roman" w:eastAsia="Times New Roman" w:hAnsi="Times New Roman" w:cs="MS Reference Sans Serif"/>
          <w:color w:val="000000"/>
          <w:sz w:val="28"/>
          <w:szCs w:val="28"/>
          <w:lang w:eastAsia="ru-RU"/>
        </w:rPr>
        <w:softHyphen/>
        <w:t>вание звуковой аналитико-синтетической активности как предпосылки обучения грамоте».</w:t>
      </w:r>
    </w:p>
    <w:p w:rsidR="005B75F1" w:rsidRPr="005B75F1" w:rsidRDefault="005B75F1" w:rsidP="005B75F1">
      <w:pPr>
        <w:keepNext/>
        <w:keepLines/>
        <w:spacing w:after="0" w:line="240" w:lineRule="auto"/>
        <w:rPr>
          <w:rFonts w:ascii="Times New Roman" w:eastAsia="Times New Roman" w:hAnsi="Times New Roman" w:cs="Verdana"/>
          <w:b/>
          <w:color w:val="000000"/>
          <w:sz w:val="28"/>
          <w:szCs w:val="28"/>
          <w:lang w:eastAsia="ru-RU"/>
        </w:rPr>
      </w:pPr>
      <w:bookmarkStart w:id="7" w:name="bookmark281"/>
      <w:r w:rsidRPr="005B75F1">
        <w:rPr>
          <w:rFonts w:ascii="Times New Roman" w:eastAsia="Times New Roman" w:hAnsi="Times New Roman" w:cs="Verdana"/>
          <w:b/>
          <w:color w:val="000000"/>
          <w:sz w:val="28"/>
          <w:szCs w:val="28"/>
          <w:lang w:eastAsia="ru-RU"/>
        </w:rPr>
        <w:t>Основные цели и задачи</w:t>
      </w:r>
      <w:bookmarkEnd w:id="7"/>
    </w:p>
    <w:p w:rsidR="005B75F1" w:rsidRPr="005B75F1" w:rsidRDefault="005B75F1" w:rsidP="005B75F1">
      <w:pPr>
        <w:keepNext/>
        <w:keepLines/>
        <w:spacing w:after="0" w:line="240" w:lineRule="auto"/>
        <w:rPr>
          <w:rFonts w:ascii="Times New Roman" w:eastAsia="Times New Roman" w:hAnsi="Times New Roman" w:cs="Times New Roman"/>
          <w:sz w:val="28"/>
          <w:szCs w:val="28"/>
        </w:rPr>
      </w:pP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b/>
          <w:bCs/>
          <w:color w:val="000000"/>
          <w:sz w:val="28"/>
          <w:szCs w:val="28"/>
          <w:shd w:val="clear" w:color="auto" w:fill="FFFFFF"/>
          <w:lang w:eastAsia="ru-RU"/>
        </w:rPr>
        <w:t xml:space="preserve">Развитие речи. </w:t>
      </w:r>
      <w:r w:rsidRPr="005B75F1">
        <w:rPr>
          <w:rFonts w:ascii="Times New Roman" w:eastAsia="Times New Roman" w:hAnsi="Times New Roman" w:cs="Times New Roman"/>
          <w:color w:val="000000"/>
          <w:sz w:val="28"/>
          <w:szCs w:val="28"/>
          <w:shd w:val="clear" w:color="auto" w:fill="FFFFFF"/>
          <w:lang w:eastAsia="ru-RU"/>
        </w:rPr>
        <w:t>Развитие свободного общения с взрослыми и детьми, овладение конструктивными способами и средствами взаимодействия с окружающими.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Развитие всех компонентов устной речи детей: грамматического строя речи, связной речи —диалогической и монологической форм; фор</w:t>
      </w:r>
      <w:r w:rsidRPr="005B75F1">
        <w:rPr>
          <w:rFonts w:ascii="Times New Roman" w:eastAsia="Times New Roman" w:hAnsi="Times New Roman" w:cs="Times New Roman"/>
          <w:color w:val="000000"/>
          <w:sz w:val="28"/>
          <w:szCs w:val="28"/>
          <w:shd w:val="clear" w:color="auto" w:fill="FFFFFF"/>
          <w:lang w:eastAsia="ru-RU"/>
        </w:rPr>
        <w:softHyphen/>
        <w:t>мирование словаря, воспитание звуковой культуры речи.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Практическое овладение воспитанниками нормами речи.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b/>
          <w:bCs/>
          <w:color w:val="000000"/>
          <w:sz w:val="28"/>
          <w:szCs w:val="28"/>
          <w:shd w:val="clear" w:color="auto" w:fill="FFFFFF"/>
          <w:lang w:eastAsia="ru-RU"/>
        </w:rPr>
        <w:t xml:space="preserve">Художественная литература. </w:t>
      </w:r>
      <w:r w:rsidRPr="005B75F1">
        <w:rPr>
          <w:rFonts w:ascii="Times New Roman" w:eastAsia="Times New Roman" w:hAnsi="Times New Roman" w:cs="Times New Roman"/>
          <w:color w:val="000000"/>
          <w:sz w:val="28"/>
          <w:szCs w:val="28"/>
          <w:shd w:val="clear" w:color="auto" w:fill="FFFFFF"/>
          <w:lang w:eastAsia="ru-RU"/>
        </w:rPr>
        <w:t>Воспитание интереса и любви к чте</w:t>
      </w:r>
      <w:r w:rsidRPr="005B75F1">
        <w:rPr>
          <w:rFonts w:ascii="Times New Roman" w:eastAsia="Times New Roman" w:hAnsi="Times New Roman" w:cs="Times New Roman"/>
          <w:color w:val="000000"/>
          <w:sz w:val="28"/>
          <w:szCs w:val="28"/>
          <w:shd w:val="clear" w:color="auto" w:fill="FFFFFF"/>
          <w:lang w:eastAsia="ru-RU"/>
        </w:rPr>
        <w:softHyphen/>
        <w:t>нию; развитие литературной речи.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Воспитание желания и умения слушать художественные произведе</w:t>
      </w:r>
      <w:r w:rsidRPr="005B75F1">
        <w:rPr>
          <w:rFonts w:ascii="Times New Roman" w:eastAsia="Times New Roman" w:hAnsi="Times New Roman" w:cs="Times New Roman"/>
          <w:color w:val="000000"/>
          <w:sz w:val="28"/>
          <w:szCs w:val="28"/>
          <w:shd w:val="clear" w:color="auto" w:fill="FFFFFF"/>
          <w:lang w:eastAsia="ru-RU"/>
        </w:rPr>
        <w:softHyphen/>
        <w:t>ния, следить за развитием действия.</w:t>
      </w:r>
    </w:p>
    <w:p w:rsidR="005B75F1" w:rsidRPr="005B75F1" w:rsidRDefault="005B75F1" w:rsidP="005B75F1">
      <w:pPr>
        <w:widowControl w:val="0"/>
        <w:spacing w:after="0" w:line="240" w:lineRule="auto"/>
        <w:ind w:firstLine="400"/>
        <w:jc w:val="center"/>
        <w:rPr>
          <w:rFonts w:ascii="Times New Roman" w:eastAsia="Times New Roman" w:hAnsi="Times New Roman" w:cs="Times New Roman"/>
          <w:b/>
          <w:color w:val="333333"/>
          <w:sz w:val="28"/>
          <w:szCs w:val="28"/>
          <w:shd w:val="clear" w:color="auto" w:fill="FFFFFF"/>
          <w:lang w:val="x-none" w:eastAsia="x-none"/>
        </w:rPr>
      </w:pPr>
      <w:r w:rsidRPr="005B75F1">
        <w:rPr>
          <w:rFonts w:ascii="Times New Roman" w:eastAsia="Times New Roman" w:hAnsi="Times New Roman" w:cs="Times New Roman"/>
          <w:b/>
          <w:color w:val="333333"/>
          <w:sz w:val="28"/>
          <w:szCs w:val="28"/>
          <w:shd w:val="clear" w:color="auto" w:fill="FFFFFF"/>
          <w:lang w:val="x-none" w:eastAsia="x-none"/>
        </w:rPr>
        <w:t>Психолого – педагогическая работа</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sz w:val="32"/>
          <w:szCs w:val="32"/>
          <w:lang w:eastAsia="ru-RU"/>
        </w:rPr>
      </w:pPr>
      <w:r w:rsidRPr="005B75F1">
        <w:rPr>
          <w:rFonts w:ascii="Times New Roman" w:eastAsia="Times New Roman" w:hAnsi="Times New Roman" w:cs="Times New Roman"/>
          <w:b/>
          <w:sz w:val="32"/>
          <w:szCs w:val="32"/>
          <w:lang w:eastAsia="ru-RU"/>
        </w:rPr>
        <w:t>Развитие речи</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sz w:val="32"/>
          <w:szCs w:val="32"/>
          <w:lang w:eastAsia="ru-RU"/>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7348"/>
      </w:tblGrid>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6"/>
                <w:lang w:eastAsia="ru-RU"/>
              </w:rPr>
            </w:pPr>
            <w:r w:rsidRPr="005B75F1">
              <w:rPr>
                <w:rFonts w:ascii="Times New Roman" w:eastAsia="Times New Roman" w:hAnsi="Times New Roman" w:cs="Times New Roman"/>
                <w:b/>
                <w:bCs/>
                <w:sz w:val="26"/>
                <w:lang w:eastAsia="ru-RU"/>
              </w:rPr>
              <w:t>Младшая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6"/>
                <w:lang w:eastAsia="ru-RU"/>
              </w:rPr>
            </w:pPr>
            <w:r w:rsidRPr="005B75F1">
              <w:rPr>
                <w:rFonts w:ascii="Times New Roman" w:eastAsia="Times New Roman" w:hAnsi="Times New Roman" w:cs="Times New Roman"/>
                <w:b/>
                <w:bCs/>
                <w:sz w:val="26"/>
                <w:lang w:eastAsia="ru-RU"/>
              </w:rPr>
              <w:t>(от 3 до 4 лет)</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sz w:val="32"/>
                <w:szCs w:val="32"/>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Развивающая речевая среда. </w:t>
            </w:r>
            <w:r w:rsidRPr="005B75F1">
              <w:rPr>
                <w:rFonts w:ascii="Times New Roman" w:eastAsia="Times New Roman" w:hAnsi="Times New Roman" w:cs="Times New Roman"/>
                <w:sz w:val="24"/>
                <w:szCs w:val="28"/>
                <w:lang w:eastAsia="ru-RU"/>
              </w:rPr>
              <w:t>Продолжать помогать детям общаться со знакомыми взрослыми и сверстниками посредством поручений (спроси, выясни, предложи помощь, поблагодари и т. п.). 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  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 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приучать детей слушать рассказы воспитателя о забавных случаях из жизни.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Формирование словаря. </w:t>
            </w:r>
            <w:r w:rsidRPr="005B75F1">
              <w:rPr>
                <w:rFonts w:ascii="Times New Roman" w:eastAsia="Times New Roman" w:hAnsi="Times New Roman" w:cs="Times New Roman"/>
                <w:sz w:val="24"/>
                <w:szCs w:val="28"/>
                <w:lang w:eastAsia="ru-RU"/>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Учить детей различать и называть существенные детали и части </w:t>
            </w:r>
            <w:r w:rsidRPr="005B75F1">
              <w:rPr>
                <w:rFonts w:ascii="Times New Roman" w:eastAsia="Times New Roman" w:hAnsi="Times New Roman" w:cs="Times New Roman"/>
                <w:sz w:val="24"/>
                <w:szCs w:val="28"/>
                <w:lang w:eastAsia="ru-RU"/>
              </w:rPr>
              <w:lastRenderedPageBreak/>
              <w:t>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Звуковая культура речи. </w:t>
            </w:r>
            <w:r w:rsidRPr="005B75F1">
              <w:rPr>
                <w:rFonts w:ascii="Times New Roman" w:eastAsia="Times New Roman" w:hAnsi="Times New Roman" w:cs="Times New Roman"/>
                <w:sz w:val="24"/>
                <w:szCs w:val="28"/>
                <w:lang w:eastAsia="ru-RU"/>
              </w:rPr>
              <w:t>Продолжать учить детей внятно произносить в словах гласные (а, у, и, о, э) и некоторые согласные звуки: п — б — т — д — к — г; ф — в; т — с — з — ц.</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Грамматический строй речи. </w:t>
            </w:r>
            <w:r w:rsidRPr="005B75F1">
              <w:rPr>
                <w:rFonts w:ascii="Times New Roman" w:eastAsia="Times New Roman" w:hAnsi="Times New Roman" w:cs="Times New Roman"/>
                <w:sz w:val="24"/>
                <w:szCs w:val="28"/>
                <w:lang w:eastAsia="ru-RU"/>
              </w:rPr>
              <w:t>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Связная речь. </w:t>
            </w:r>
            <w:r w:rsidRPr="005B75F1">
              <w:rPr>
                <w:rFonts w:ascii="Times New Roman" w:eastAsia="Times New Roman" w:hAnsi="Times New Roman" w:cs="Times New Roman"/>
                <w:sz w:val="24"/>
                <w:szCs w:val="28"/>
                <w:lang w:eastAsia="ru-RU"/>
              </w:rPr>
              <w:t>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Напоминать детям о необходимости говорить «спасибо», «здравствуйте», «до свидания», «спокойной ночи» (в семье, группе).  Помогать доброжелательно общаться друг с другом.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потребность делиться своими впечатлениями с воспитателями и родителями.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sz w:val="24"/>
                <w:szCs w:val="32"/>
                <w:lang w:eastAsia="ru-RU"/>
              </w:rPr>
            </w:pPr>
          </w:p>
        </w:tc>
      </w:tr>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6"/>
                <w:lang w:eastAsia="ru-RU"/>
              </w:rPr>
            </w:pPr>
            <w:r w:rsidRPr="005B75F1">
              <w:rPr>
                <w:rFonts w:ascii="Times New Roman" w:eastAsia="Times New Roman" w:hAnsi="Times New Roman" w:cs="Times New Roman"/>
                <w:b/>
                <w:bCs/>
                <w:sz w:val="26"/>
                <w:lang w:eastAsia="ru-RU"/>
              </w:rPr>
              <w:lastRenderedPageBreak/>
              <w:t>Средняя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6"/>
                <w:lang w:eastAsia="ru-RU"/>
              </w:rPr>
            </w:pPr>
            <w:r w:rsidRPr="005B75F1">
              <w:rPr>
                <w:rFonts w:ascii="Times New Roman" w:eastAsia="Times New Roman" w:hAnsi="Times New Roman" w:cs="Times New Roman"/>
                <w:b/>
                <w:bCs/>
                <w:sz w:val="26"/>
                <w:lang w:eastAsia="ru-RU"/>
              </w:rPr>
              <w:t>(от 4 до 5 лет)</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sz w:val="32"/>
                <w:szCs w:val="32"/>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Развивающая речевая среда. </w:t>
            </w:r>
            <w:r w:rsidRPr="005B75F1">
              <w:rPr>
                <w:rFonts w:ascii="Times New Roman" w:eastAsia="Times New Roman" w:hAnsi="Times New Roman" w:cs="Times New Roman"/>
                <w:sz w:val="24"/>
                <w:szCs w:val="28"/>
                <w:lang w:eastAsia="ru-RU"/>
              </w:rPr>
              <w:t>Обсуждать с детьми информацию о предметах, явлениях, событиях, выходящих за пределы привычного им ближайшего окружения.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lastRenderedPageBreak/>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Формирование словаря. </w:t>
            </w:r>
            <w:r w:rsidRPr="005B75F1">
              <w:rPr>
                <w:rFonts w:ascii="Times New Roman" w:eastAsia="Times New Roman" w:hAnsi="Times New Roman" w:cs="Times New Roman"/>
                <w:sz w:val="24"/>
                <w:szCs w:val="28"/>
                <w:lang w:eastAsia="ru-RU"/>
              </w:rPr>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Активизировать употребление в речи названий предметов, их частей, материалов, из которых они изготовлены. Учить использовать в речи наиболее употребительные прилагательные, глаголы, наречия, предлоги.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Вводить в словарь детей существительные, обозначающие профессии; глаголы, характеризующие трудовые действия.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Учить употреблять существительные с обобщающим значением (мебель, овощи, животные и т. п.).</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Звуковая культура речи. </w:t>
            </w:r>
            <w:r w:rsidRPr="005B75F1">
              <w:rPr>
                <w:rFonts w:ascii="Times New Roman" w:eastAsia="Times New Roman" w:hAnsi="Times New Roman" w:cs="Times New Roman"/>
                <w:sz w:val="24"/>
                <w:szCs w:val="28"/>
                <w:lang w:eastAsia="ru-RU"/>
              </w:rPr>
              <w:t>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Продолжать работу над дикцией: совершенствовать отчетливое произнесение слов и 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Грамматический строй речи. </w:t>
            </w:r>
            <w:r w:rsidRPr="005B75F1">
              <w:rPr>
                <w:rFonts w:ascii="Times New Roman" w:eastAsia="Times New Roman" w:hAnsi="Times New Roman" w:cs="Times New Roman"/>
                <w:sz w:val="24"/>
                <w:szCs w:val="28"/>
                <w:lang w:eastAsia="ru-RU"/>
              </w:rPr>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Поощрять характерное для пятого года жизни словотворчество, тактично подсказывать общепринятый образец слова. Побуждать детей активно употреблять в речи простейшие виды сложносочиненных и сложноподчиненных предложений.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Связная речь. </w:t>
            </w:r>
            <w:r w:rsidRPr="005B75F1">
              <w:rPr>
                <w:rFonts w:ascii="Times New Roman" w:eastAsia="Times New Roman" w:hAnsi="Times New Roman" w:cs="Times New Roman"/>
                <w:sz w:val="24"/>
                <w:szCs w:val="28"/>
                <w:lang w:eastAsia="ru-RU"/>
              </w:rPr>
              <w:t xml:space="preserve">Совершенствовать диалогическую речь: учить участвовать в беседе, понятно для слушателей отвечать на вопросы и задавать их. 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w:t>
            </w:r>
            <w:r w:rsidRPr="005B75F1">
              <w:rPr>
                <w:rFonts w:ascii="Times New Roman" w:eastAsia="Times New Roman" w:hAnsi="Times New Roman" w:cs="Times New Roman"/>
                <w:sz w:val="24"/>
                <w:szCs w:val="28"/>
                <w:lang w:eastAsia="ru-RU"/>
              </w:rPr>
              <w:lastRenderedPageBreak/>
              <w:t>материала.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Упражнять детей в умении пересказывать наиболее выразительные и динамичные отрывки из сказок.</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sz w:val="24"/>
                <w:szCs w:val="32"/>
                <w:lang w:eastAsia="ru-RU"/>
              </w:rPr>
            </w:pPr>
          </w:p>
        </w:tc>
      </w:tr>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6"/>
                <w:lang w:eastAsia="ru-RU"/>
              </w:rPr>
            </w:pPr>
            <w:r w:rsidRPr="005B75F1">
              <w:rPr>
                <w:rFonts w:ascii="Times New Roman" w:eastAsia="Times New Roman" w:hAnsi="Times New Roman" w:cs="Times New Roman"/>
                <w:b/>
                <w:bCs/>
                <w:sz w:val="26"/>
                <w:lang w:eastAsia="ru-RU"/>
              </w:rPr>
              <w:lastRenderedPageBreak/>
              <w:t>Старшая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6"/>
                <w:lang w:eastAsia="ru-RU"/>
              </w:rPr>
            </w:pPr>
            <w:r w:rsidRPr="005B75F1">
              <w:rPr>
                <w:rFonts w:ascii="Times New Roman" w:eastAsia="Times New Roman" w:hAnsi="Times New Roman" w:cs="Times New Roman"/>
                <w:b/>
                <w:bCs/>
                <w:sz w:val="26"/>
                <w:lang w:eastAsia="ru-RU"/>
              </w:rPr>
              <w:t xml:space="preserve"> (от 5 до 6 лет)</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sz w:val="32"/>
                <w:szCs w:val="32"/>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Развивающая речевая среда. </w:t>
            </w:r>
            <w:r w:rsidRPr="005B75F1">
              <w:rPr>
                <w:rFonts w:ascii="Times New Roman" w:eastAsia="Times New Roman" w:hAnsi="Times New Roman" w:cs="Times New Roman"/>
                <w:sz w:val="24"/>
                <w:szCs w:val="28"/>
                <w:lang w:eastAsia="ru-RU"/>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детей решать спорные вопросы и улаживать конфликты с помощью речи: убеждать, доказывать, объяснять.</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Формирование словаря. </w:t>
            </w:r>
            <w:r w:rsidRPr="005B75F1">
              <w:rPr>
                <w:rFonts w:ascii="Times New Roman" w:eastAsia="Times New Roman" w:hAnsi="Times New Roman" w:cs="Times New Roman"/>
                <w:sz w:val="24"/>
                <w:szCs w:val="28"/>
                <w:lang w:eastAsia="ru-RU"/>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Помогать детям употреблять слова в точном соответствии со смыслом.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Звуковая культура речи. </w:t>
            </w:r>
            <w:r w:rsidRPr="005B75F1">
              <w:rPr>
                <w:rFonts w:ascii="Times New Roman" w:eastAsia="Times New Roman" w:hAnsi="Times New Roman" w:cs="Times New Roman"/>
                <w:sz w:val="24"/>
                <w:szCs w:val="28"/>
                <w:lang w:eastAsia="ru-RU"/>
              </w:rPr>
              <w:t>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развивать фонематический слух. Учить определять место звука в слове (начало, середина, конец). Отрабатывать интонационную выразительность речи.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Грамматический строй речи. </w:t>
            </w:r>
            <w:r w:rsidRPr="005B75F1">
              <w:rPr>
                <w:rFonts w:ascii="Times New Roman" w:eastAsia="Times New Roman" w:hAnsi="Times New Roman" w:cs="Times New Roman"/>
                <w:sz w:val="24"/>
                <w:szCs w:val="28"/>
                <w:lang w:eastAsia="ru-RU"/>
              </w:rPr>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Знакомить с разными способами образования слов (сахарница, хлебница; масленка, солонка; воспитатель, учитель, строитель).</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Помогать детям правильно употреблять существительные множественного числа в именительном и винительном падежах; </w:t>
            </w:r>
            <w:r w:rsidRPr="005B75F1">
              <w:rPr>
                <w:rFonts w:ascii="Times New Roman" w:eastAsia="Times New Roman" w:hAnsi="Times New Roman" w:cs="Times New Roman"/>
                <w:sz w:val="24"/>
                <w:szCs w:val="28"/>
                <w:lang w:eastAsia="ru-RU"/>
              </w:rPr>
              <w:lastRenderedPageBreak/>
              <w:t>глаголы в повелительном наклонении; прилагательные и наречия в сравнительной степени; несклоняемые существительные.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составлять по образцу простые и сложные предложения.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Совершенствовать умение пользоваться прямой и косвенной речью.</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Связная речь. </w:t>
            </w:r>
            <w:r w:rsidRPr="005B75F1">
              <w:rPr>
                <w:rFonts w:ascii="Times New Roman" w:eastAsia="Times New Roman" w:hAnsi="Times New Roman" w:cs="Times New Roman"/>
                <w:sz w:val="24"/>
                <w:szCs w:val="28"/>
                <w:lang w:eastAsia="ru-RU"/>
              </w:rPr>
              <w:t>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монологическую форму речи. Учить связно, последовательно и выразительно пересказывать небольшие сказки, рассказы.</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умение составлять рассказы о событиях из личного опыта, придумывать свои концовки к сказкам.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умение составлять небольшие рассказы творческого характера на тему, предложенную воспитателем.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sz w:val="24"/>
                <w:szCs w:val="32"/>
                <w:lang w:eastAsia="ru-RU"/>
              </w:rPr>
            </w:pPr>
            <w:r w:rsidRPr="005B75F1">
              <w:rPr>
                <w:rFonts w:ascii="Times New Roman" w:eastAsia="Times New Roman" w:hAnsi="Times New Roman" w:cs="Times New Roman"/>
                <w:sz w:val="24"/>
                <w:szCs w:val="28"/>
                <w:lang w:eastAsia="ru-RU"/>
              </w:rPr>
              <w:t>.</w:t>
            </w:r>
          </w:p>
        </w:tc>
      </w:tr>
      <w:tr w:rsidR="005B75F1" w:rsidRPr="005B75F1" w:rsidTr="00FE7CE4">
        <w:tc>
          <w:tcPr>
            <w:tcW w:w="26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6"/>
                <w:lang w:eastAsia="ru-RU"/>
              </w:rPr>
            </w:pPr>
            <w:r w:rsidRPr="005B75F1">
              <w:rPr>
                <w:rFonts w:ascii="Times New Roman" w:eastAsia="Times New Roman" w:hAnsi="Times New Roman" w:cs="Times New Roman"/>
                <w:b/>
                <w:bCs/>
                <w:sz w:val="26"/>
                <w:lang w:eastAsia="ru-RU"/>
              </w:rPr>
              <w:lastRenderedPageBreak/>
              <w:t xml:space="preserve">Подготовительная к школе группа </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6"/>
                <w:lang w:eastAsia="ru-RU"/>
              </w:rPr>
            </w:pPr>
            <w:r w:rsidRPr="005B75F1">
              <w:rPr>
                <w:rFonts w:ascii="Times New Roman" w:eastAsia="Times New Roman" w:hAnsi="Times New Roman" w:cs="Times New Roman"/>
                <w:b/>
                <w:bCs/>
                <w:sz w:val="26"/>
                <w:lang w:eastAsia="ru-RU"/>
              </w:rPr>
              <w:t>(от 6 до 7 лет)</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sz w:val="32"/>
                <w:szCs w:val="32"/>
                <w:lang w:eastAsia="ru-RU"/>
              </w:rPr>
            </w:pPr>
          </w:p>
        </w:tc>
        <w:tc>
          <w:tcPr>
            <w:tcW w:w="73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Развивающая речевая среда. </w:t>
            </w:r>
            <w:r w:rsidRPr="005B75F1">
              <w:rPr>
                <w:rFonts w:ascii="Times New Roman" w:eastAsia="Times New Roman" w:hAnsi="Times New Roman" w:cs="Times New Roman"/>
                <w:sz w:val="24"/>
                <w:szCs w:val="28"/>
                <w:lang w:eastAsia="ru-RU"/>
              </w:rPr>
              <w:t>Приучать детей — будущих школьников — проявлять инициативу с целью получения новых знаний. Совершенствовать речь как средство общения.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 Помогать осваивать формы речевого этикета. Продолжать содержательно, эмоционально рассказывать детям об интересных фактах и событиях.  Приучать детей к самостоятельности суждений.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 xml:space="preserve">Формирование словаря.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работу по обогащению бытового, природоведческого, обществоведческого словаря детей. Побуждать детей интересоваться смыслом слова.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Совершенствовать умение использовать разные части речи в точном соответствии с их значением и целью высказывания. Помогать детям осваивать выразительные средства языка.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Звуковая культура речи.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Отрабатывать интонационную выразительность речи.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lastRenderedPageBreak/>
              <w:t xml:space="preserve">Грамматический строй речи.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Помогать правильно строить сложноподчиненные предложения, использовать языковые средства для соединения их частей (чтобы, когда,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потому что, если, если бы и т. д.).</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 xml:space="preserve">Связная речь.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совершенствовать диалогическую и монологическую формы речи.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учить содержательно и выразительно пересказывать литературные тексты, драматизировать их.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Совершенствовать умение составлять рассказы о предметах, о содержании картины, по набору картинок с последовательно развивающимся действием.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Помогать составлять план рассказа и придерживаться его.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умение составлять рассказы из личного опыта.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совершенствовать умение сочинять короткие сказки на заданную тему.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Подготовка к обучению грамоте. </w:t>
            </w:r>
            <w:r w:rsidRPr="005B75F1">
              <w:rPr>
                <w:rFonts w:ascii="Times New Roman" w:eastAsia="Times New Roman" w:hAnsi="Times New Roman" w:cs="Times New Roman"/>
                <w:sz w:val="24"/>
                <w:szCs w:val="28"/>
                <w:lang w:eastAsia="ru-RU"/>
              </w:rPr>
              <w:t>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 слогами (на-ша Ма-ша, ма-ли-на, бе-ре-за) на части.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составлять слова из слогов (устно).</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выделять последовательность звуков в простых словах.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sz w:val="24"/>
                <w:szCs w:val="32"/>
                <w:lang w:eastAsia="ru-RU"/>
              </w:rPr>
            </w:pPr>
          </w:p>
        </w:tc>
      </w:tr>
    </w:tbl>
    <w:p w:rsidR="005B75F1" w:rsidRPr="005B75F1" w:rsidRDefault="005B75F1" w:rsidP="005B75F1">
      <w:pPr>
        <w:autoSpaceDE w:val="0"/>
        <w:autoSpaceDN w:val="0"/>
        <w:adjustRightInd w:val="0"/>
        <w:spacing w:after="0" w:line="240" w:lineRule="auto"/>
        <w:rPr>
          <w:rFonts w:ascii="Calibri" w:eastAsia="Times New Roman" w:hAnsi="Calibri" w:cs="Times New Roman"/>
        </w:rPr>
      </w:pP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sz w:val="32"/>
          <w:szCs w:val="32"/>
          <w:lang w:eastAsia="ru-RU"/>
        </w:rPr>
      </w:pPr>
      <w:r w:rsidRPr="005B75F1">
        <w:rPr>
          <w:rFonts w:ascii="Times New Roman" w:eastAsia="Times New Roman" w:hAnsi="Times New Roman" w:cs="Times New Roman"/>
          <w:b/>
          <w:sz w:val="32"/>
          <w:szCs w:val="32"/>
          <w:lang w:eastAsia="ru-RU"/>
        </w:rPr>
        <w:t>Художественная     литература</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sz w:val="32"/>
          <w:szCs w:val="32"/>
          <w:lang w:eastAsia="ru-RU"/>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7490"/>
      </w:tblGrid>
      <w:tr w:rsidR="005B75F1" w:rsidRPr="005B75F1" w:rsidTr="00FE7CE4">
        <w:tc>
          <w:tcPr>
            <w:tcW w:w="251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6"/>
                <w:lang w:eastAsia="ru-RU"/>
              </w:rPr>
            </w:pPr>
            <w:r w:rsidRPr="005B75F1">
              <w:rPr>
                <w:rFonts w:ascii="Times New Roman" w:eastAsia="Times New Roman" w:hAnsi="Times New Roman" w:cs="Times New Roman"/>
                <w:b/>
                <w:bCs/>
                <w:sz w:val="26"/>
                <w:lang w:eastAsia="ru-RU"/>
              </w:rPr>
              <w:t>Младшая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6"/>
                <w:lang w:eastAsia="ru-RU"/>
              </w:rPr>
            </w:pPr>
            <w:r w:rsidRPr="005B75F1">
              <w:rPr>
                <w:rFonts w:ascii="Times New Roman" w:eastAsia="Times New Roman" w:hAnsi="Times New Roman" w:cs="Times New Roman"/>
                <w:b/>
                <w:bCs/>
                <w:sz w:val="26"/>
                <w:lang w:eastAsia="ru-RU"/>
              </w:rPr>
              <w:t>(от 3 до 4 лет)</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sz w:val="32"/>
                <w:szCs w:val="32"/>
                <w:lang w:eastAsia="ru-RU"/>
              </w:rPr>
            </w:pPr>
          </w:p>
        </w:tc>
        <w:tc>
          <w:tcPr>
            <w:tcW w:w="749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Читать знакомые, любимые детьми художественные произведения, рекомендованные программой для первой младшей группы. 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с помощью воспитателя инсценировать и драматизировать небольшие отрывки из народных сказок.</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Учить детей читать наизусть потешки и небольшие стихотворения.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Продолжать способствовать формированию интереса к книгам.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Регулярно рассматривать с детьми иллюстрации.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sz w:val="24"/>
                <w:szCs w:val="32"/>
                <w:lang w:eastAsia="ru-RU"/>
              </w:rPr>
            </w:pPr>
          </w:p>
        </w:tc>
      </w:tr>
      <w:tr w:rsidR="005B75F1" w:rsidRPr="005B75F1" w:rsidTr="00FE7CE4">
        <w:tc>
          <w:tcPr>
            <w:tcW w:w="251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6"/>
                <w:lang w:eastAsia="ru-RU"/>
              </w:rPr>
            </w:pPr>
            <w:r w:rsidRPr="005B75F1">
              <w:rPr>
                <w:rFonts w:ascii="Times New Roman" w:eastAsia="Times New Roman" w:hAnsi="Times New Roman" w:cs="Times New Roman"/>
                <w:b/>
                <w:bCs/>
                <w:sz w:val="26"/>
                <w:lang w:eastAsia="ru-RU"/>
              </w:rPr>
              <w:t>Средняя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6"/>
                <w:lang w:eastAsia="ru-RU"/>
              </w:rPr>
            </w:pPr>
            <w:r w:rsidRPr="005B75F1">
              <w:rPr>
                <w:rFonts w:ascii="Times New Roman" w:eastAsia="Times New Roman" w:hAnsi="Times New Roman" w:cs="Times New Roman"/>
                <w:b/>
                <w:bCs/>
                <w:sz w:val="26"/>
                <w:lang w:eastAsia="ru-RU"/>
              </w:rPr>
              <w:t>(от 4 до 5 лет)</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sz w:val="32"/>
                <w:szCs w:val="32"/>
                <w:lang w:eastAsia="ru-RU"/>
              </w:rPr>
            </w:pPr>
          </w:p>
        </w:tc>
        <w:tc>
          <w:tcPr>
            <w:tcW w:w="749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lastRenderedPageBreak/>
              <w:t xml:space="preserve">Продолжать приучать детей слушать сказки, рассказы, стихотворения; запоминать небольшие и простые по содержанию считалки.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Помогать им, используя разные приемы и педагогические ситуации, </w:t>
            </w:r>
            <w:r w:rsidRPr="005B75F1">
              <w:rPr>
                <w:rFonts w:ascii="Times New Roman" w:eastAsia="Times New Roman" w:hAnsi="Times New Roman" w:cs="Times New Roman"/>
                <w:sz w:val="24"/>
                <w:szCs w:val="28"/>
                <w:lang w:eastAsia="ru-RU"/>
              </w:rPr>
              <w:lastRenderedPageBreak/>
              <w:t>правильно воспринимать содержание произведения, сопереживать его</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героям.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Поддерживать внимание и интерес к слову в литературном произведении.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sz w:val="24"/>
                <w:szCs w:val="32"/>
                <w:lang w:eastAsia="ru-RU"/>
              </w:rPr>
            </w:pPr>
            <w:r w:rsidRPr="005B75F1">
              <w:rPr>
                <w:rFonts w:ascii="Times New Roman" w:eastAsia="Times New Roman" w:hAnsi="Times New Roman" w:cs="Times New Roman"/>
                <w:sz w:val="24"/>
                <w:szCs w:val="28"/>
                <w:lang w:eastAsia="ru-RU"/>
              </w:rPr>
              <w:t xml:space="preserve"> 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sz w:val="24"/>
                <w:szCs w:val="32"/>
                <w:lang w:eastAsia="ru-RU"/>
              </w:rPr>
            </w:pPr>
          </w:p>
        </w:tc>
      </w:tr>
      <w:tr w:rsidR="005B75F1" w:rsidRPr="005B75F1" w:rsidTr="00FE7CE4">
        <w:tc>
          <w:tcPr>
            <w:tcW w:w="251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6"/>
                <w:lang w:eastAsia="ru-RU"/>
              </w:rPr>
            </w:pPr>
            <w:r w:rsidRPr="005B75F1">
              <w:rPr>
                <w:rFonts w:ascii="Times New Roman" w:eastAsia="Times New Roman" w:hAnsi="Times New Roman" w:cs="Times New Roman"/>
                <w:b/>
                <w:bCs/>
                <w:sz w:val="26"/>
                <w:lang w:eastAsia="ru-RU"/>
              </w:rPr>
              <w:lastRenderedPageBreak/>
              <w:t>Старшая группа (от 5 до 6 лет)</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sz w:val="32"/>
                <w:szCs w:val="32"/>
                <w:lang w:eastAsia="ru-RU"/>
              </w:rPr>
            </w:pPr>
          </w:p>
        </w:tc>
        <w:tc>
          <w:tcPr>
            <w:tcW w:w="749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Продолжать развивать интерес детей к художественной литературе.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Способствовать формированию эмоционального отношения к литературным произведениям.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объяснять (с опорой на прочитанное произведение) доступные детям жанровые особенности сказок, рассказов, стихотворений. 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Помогать выразительно, с естественными интонациями читать стихи, участвовать в чтении текста по ролям, в инсценировках.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Продолжать знакомить с книгами. Обращать внимание детей на оформление книги, на иллюстрации.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Сравнивать иллюстрации разных художников к одному и тому же произведению. Выяснять симпатии и предпочтения детей.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sz w:val="24"/>
                <w:szCs w:val="32"/>
                <w:lang w:eastAsia="ru-RU"/>
              </w:rPr>
            </w:pPr>
          </w:p>
        </w:tc>
      </w:tr>
      <w:tr w:rsidR="005B75F1" w:rsidRPr="005B75F1" w:rsidTr="00FE7CE4">
        <w:tc>
          <w:tcPr>
            <w:tcW w:w="251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6"/>
                <w:lang w:eastAsia="ru-RU"/>
              </w:rPr>
            </w:pPr>
            <w:r w:rsidRPr="005B75F1">
              <w:rPr>
                <w:rFonts w:ascii="Times New Roman" w:eastAsia="Times New Roman" w:hAnsi="Times New Roman" w:cs="Times New Roman"/>
                <w:b/>
                <w:bCs/>
                <w:sz w:val="26"/>
                <w:lang w:eastAsia="ru-RU"/>
              </w:rPr>
              <w:t xml:space="preserve">Подготовительная к школе группа </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6"/>
                <w:lang w:eastAsia="ru-RU"/>
              </w:rPr>
            </w:pPr>
            <w:r w:rsidRPr="005B75F1">
              <w:rPr>
                <w:rFonts w:ascii="Times New Roman" w:eastAsia="Times New Roman" w:hAnsi="Times New Roman" w:cs="Times New Roman"/>
                <w:b/>
                <w:bCs/>
                <w:sz w:val="26"/>
                <w:lang w:eastAsia="ru-RU"/>
              </w:rPr>
              <w:t>(от 6 до 7 лет)</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bCs/>
                <w:lang w:eastAsia="ru-RU"/>
              </w:rPr>
            </w:pPr>
          </w:p>
        </w:tc>
        <w:tc>
          <w:tcPr>
            <w:tcW w:w="749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Продолжать развивать интерес детей к художественной литературе.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Пополнять литературный багаж сказками, рассказами, стихотворениями, загадками, считалками, скороговорками.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Воспитывать читателя, способного испытывать сострадание и сочувствие к героям книги, отождествлять себя с полюбившимся персонажем.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у детей чувство юмора.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литературной фразы).</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lastRenderedPageBreak/>
              <w:t>Помогать детям объяснять основные различия между литературными жанрами: сказкой, рассказом, стихотворением.</w:t>
            </w:r>
          </w:p>
          <w:p w:rsidR="005B75F1" w:rsidRPr="005B75F1" w:rsidRDefault="005B75F1" w:rsidP="005B75F1">
            <w:pPr>
              <w:spacing w:after="0"/>
              <w:jc w:val="both"/>
              <w:rPr>
                <w:rFonts w:ascii="Times New Roman" w:eastAsia="Times New Roman" w:hAnsi="Times New Roman" w:cs="Times New Roman"/>
                <w:b/>
                <w:sz w:val="24"/>
                <w:szCs w:val="28"/>
              </w:rPr>
            </w:pPr>
            <w:r w:rsidRPr="005B75F1">
              <w:rPr>
                <w:rFonts w:ascii="Times New Roman" w:eastAsia="Times New Roman" w:hAnsi="Times New Roman" w:cs="Times New Roman"/>
                <w:sz w:val="24"/>
                <w:szCs w:val="28"/>
                <w:lang w:eastAsia="ru-RU"/>
              </w:rPr>
              <w:t>Продолжать знакомить детей с иллюстрациями известных художников.</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p>
        </w:tc>
      </w:tr>
    </w:tbl>
    <w:p w:rsidR="005B75F1" w:rsidRPr="005B75F1" w:rsidRDefault="005B75F1" w:rsidP="005B75F1">
      <w:pPr>
        <w:keepNext/>
        <w:keepLines/>
        <w:spacing w:after="0" w:line="240" w:lineRule="auto"/>
        <w:jc w:val="center"/>
        <w:rPr>
          <w:rFonts w:ascii="Times New Roman" w:eastAsia="Times New Roman" w:hAnsi="Times New Roman" w:cs="Times New Roman"/>
          <w:b/>
          <w:color w:val="7030A0"/>
          <w:sz w:val="28"/>
          <w:szCs w:val="28"/>
        </w:rPr>
      </w:pPr>
      <w:bookmarkStart w:id="8" w:name="bookmark295"/>
      <w:r w:rsidRPr="005B75F1">
        <w:rPr>
          <w:rFonts w:ascii="Times New Roman" w:eastAsia="Times New Roman" w:hAnsi="Times New Roman" w:cs="MS Reference Sans Serif"/>
          <w:b/>
          <w:color w:val="7030A0"/>
          <w:sz w:val="28"/>
          <w:szCs w:val="28"/>
          <w:lang w:eastAsia="ru-RU"/>
        </w:rPr>
        <w:lastRenderedPageBreak/>
        <w:t>1.4. ОБРАЗОВАТЕЛЬНАЯ ОБЛАСТЬ «ХУДОЖЕСТВЕННО-ЭСТЕТИЧЕСКОЕ РАЗВИТИЕ»</w:t>
      </w:r>
      <w:bookmarkEnd w:id="8"/>
    </w:p>
    <w:p w:rsidR="005B75F1" w:rsidRPr="005B75F1" w:rsidRDefault="005B75F1" w:rsidP="005B75F1">
      <w:pPr>
        <w:spacing w:after="0" w:line="240" w:lineRule="auto"/>
        <w:ind w:firstLine="708"/>
        <w:jc w:val="both"/>
        <w:rPr>
          <w:rFonts w:ascii="Times New Roman" w:eastAsia="Times New Roman" w:hAnsi="Times New Roman" w:cs="MS Reference Sans Serif"/>
          <w:color w:val="000000"/>
          <w:sz w:val="28"/>
          <w:szCs w:val="28"/>
          <w:lang w:eastAsia="ru-RU"/>
        </w:rPr>
      </w:pPr>
      <w:r w:rsidRPr="005B75F1">
        <w:rPr>
          <w:rFonts w:ascii="Times New Roman" w:eastAsia="Times New Roman" w:hAnsi="Times New Roman" w:cs="MS Reference Sans Serif"/>
          <w:color w:val="000000"/>
          <w:sz w:val="28"/>
          <w:szCs w:val="28"/>
          <w:lang w:eastAsia="ru-RU"/>
        </w:rPr>
        <w:t>«Художественно-эстетическое развитие предполагает развитие пред</w:t>
      </w:r>
      <w:r w:rsidRPr="005B75F1">
        <w:rPr>
          <w:rFonts w:ascii="Times New Roman" w:eastAsia="Times New Roman" w:hAnsi="Times New Roman" w:cs="MS Reference Sans Serif"/>
          <w:color w:val="000000"/>
          <w:sz w:val="28"/>
          <w:szCs w:val="28"/>
          <w:lang w:eastAsia="ru-RU"/>
        </w:rPr>
        <w:softHyphen/>
        <w:t>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w:t>
      </w:r>
      <w:r w:rsidRPr="005B75F1">
        <w:rPr>
          <w:rFonts w:ascii="Times New Roman" w:eastAsia="Times New Roman" w:hAnsi="Times New Roman" w:cs="MS Reference Sans Serif"/>
          <w:color w:val="000000"/>
          <w:sz w:val="28"/>
          <w:szCs w:val="28"/>
          <w:lang w:eastAsia="ru-RU"/>
        </w:rPr>
        <w:softHyphen/>
        <w:t>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w:t>
      </w:r>
      <w:r w:rsidRPr="005B75F1">
        <w:rPr>
          <w:rFonts w:ascii="Times New Roman" w:eastAsia="Times New Roman" w:hAnsi="Times New Roman" w:cs="MS Reference Sans Serif"/>
          <w:color w:val="000000"/>
          <w:sz w:val="28"/>
          <w:szCs w:val="28"/>
          <w:lang w:eastAsia="ru-RU"/>
        </w:rPr>
        <w:softHyphen/>
        <w:t>ной, музыкальной и др.)».</w:t>
      </w:r>
    </w:p>
    <w:p w:rsidR="005B75F1" w:rsidRPr="005B75F1" w:rsidRDefault="005B75F1" w:rsidP="005B75F1">
      <w:pPr>
        <w:keepNext/>
        <w:keepLines/>
        <w:spacing w:after="0" w:line="240" w:lineRule="auto"/>
        <w:rPr>
          <w:rFonts w:ascii="Times New Roman" w:eastAsia="Times New Roman" w:hAnsi="Times New Roman" w:cs="Verdana"/>
          <w:b/>
          <w:color w:val="000000"/>
          <w:sz w:val="28"/>
          <w:szCs w:val="28"/>
          <w:lang w:eastAsia="ru-RU"/>
        </w:rPr>
      </w:pPr>
      <w:bookmarkStart w:id="9" w:name="bookmark296"/>
    </w:p>
    <w:p w:rsidR="005B75F1" w:rsidRPr="005B75F1" w:rsidRDefault="005B75F1" w:rsidP="005B75F1">
      <w:pPr>
        <w:keepNext/>
        <w:keepLines/>
        <w:spacing w:after="0" w:line="240" w:lineRule="auto"/>
        <w:rPr>
          <w:rFonts w:ascii="Times New Roman" w:eastAsia="Times New Roman" w:hAnsi="Times New Roman" w:cs="Verdana"/>
          <w:b/>
          <w:color w:val="000000"/>
          <w:sz w:val="28"/>
          <w:szCs w:val="28"/>
          <w:lang w:eastAsia="ru-RU"/>
        </w:rPr>
      </w:pPr>
      <w:r w:rsidRPr="005B75F1">
        <w:rPr>
          <w:rFonts w:ascii="Times New Roman" w:eastAsia="Times New Roman" w:hAnsi="Times New Roman" w:cs="Verdana"/>
          <w:b/>
          <w:color w:val="000000"/>
          <w:sz w:val="28"/>
          <w:szCs w:val="28"/>
          <w:lang w:eastAsia="ru-RU"/>
        </w:rPr>
        <w:t>Основные цели и задачи</w:t>
      </w:r>
      <w:bookmarkEnd w:id="9"/>
    </w:p>
    <w:p w:rsidR="005B75F1" w:rsidRPr="005B75F1" w:rsidRDefault="005B75F1" w:rsidP="005B75F1">
      <w:pPr>
        <w:keepNext/>
        <w:keepLines/>
        <w:spacing w:after="0" w:line="240" w:lineRule="auto"/>
        <w:rPr>
          <w:rFonts w:ascii="Times New Roman" w:eastAsia="Times New Roman" w:hAnsi="Times New Roman" w:cs="Times New Roman"/>
          <w:sz w:val="28"/>
          <w:szCs w:val="28"/>
        </w:rPr>
      </w:pP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Формирование интереса к эстетической стороне окружающей дейс</w:t>
      </w:r>
      <w:r w:rsidRPr="005B75F1">
        <w:rPr>
          <w:rFonts w:ascii="Times New Roman" w:eastAsia="Times New Roman" w:hAnsi="Times New Roman" w:cs="Times New Roman"/>
          <w:color w:val="000000"/>
          <w:sz w:val="28"/>
          <w:szCs w:val="28"/>
          <w:shd w:val="clear" w:color="auto" w:fill="FFFFFF"/>
          <w:lang w:eastAsia="ru-RU"/>
        </w:rPr>
        <w:softHyphen/>
        <w:t>твительности, эстетического отношения к предметам и явлениям окружа</w:t>
      </w:r>
      <w:r w:rsidRPr="005B75F1">
        <w:rPr>
          <w:rFonts w:ascii="Times New Roman" w:eastAsia="Times New Roman" w:hAnsi="Times New Roman" w:cs="Times New Roman"/>
          <w:color w:val="000000"/>
          <w:sz w:val="28"/>
          <w:szCs w:val="28"/>
          <w:shd w:val="clear" w:color="auto" w:fill="FFFFFF"/>
          <w:lang w:eastAsia="ru-RU"/>
        </w:rPr>
        <w:softHyphen/>
        <w:t>ющего мира, произведениям искусства; воспитание интереса к художест</w:t>
      </w:r>
      <w:r w:rsidRPr="005B75F1">
        <w:rPr>
          <w:rFonts w:ascii="Times New Roman" w:eastAsia="Times New Roman" w:hAnsi="Times New Roman" w:cs="Times New Roman"/>
          <w:color w:val="000000"/>
          <w:sz w:val="28"/>
          <w:szCs w:val="28"/>
          <w:shd w:val="clear" w:color="auto" w:fill="FFFFFF"/>
          <w:lang w:eastAsia="ru-RU"/>
        </w:rPr>
        <w:softHyphen/>
        <w:t>венно-творческой деятельности.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Развитие эстетических чувств детей, художественного восприятия, образных представлений, воображения, художественно-творческих спо</w:t>
      </w:r>
      <w:r w:rsidRPr="005B75F1">
        <w:rPr>
          <w:rFonts w:ascii="Times New Roman" w:eastAsia="Times New Roman" w:hAnsi="Times New Roman" w:cs="Times New Roman"/>
          <w:color w:val="000000"/>
          <w:sz w:val="28"/>
          <w:szCs w:val="28"/>
          <w:shd w:val="clear" w:color="auto" w:fill="FFFFFF"/>
          <w:lang w:eastAsia="ru-RU"/>
        </w:rPr>
        <w:softHyphen/>
        <w:t>собностей.</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Развитие детского художественного творчества, интереса к самосто</w:t>
      </w:r>
      <w:r w:rsidRPr="005B75F1">
        <w:rPr>
          <w:rFonts w:ascii="Times New Roman" w:eastAsia="Times New Roman" w:hAnsi="Times New Roman" w:cs="Times New Roman"/>
          <w:color w:val="000000"/>
          <w:sz w:val="28"/>
          <w:szCs w:val="28"/>
          <w:shd w:val="clear" w:color="auto" w:fill="FFFFFF"/>
          <w:lang w:eastAsia="ru-RU"/>
        </w:rPr>
        <w:softHyphen/>
        <w:t>ятельной творческой деятельности (изобразительной, конструктивно</w:t>
      </w:r>
      <w:r w:rsidRPr="005B75F1">
        <w:rPr>
          <w:rFonts w:ascii="Times New Roman" w:eastAsia="Times New Roman" w:hAnsi="Times New Roman" w:cs="Times New Roman"/>
          <w:color w:val="000000"/>
          <w:sz w:val="28"/>
          <w:szCs w:val="28"/>
          <w:shd w:val="clear" w:color="auto" w:fill="FFFFFF"/>
          <w:lang w:eastAsia="ru-RU"/>
        </w:rPr>
        <w:softHyphen/>
        <w:t>-модельной, музыкальной и др.); удовлетворение потребности детей в самовыражении.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b/>
          <w:bCs/>
          <w:color w:val="000000"/>
          <w:sz w:val="28"/>
          <w:szCs w:val="28"/>
          <w:shd w:val="clear" w:color="auto" w:fill="FFFFFF"/>
          <w:lang w:eastAsia="ru-RU"/>
        </w:rPr>
        <w:t xml:space="preserve">Приобщение к искусству. </w:t>
      </w:r>
      <w:r w:rsidRPr="005B75F1">
        <w:rPr>
          <w:rFonts w:ascii="Times New Roman" w:eastAsia="Times New Roman" w:hAnsi="Times New Roman" w:cs="Times New Roman"/>
          <w:color w:val="000000"/>
          <w:sz w:val="28"/>
          <w:szCs w:val="28"/>
          <w:shd w:val="clear" w:color="auto" w:fill="FFFFFF"/>
          <w:lang w:eastAsia="ru-RU"/>
        </w:rPr>
        <w:t>Развитие эмоциональной восприимчивос</w:t>
      </w:r>
      <w:r w:rsidRPr="005B75F1">
        <w:rPr>
          <w:rFonts w:ascii="Times New Roman" w:eastAsia="Times New Roman" w:hAnsi="Times New Roman" w:cs="Times New Roman"/>
          <w:color w:val="000000"/>
          <w:sz w:val="28"/>
          <w:szCs w:val="28"/>
          <w:shd w:val="clear" w:color="auto" w:fill="FFFFFF"/>
          <w:lang w:eastAsia="ru-RU"/>
        </w:rPr>
        <w:softHyphen/>
        <w:t>ти, эмоционального отклика на литературные и музыкальные произведе</w:t>
      </w:r>
      <w:r w:rsidRPr="005B75F1">
        <w:rPr>
          <w:rFonts w:ascii="Times New Roman" w:eastAsia="Times New Roman" w:hAnsi="Times New Roman" w:cs="Times New Roman"/>
          <w:color w:val="000000"/>
          <w:sz w:val="28"/>
          <w:szCs w:val="28"/>
          <w:shd w:val="clear" w:color="auto" w:fill="FFFFFF"/>
          <w:lang w:eastAsia="ru-RU"/>
        </w:rPr>
        <w:softHyphen/>
        <w:t>ния, красоту окружающего мира, произведения искусства.</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Приобщение детей к народному и профессиональному искусству (словесному, музыкальному, изобразительному, театральному, к архитек</w:t>
      </w:r>
      <w:r w:rsidRPr="005B75F1">
        <w:rPr>
          <w:rFonts w:ascii="Times New Roman" w:eastAsia="Times New Roman" w:hAnsi="Times New Roman" w:cs="Times New Roman"/>
          <w:color w:val="000000"/>
          <w:sz w:val="28"/>
          <w:szCs w:val="28"/>
          <w:shd w:val="clear" w:color="auto" w:fill="FFFFFF"/>
          <w:lang w:eastAsia="ru-RU"/>
        </w:rPr>
        <w:softHyphen/>
        <w:t>туре) через ознакомление с лучшими образцами отечественного и миро</w:t>
      </w:r>
      <w:r w:rsidRPr="005B75F1">
        <w:rPr>
          <w:rFonts w:ascii="Times New Roman" w:eastAsia="Times New Roman" w:hAnsi="Times New Roman" w:cs="Times New Roman"/>
          <w:color w:val="000000"/>
          <w:sz w:val="28"/>
          <w:szCs w:val="28"/>
          <w:shd w:val="clear" w:color="auto" w:fill="FFFFFF"/>
          <w:lang w:eastAsia="ru-RU"/>
        </w:rPr>
        <w:softHyphen/>
        <w:t>вого искусства; воспитание умения понимать содержание произведений искусства.</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Формирование элементарных представлений о видах и жанрах искус</w:t>
      </w:r>
      <w:r w:rsidRPr="005B75F1">
        <w:rPr>
          <w:rFonts w:ascii="Times New Roman" w:eastAsia="Times New Roman" w:hAnsi="Times New Roman" w:cs="Times New Roman"/>
          <w:color w:val="000000"/>
          <w:sz w:val="28"/>
          <w:szCs w:val="28"/>
          <w:shd w:val="clear" w:color="auto" w:fill="FFFFFF"/>
          <w:lang w:eastAsia="ru-RU"/>
        </w:rPr>
        <w:softHyphen/>
        <w:t>ства, средствах выразительности в различных видах искусства.</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b/>
          <w:bCs/>
          <w:color w:val="000000"/>
          <w:sz w:val="28"/>
          <w:szCs w:val="28"/>
          <w:shd w:val="clear" w:color="auto" w:fill="FFFFFF"/>
          <w:lang w:eastAsia="ru-RU"/>
        </w:rPr>
        <w:t xml:space="preserve">Изобразительная деятельность. </w:t>
      </w:r>
      <w:r w:rsidRPr="005B75F1">
        <w:rPr>
          <w:rFonts w:ascii="Times New Roman" w:eastAsia="Times New Roman" w:hAnsi="Times New Roman" w:cs="Times New Roman"/>
          <w:color w:val="000000"/>
          <w:sz w:val="28"/>
          <w:szCs w:val="28"/>
          <w:shd w:val="clear" w:color="auto" w:fill="FFFFFF"/>
          <w:lang w:eastAsia="ru-RU"/>
        </w:rPr>
        <w:t>Развитие интереса к различным видам изобразительной деятельности; совершенствование умений в ри</w:t>
      </w:r>
      <w:r w:rsidRPr="005B75F1">
        <w:rPr>
          <w:rFonts w:ascii="Times New Roman" w:eastAsia="Times New Roman" w:hAnsi="Times New Roman" w:cs="Times New Roman"/>
          <w:color w:val="000000"/>
          <w:sz w:val="28"/>
          <w:szCs w:val="28"/>
          <w:shd w:val="clear" w:color="auto" w:fill="FFFFFF"/>
          <w:lang w:eastAsia="ru-RU"/>
        </w:rPr>
        <w:softHyphen/>
        <w:t>совании, лепке, аппликации, художественном труде.</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Воспитание эмоциональной отзывчивости при восприятии произве</w:t>
      </w:r>
      <w:r w:rsidRPr="005B75F1">
        <w:rPr>
          <w:rFonts w:ascii="Times New Roman" w:eastAsia="Times New Roman" w:hAnsi="Times New Roman" w:cs="Times New Roman"/>
          <w:color w:val="000000"/>
          <w:sz w:val="28"/>
          <w:szCs w:val="28"/>
          <w:shd w:val="clear" w:color="auto" w:fill="FFFFFF"/>
          <w:lang w:eastAsia="ru-RU"/>
        </w:rPr>
        <w:softHyphen/>
        <w:t>дений изобразительного искусства.</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 xml:space="preserve">Воспитание желания и умения взаимодействовать со сверстниками при </w:t>
      </w:r>
      <w:r w:rsidRPr="005B75F1">
        <w:rPr>
          <w:rFonts w:ascii="Times New Roman" w:eastAsia="Times New Roman" w:hAnsi="Times New Roman" w:cs="Times New Roman"/>
          <w:color w:val="000000"/>
          <w:sz w:val="28"/>
          <w:szCs w:val="28"/>
          <w:shd w:val="clear" w:color="auto" w:fill="FFFFFF"/>
          <w:lang w:eastAsia="ru-RU"/>
        </w:rPr>
        <w:lastRenderedPageBreak/>
        <w:t>создании коллективных работ.</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b/>
          <w:bCs/>
          <w:color w:val="000000"/>
          <w:sz w:val="28"/>
          <w:szCs w:val="28"/>
          <w:shd w:val="clear" w:color="auto" w:fill="FFFFFF"/>
          <w:lang w:eastAsia="ru-RU"/>
        </w:rPr>
        <w:t xml:space="preserve">Конструктивно-модельная деятельность. </w:t>
      </w:r>
      <w:r w:rsidRPr="005B75F1">
        <w:rPr>
          <w:rFonts w:ascii="Times New Roman" w:eastAsia="Times New Roman" w:hAnsi="Times New Roman" w:cs="Times New Roman"/>
          <w:color w:val="000000"/>
          <w:sz w:val="28"/>
          <w:szCs w:val="28"/>
          <w:shd w:val="clear" w:color="auto" w:fill="FFFFFF"/>
          <w:lang w:eastAsia="ru-RU"/>
        </w:rPr>
        <w:t>Приобщение к конструи</w:t>
      </w:r>
      <w:r w:rsidRPr="005B75F1">
        <w:rPr>
          <w:rFonts w:ascii="Times New Roman" w:eastAsia="Times New Roman" w:hAnsi="Times New Roman" w:cs="Times New Roman"/>
          <w:color w:val="000000"/>
          <w:sz w:val="28"/>
          <w:szCs w:val="28"/>
          <w:shd w:val="clear" w:color="auto" w:fill="FFFFFF"/>
          <w:lang w:eastAsia="ru-RU"/>
        </w:rPr>
        <w:softHyphen/>
        <w:t>рованию; развитие интереса к конструктивной деятельности, знакомство с различными видами конструкторов.</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b/>
          <w:bCs/>
          <w:color w:val="000000"/>
          <w:sz w:val="28"/>
          <w:szCs w:val="28"/>
          <w:shd w:val="clear" w:color="auto" w:fill="FFFFFF"/>
          <w:lang w:eastAsia="ru-RU"/>
        </w:rPr>
        <w:t xml:space="preserve">Музыкально-художественная деятельность. </w:t>
      </w:r>
      <w:r w:rsidRPr="005B75F1">
        <w:rPr>
          <w:rFonts w:ascii="Times New Roman" w:eastAsia="Times New Roman" w:hAnsi="Times New Roman" w:cs="Times New Roman"/>
          <w:color w:val="000000"/>
          <w:sz w:val="28"/>
          <w:szCs w:val="28"/>
          <w:shd w:val="clear" w:color="auto" w:fill="FFFFFF"/>
          <w:lang w:eastAsia="ru-RU"/>
        </w:rPr>
        <w:t>Приобщение к музы</w:t>
      </w:r>
      <w:r w:rsidRPr="005B75F1">
        <w:rPr>
          <w:rFonts w:ascii="Times New Roman" w:eastAsia="Times New Roman" w:hAnsi="Times New Roman" w:cs="Times New Roman"/>
          <w:color w:val="000000"/>
          <w:sz w:val="28"/>
          <w:szCs w:val="28"/>
          <w:shd w:val="clear" w:color="auto" w:fill="FFFFFF"/>
          <w:lang w:eastAsia="ru-RU"/>
        </w:rPr>
        <w:softHyphen/>
        <w:t>кальному искусству; формирование основ музыкальной культуры, ознаком</w:t>
      </w:r>
      <w:r w:rsidRPr="005B75F1">
        <w:rPr>
          <w:rFonts w:ascii="Times New Roman" w:eastAsia="Times New Roman" w:hAnsi="Times New Roman" w:cs="Times New Roman"/>
          <w:color w:val="000000"/>
          <w:sz w:val="28"/>
          <w:szCs w:val="28"/>
          <w:shd w:val="clear" w:color="auto" w:fill="FFFFFF"/>
          <w:lang w:eastAsia="ru-RU"/>
        </w:rPr>
        <w:softHyphen/>
        <w:t>ление с элементарными музыкальными понятиями, жанрами; воспитание эмоциональной отзывчивости при восприятии музыкальных произведений.</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Воспитание интереса к музыкально-художественной деятельности, совершенствование умений в этом виде деятельности.</w:t>
      </w:r>
    </w:p>
    <w:p w:rsidR="005B75F1" w:rsidRPr="005B75F1" w:rsidRDefault="005B75F1" w:rsidP="005B75F1">
      <w:pPr>
        <w:widowControl w:val="0"/>
        <w:spacing w:after="0" w:line="240" w:lineRule="auto"/>
        <w:ind w:firstLine="400"/>
        <w:jc w:val="both"/>
        <w:rPr>
          <w:rFonts w:ascii="Arial" w:eastAsia="Times New Roman" w:hAnsi="Arial" w:cs="Arial"/>
          <w:color w:val="333333"/>
          <w:sz w:val="21"/>
          <w:szCs w:val="21"/>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Развитие детского музыкально-художественного творчества, реали</w:t>
      </w:r>
      <w:r w:rsidRPr="005B75F1">
        <w:rPr>
          <w:rFonts w:ascii="Times New Roman" w:eastAsia="Times New Roman" w:hAnsi="Times New Roman" w:cs="Times New Roman"/>
          <w:color w:val="000000"/>
          <w:sz w:val="28"/>
          <w:szCs w:val="28"/>
          <w:shd w:val="clear" w:color="auto" w:fill="FFFFFF"/>
          <w:lang w:eastAsia="ru-RU"/>
        </w:rPr>
        <w:softHyphen/>
        <w:t>зация самостоятельной творческой деятельности детей; удовлетворение потребности в самовыражении.</w:t>
      </w:r>
    </w:p>
    <w:p w:rsidR="005B75F1" w:rsidRPr="005B75F1" w:rsidRDefault="005B75F1" w:rsidP="005B75F1">
      <w:pPr>
        <w:widowControl w:val="0"/>
        <w:spacing w:after="0" w:line="240" w:lineRule="auto"/>
        <w:ind w:firstLine="400"/>
        <w:jc w:val="both"/>
        <w:rPr>
          <w:rFonts w:ascii="Arial" w:eastAsia="Times New Roman" w:hAnsi="Arial" w:cs="Arial"/>
          <w:color w:val="333333"/>
          <w:sz w:val="21"/>
          <w:szCs w:val="21"/>
          <w:shd w:val="clear" w:color="auto" w:fill="FFFFFF"/>
          <w:lang w:val="x-none" w:eastAsia="x-none"/>
        </w:rPr>
      </w:pPr>
    </w:p>
    <w:p w:rsidR="005B75F1" w:rsidRPr="005B75F1" w:rsidRDefault="005B75F1" w:rsidP="005B75F1">
      <w:pPr>
        <w:widowControl w:val="0"/>
        <w:spacing w:after="0" w:line="240" w:lineRule="auto"/>
        <w:ind w:firstLine="400"/>
        <w:jc w:val="center"/>
        <w:rPr>
          <w:rFonts w:ascii="Times New Roman" w:eastAsia="Times New Roman" w:hAnsi="Times New Roman" w:cs="Times New Roman"/>
          <w:b/>
          <w:color w:val="333333"/>
          <w:sz w:val="28"/>
          <w:szCs w:val="28"/>
          <w:shd w:val="clear" w:color="auto" w:fill="FFFFFF"/>
          <w:lang w:val="x-none" w:eastAsia="x-none"/>
        </w:rPr>
      </w:pPr>
      <w:r w:rsidRPr="005B75F1">
        <w:rPr>
          <w:rFonts w:ascii="Times New Roman" w:eastAsia="Times New Roman" w:hAnsi="Times New Roman" w:cs="Times New Roman"/>
          <w:b/>
          <w:color w:val="333333"/>
          <w:sz w:val="28"/>
          <w:szCs w:val="28"/>
          <w:shd w:val="clear" w:color="auto" w:fill="FFFFFF"/>
          <w:lang w:val="x-none" w:eastAsia="x-none"/>
        </w:rPr>
        <w:t>Психолого – педагогическая работа</w:t>
      </w:r>
    </w:p>
    <w:p w:rsidR="005B75F1" w:rsidRPr="005B75F1" w:rsidRDefault="005B75F1" w:rsidP="005B75F1">
      <w:pPr>
        <w:widowControl w:val="0"/>
        <w:spacing w:after="0" w:line="240" w:lineRule="auto"/>
        <w:ind w:firstLine="400"/>
        <w:jc w:val="both"/>
        <w:rPr>
          <w:rFonts w:ascii="Arial" w:eastAsia="Times New Roman" w:hAnsi="Arial" w:cs="Arial"/>
          <w:color w:val="333333"/>
          <w:sz w:val="21"/>
          <w:szCs w:val="21"/>
          <w:shd w:val="clear" w:color="auto" w:fill="FFFFFF"/>
          <w:lang w:val="x-none" w:eastAsia="x-none"/>
        </w:rPr>
      </w:pP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sz w:val="32"/>
          <w:szCs w:val="28"/>
          <w:lang w:eastAsia="ru-RU"/>
        </w:rPr>
      </w:pPr>
      <w:r w:rsidRPr="005B75F1">
        <w:rPr>
          <w:rFonts w:ascii="Times New Roman" w:eastAsia="Times New Roman" w:hAnsi="Times New Roman" w:cs="Times New Roman"/>
          <w:b/>
          <w:sz w:val="32"/>
          <w:szCs w:val="28"/>
          <w:lang w:eastAsia="ru-RU"/>
        </w:rPr>
        <w:t>Приобщение   к искусству</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sz w:val="28"/>
          <w:szCs w:val="28"/>
          <w:lang w:eastAsia="ru-RU"/>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8"/>
        <w:gridCol w:w="7290"/>
      </w:tblGrid>
      <w:tr w:rsidR="005B75F1" w:rsidRPr="005B75F1" w:rsidTr="00FE7CE4">
        <w:tc>
          <w:tcPr>
            <w:tcW w:w="253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6"/>
                <w:lang w:eastAsia="ru-RU"/>
              </w:rPr>
            </w:pPr>
            <w:r w:rsidRPr="005B75F1">
              <w:rPr>
                <w:rFonts w:ascii="Times New Roman" w:eastAsia="Times New Roman" w:hAnsi="Times New Roman" w:cs="Times New Roman"/>
                <w:b/>
                <w:bCs/>
                <w:sz w:val="26"/>
                <w:lang w:eastAsia="ru-RU"/>
              </w:rPr>
              <w:t>Младшая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6"/>
                <w:lang w:eastAsia="ru-RU"/>
              </w:rPr>
            </w:pPr>
            <w:r w:rsidRPr="005B75F1">
              <w:rPr>
                <w:rFonts w:ascii="Times New Roman" w:eastAsia="Times New Roman" w:hAnsi="Times New Roman" w:cs="Times New Roman"/>
                <w:b/>
                <w:bCs/>
                <w:sz w:val="26"/>
                <w:lang w:eastAsia="ru-RU"/>
              </w:rPr>
              <w:t>(от 3 до 4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sz w:val="26"/>
                <w:szCs w:val="28"/>
                <w:lang w:eastAsia="ru-RU"/>
              </w:rPr>
            </w:pPr>
          </w:p>
        </w:tc>
        <w:tc>
          <w:tcPr>
            <w:tcW w:w="729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Подводить детей к восприятию произведений искусства.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sz w:val="24"/>
                <w:szCs w:val="28"/>
                <w:lang w:eastAsia="ru-RU"/>
              </w:rPr>
            </w:pPr>
            <w:r w:rsidRPr="005B75F1">
              <w:rPr>
                <w:rFonts w:ascii="Times New Roman" w:eastAsia="Times New Roman" w:hAnsi="Times New Roman" w:cs="Times New Roman"/>
                <w:sz w:val="24"/>
                <w:szCs w:val="28"/>
                <w:lang w:eastAsia="ru-RU"/>
              </w:rPr>
              <w:t>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Готовить детей к посещению кукольного театра, выставки детских работ и т. д.</w:t>
            </w:r>
          </w:p>
        </w:tc>
      </w:tr>
      <w:tr w:rsidR="005B75F1" w:rsidRPr="005B75F1" w:rsidTr="00FE7CE4">
        <w:tc>
          <w:tcPr>
            <w:tcW w:w="253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6"/>
                <w:lang w:eastAsia="ru-RU"/>
              </w:rPr>
            </w:pPr>
            <w:r w:rsidRPr="005B75F1">
              <w:rPr>
                <w:rFonts w:ascii="Times New Roman" w:eastAsia="Times New Roman" w:hAnsi="Times New Roman" w:cs="Times New Roman"/>
                <w:b/>
                <w:bCs/>
                <w:sz w:val="26"/>
                <w:lang w:eastAsia="ru-RU"/>
              </w:rPr>
              <w:t>Средняя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6"/>
                <w:lang w:eastAsia="ru-RU"/>
              </w:rPr>
            </w:pPr>
            <w:r w:rsidRPr="005B75F1">
              <w:rPr>
                <w:rFonts w:ascii="Times New Roman" w:eastAsia="Times New Roman" w:hAnsi="Times New Roman" w:cs="Times New Roman"/>
                <w:b/>
                <w:bCs/>
                <w:sz w:val="26"/>
                <w:lang w:eastAsia="ru-RU"/>
              </w:rPr>
              <w:t>(от 4 до 5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sz w:val="26"/>
                <w:szCs w:val="28"/>
                <w:lang w:eastAsia="ru-RU"/>
              </w:rPr>
            </w:pPr>
          </w:p>
        </w:tc>
        <w:tc>
          <w:tcPr>
            <w:tcW w:w="729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Познакомить детей с профессиями артиста, художника, композитора.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lastRenderedPageBreak/>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Познакомить детей с архитектурой. Формировать представления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Вызывать интерес к различным строениям, расположенным вокруг детского сада (дома, в которых живут ребенок и его друзья, школа, кинотеатр).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Поощрять стремление детей изображать в рисунках, аппликациях реальные и сказочные строения.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Организовать посещение музея (совместно с родителями), рассказать о назначении музея.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интерес к посещению кукольного театра, выставок.</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Закреплять знания детей о книге, книжной иллюстрации. Познакомить с библиотекой как центром хранения книг, созданных писателями и поэтами.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Воспитывать бережное отношение к произведениям искусства.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r>
      <w:tr w:rsidR="005B75F1" w:rsidRPr="005B75F1" w:rsidTr="00FE7CE4">
        <w:tc>
          <w:tcPr>
            <w:tcW w:w="253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6"/>
                <w:lang w:eastAsia="ru-RU"/>
              </w:rPr>
            </w:pPr>
            <w:r w:rsidRPr="005B75F1">
              <w:rPr>
                <w:rFonts w:ascii="Times New Roman" w:eastAsia="Times New Roman" w:hAnsi="Times New Roman" w:cs="Times New Roman"/>
                <w:b/>
                <w:bCs/>
                <w:sz w:val="26"/>
                <w:lang w:eastAsia="ru-RU"/>
              </w:rPr>
              <w:lastRenderedPageBreak/>
              <w:t>Старшая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6"/>
                <w:lang w:eastAsia="ru-RU"/>
              </w:rPr>
            </w:pPr>
            <w:r w:rsidRPr="005B75F1">
              <w:rPr>
                <w:rFonts w:ascii="Times New Roman" w:eastAsia="Times New Roman" w:hAnsi="Times New Roman" w:cs="Times New Roman"/>
                <w:b/>
                <w:bCs/>
                <w:sz w:val="26"/>
                <w:lang w:eastAsia="ru-RU"/>
              </w:rPr>
              <w:t>(от 5 до 6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729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формировать интерес к музыке, живописи, литературе, народному искусству.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знакомить с жанрами изобразительного и музыкального искусства.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Знакомить с творчеством художников-иллюстраторов детских книг </w:t>
            </w:r>
            <w:r w:rsidRPr="005B75F1">
              <w:rPr>
                <w:rFonts w:ascii="Times New Roman" w:eastAsia="Times New Roman" w:hAnsi="Times New Roman" w:cs="Times New Roman"/>
                <w:sz w:val="24"/>
                <w:szCs w:val="28"/>
                <w:lang w:eastAsia="ru-RU"/>
              </w:rPr>
              <w:lastRenderedPageBreak/>
              <w:t>(Ю. Васнецов, Е. Рачев, Е. Чарушин, И. Билибин и др.).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к пониманию зависимости конструкции здания от его назначения: жилой дом, театр, храм и т. д.</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sz w:val="24"/>
                <w:szCs w:val="28"/>
                <w:lang w:eastAsia="ru-RU"/>
              </w:rPr>
            </w:pPr>
            <w:r w:rsidRPr="005B75F1">
              <w:rPr>
                <w:rFonts w:ascii="Times New Roman" w:eastAsia="Times New Roman" w:hAnsi="Times New Roman" w:cs="Times New Roman"/>
                <w:sz w:val="24"/>
                <w:szCs w:val="28"/>
                <w:lang w:eastAsia="ru-RU"/>
              </w:rPr>
              <w:t>Формировать у детей бережное отношение к произведениям искусства.</w:t>
            </w:r>
          </w:p>
        </w:tc>
      </w:tr>
      <w:tr w:rsidR="005B75F1" w:rsidRPr="005B75F1" w:rsidTr="00FE7CE4">
        <w:tc>
          <w:tcPr>
            <w:tcW w:w="253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6"/>
                <w:lang w:eastAsia="ru-RU"/>
              </w:rPr>
            </w:pPr>
            <w:r w:rsidRPr="005B75F1">
              <w:rPr>
                <w:rFonts w:ascii="Times New Roman" w:eastAsia="Times New Roman" w:hAnsi="Times New Roman" w:cs="Times New Roman"/>
                <w:b/>
                <w:bCs/>
                <w:sz w:val="26"/>
                <w:lang w:eastAsia="ru-RU"/>
              </w:rPr>
              <w:lastRenderedPageBreak/>
              <w:t xml:space="preserve">Подготовительная к школе группа </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6"/>
                <w:lang w:eastAsia="ru-RU"/>
              </w:rPr>
            </w:pPr>
            <w:r w:rsidRPr="005B75F1">
              <w:rPr>
                <w:rFonts w:ascii="Times New Roman" w:eastAsia="Times New Roman" w:hAnsi="Times New Roman" w:cs="Times New Roman"/>
                <w:b/>
                <w:bCs/>
                <w:sz w:val="26"/>
                <w:lang w:eastAsia="ru-RU"/>
              </w:rPr>
              <w:t>(от 6 до 7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729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интерес к классическому и народному искусству (музыке, изобразительному искусству, литературе, архитектуре). Формировать основы художественной культуры. Развивать интерес к искусству. Закреплять знания об искусстве как виде творческой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деятельности людей, о видах искусства (декоративно-прикладное, изобразительное искусство, литература, музыка, архитектура, театр, танец,  кино, цирк).</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Расширять знания детей об изобразительном искусстве, развивать художественное восприятие произведений изобразительного искусства.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Расширять представления о художниках — иллюстраторах детской книги (И. Билибин, Ю. Васнецов, В. Конашевич, В. Лебедев, Т. Маврина, Е. Чарушин и др.).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Развивать умение выделять сходство и различия архитектурных сооружений одинакового назначения. Формировать умение </w:t>
            </w:r>
            <w:r w:rsidRPr="005B75F1">
              <w:rPr>
                <w:rFonts w:ascii="Times New Roman" w:eastAsia="Times New Roman" w:hAnsi="Times New Roman" w:cs="Times New Roman"/>
                <w:sz w:val="24"/>
                <w:szCs w:val="28"/>
                <w:lang w:eastAsia="ru-RU"/>
              </w:rPr>
              <w:lastRenderedPageBreak/>
              <w:t>выделять одинаковые части конструкции и особенности деталей.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эстетические чувства, эмоции, переживания; умение самостоятельно создавать художественные образы в разных видах деятельности.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Расширять представления о разнообразии народного искусства, художественных промыслов (различные виды материалов, разные регионы страны и мира).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Воспитывать интерес к искусству родного края; любовь и бережное отношение к произведениям искусства.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sz w:val="24"/>
                <w:szCs w:val="28"/>
                <w:lang w:eastAsia="ru-RU"/>
              </w:rPr>
            </w:pPr>
            <w:r w:rsidRPr="005B75F1">
              <w:rPr>
                <w:rFonts w:ascii="Times New Roman" w:eastAsia="Times New Roman" w:hAnsi="Times New Roman" w:cs="Times New Roman"/>
                <w:sz w:val="24"/>
                <w:szCs w:val="28"/>
                <w:lang w:eastAsia="ru-RU"/>
              </w:rPr>
              <w:t>Поощрять активное участие детей в художественной деятельности по собственному желанию и под руководством взрослого.</w:t>
            </w:r>
          </w:p>
        </w:tc>
      </w:tr>
    </w:tbl>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sz w:val="32"/>
          <w:szCs w:val="32"/>
          <w:lang w:eastAsia="ru-RU"/>
        </w:rPr>
      </w:pP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sz w:val="32"/>
          <w:szCs w:val="32"/>
          <w:lang w:eastAsia="ru-RU"/>
        </w:rPr>
      </w:pPr>
      <w:r w:rsidRPr="005B75F1">
        <w:rPr>
          <w:rFonts w:ascii="Times New Roman" w:eastAsia="Times New Roman" w:hAnsi="Times New Roman" w:cs="Times New Roman"/>
          <w:b/>
          <w:sz w:val="32"/>
          <w:szCs w:val="32"/>
          <w:lang w:eastAsia="ru-RU"/>
        </w:rPr>
        <w:t>Изобразительная деятельность</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sz w:val="32"/>
          <w:szCs w:val="32"/>
          <w:lang w:eastAsia="ru-RU"/>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9"/>
        <w:gridCol w:w="7149"/>
      </w:tblGrid>
      <w:tr w:rsidR="005B75F1" w:rsidRPr="005B75F1" w:rsidTr="00FE7CE4">
        <w:tc>
          <w:tcPr>
            <w:tcW w:w="267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6"/>
                <w:lang w:eastAsia="ru-RU"/>
              </w:rPr>
            </w:pPr>
            <w:r w:rsidRPr="005B75F1">
              <w:rPr>
                <w:rFonts w:ascii="Times New Roman" w:eastAsia="Times New Roman" w:hAnsi="Times New Roman" w:cs="Times New Roman"/>
                <w:b/>
                <w:bCs/>
                <w:sz w:val="26"/>
                <w:lang w:eastAsia="ru-RU"/>
              </w:rPr>
              <w:t>Младшая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6"/>
                <w:lang w:eastAsia="ru-RU"/>
              </w:rPr>
            </w:pPr>
            <w:r w:rsidRPr="005B75F1">
              <w:rPr>
                <w:rFonts w:ascii="Times New Roman" w:eastAsia="Times New Roman" w:hAnsi="Times New Roman" w:cs="Times New Roman"/>
                <w:b/>
                <w:bCs/>
                <w:sz w:val="26"/>
                <w:lang w:eastAsia="ru-RU"/>
              </w:rPr>
              <w:t>(от 3 до 4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714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Включать в процесс обследования предмета движения обеих рук по предмету, охватывание его руками. 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Учить создавать как индивидуальные, так и коллективные </w:t>
            </w:r>
            <w:r w:rsidRPr="005B75F1">
              <w:rPr>
                <w:rFonts w:ascii="Times New Roman" w:eastAsia="Times New Roman" w:hAnsi="Times New Roman" w:cs="Times New Roman"/>
                <w:sz w:val="24"/>
                <w:szCs w:val="28"/>
                <w:lang w:eastAsia="ru-RU"/>
              </w:rPr>
              <w:lastRenderedPageBreak/>
              <w:t>композиции в рисунках, лепке, аппликации.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Рисование. </w:t>
            </w:r>
            <w:r w:rsidRPr="005B75F1">
              <w:rPr>
                <w:rFonts w:ascii="Times New Roman" w:eastAsia="Times New Roman" w:hAnsi="Times New Roman" w:cs="Times New Roman"/>
                <w:sz w:val="24"/>
                <w:szCs w:val="28"/>
                <w:lang w:eastAsia="ru-RU"/>
              </w:rPr>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Приучать осушать промытую кисть о мягкую тряпочку или бумажную салфетку.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Лепка. </w:t>
            </w:r>
            <w:r w:rsidRPr="005B75F1">
              <w:rPr>
                <w:rFonts w:ascii="Times New Roman" w:eastAsia="Times New Roman" w:hAnsi="Times New Roman" w:cs="Times New Roman"/>
                <w:sz w:val="24"/>
                <w:szCs w:val="28"/>
                <w:lang w:eastAsia="ru-RU"/>
              </w:rPr>
              <w:t>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Закреплять умение аккуратно пользоваться глиной, класть комочки и вылепленные предметы на дощечку. 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lastRenderedPageBreak/>
              <w:t xml:space="preserve">Аппликация. </w:t>
            </w:r>
            <w:r w:rsidRPr="005B75F1">
              <w:rPr>
                <w:rFonts w:ascii="Times New Roman" w:eastAsia="Times New Roman" w:hAnsi="Times New Roman" w:cs="Times New Roman"/>
                <w:sz w:val="24"/>
                <w:szCs w:val="28"/>
                <w:lang w:eastAsia="ru-RU"/>
              </w:rPr>
              <w:t>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навыки аккуратной работы. Вызывать у детей радость от полученного изображения. 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sz w:val="24"/>
                <w:szCs w:val="28"/>
                <w:lang w:eastAsia="ru-RU"/>
              </w:rPr>
            </w:pPr>
          </w:p>
        </w:tc>
      </w:tr>
      <w:tr w:rsidR="005B75F1" w:rsidRPr="005B75F1" w:rsidTr="00FE7CE4">
        <w:tc>
          <w:tcPr>
            <w:tcW w:w="267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6"/>
                <w:lang w:eastAsia="ru-RU"/>
              </w:rPr>
            </w:pPr>
            <w:r w:rsidRPr="005B75F1">
              <w:rPr>
                <w:rFonts w:ascii="Times New Roman" w:eastAsia="Times New Roman" w:hAnsi="Times New Roman" w:cs="Times New Roman"/>
                <w:b/>
                <w:bCs/>
                <w:sz w:val="26"/>
                <w:lang w:eastAsia="ru-RU"/>
              </w:rPr>
              <w:lastRenderedPageBreak/>
              <w:t>Средняя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6"/>
                <w:lang w:eastAsia="ru-RU"/>
              </w:rPr>
            </w:pPr>
            <w:r w:rsidRPr="005B75F1">
              <w:rPr>
                <w:rFonts w:ascii="Times New Roman" w:eastAsia="Times New Roman" w:hAnsi="Times New Roman" w:cs="Times New Roman"/>
                <w:b/>
                <w:bCs/>
                <w:sz w:val="26"/>
                <w:lang w:eastAsia="ru-RU"/>
              </w:rPr>
              <w:t>(от 4 до 5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714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развивать интерес детей к изобразительной деятельности.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Вызывать положительный эмоциональный отклик на предложение рисовать, лепить, вырезать и наклеивать. 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формировать умение рассматривать и обследовать предметы, в том числе с помощью рук.</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формировать умение создавать коллективные произведения в рисовании, лепке, аппликации.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Учить проявлять дружелюбие при оценке работ других детей.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Рисование. </w:t>
            </w:r>
            <w:r w:rsidRPr="005B75F1">
              <w:rPr>
                <w:rFonts w:ascii="Times New Roman" w:eastAsia="Times New Roman" w:hAnsi="Times New Roman" w:cs="Times New Roman"/>
                <w:sz w:val="24"/>
                <w:szCs w:val="28"/>
                <w:lang w:eastAsia="ru-RU"/>
              </w:rPr>
              <w:t>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и закреплять представления о форме предметов (круглая, овальная, квадратная, прямоугольная, треугольная), величине, расположении частей. 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Продолжать закреплять и обогащать представления детей о цветах </w:t>
            </w:r>
            <w:r w:rsidRPr="005B75F1">
              <w:rPr>
                <w:rFonts w:ascii="Times New Roman" w:eastAsia="Times New Roman" w:hAnsi="Times New Roman" w:cs="Times New Roman"/>
                <w:sz w:val="24"/>
                <w:szCs w:val="28"/>
                <w:lang w:eastAsia="ru-RU"/>
              </w:rPr>
              <w:lastRenderedPageBreak/>
              <w:t>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Декоративное рисование. </w:t>
            </w:r>
            <w:r w:rsidRPr="005B75F1">
              <w:rPr>
                <w:rFonts w:ascii="Times New Roman" w:eastAsia="Times New Roman" w:hAnsi="Times New Roman" w:cs="Times New Roman"/>
                <w:sz w:val="24"/>
                <w:szCs w:val="28"/>
                <w:lang w:eastAsia="ru-RU"/>
              </w:rPr>
              <w:t>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Лепка. </w:t>
            </w:r>
            <w:r w:rsidRPr="005B75F1">
              <w:rPr>
                <w:rFonts w:ascii="Times New Roman" w:eastAsia="Times New Roman" w:hAnsi="Times New Roman" w:cs="Times New Roman"/>
                <w:sz w:val="24"/>
                <w:szCs w:val="28"/>
                <w:lang w:eastAsia="ru-RU"/>
              </w:rPr>
              <w:t>Продолжать развивать интерес детей к лепке; совершенствовать умение лепить из глины (из пластилина, пластической массы).</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Аппликация. </w:t>
            </w:r>
            <w:r w:rsidRPr="005B75F1">
              <w:rPr>
                <w:rFonts w:ascii="Times New Roman" w:eastAsia="Times New Roman" w:hAnsi="Times New Roman" w:cs="Times New Roman"/>
                <w:sz w:val="24"/>
                <w:szCs w:val="28"/>
                <w:lang w:eastAsia="ru-RU"/>
              </w:rPr>
              <w:t xml:space="preserve">Воспитывать интерес к аппликации, усложняя ее содержание и расширяя возможности создания разнообразных изображений. 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w:t>
            </w:r>
            <w:r w:rsidRPr="005B75F1">
              <w:rPr>
                <w:rFonts w:ascii="Times New Roman" w:eastAsia="Times New Roman" w:hAnsi="Times New Roman" w:cs="Times New Roman"/>
                <w:sz w:val="24"/>
                <w:szCs w:val="28"/>
                <w:lang w:eastAsia="ru-RU"/>
              </w:rPr>
              <w:lastRenderedPageBreak/>
              <w:t>прямоугольника путем скругления углов; использовать этот прием для изображения в аппликации овощей, фруктов, ягод, цветов и т. п.</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sz w:val="24"/>
                <w:szCs w:val="28"/>
                <w:lang w:eastAsia="ru-RU"/>
              </w:rPr>
            </w:pPr>
            <w:r w:rsidRPr="005B75F1">
              <w:rPr>
                <w:rFonts w:ascii="Times New Roman" w:eastAsia="Times New Roman" w:hAnsi="Times New Roman" w:cs="Times New Roman"/>
                <w:sz w:val="24"/>
                <w:szCs w:val="28"/>
                <w:lang w:eastAsia="ru-RU"/>
              </w:rPr>
              <w:t>Закреплять навыки аккуратного вырезывания и наклеивания. Поощрять проявление активности и творчества.</w:t>
            </w:r>
          </w:p>
        </w:tc>
      </w:tr>
      <w:tr w:rsidR="005B75F1" w:rsidRPr="005B75F1" w:rsidTr="00FE7CE4">
        <w:tc>
          <w:tcPr>
            <w:tcW w:w="267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6"/>
                <w:lang w:eastAsia="ru-RU"/>
              </w:rPr>
            </w:pPr>
            <w:r w:rsidRPr="005B75F1">
              <w:rPr>
                <w:rFonts w:ascii="Times New Roman" w:eastAsia="Times New Roman" w:hAnsi="Times New Roman" w:cs="Times New Roman"/>
                <w:b/>
                <w:bCs/>
                <w:sz w:val="26"/>
                <w:lang w:eastAsia="ru-RU"/>
              </w:rPr>
              <w:lastRenderedPageBreak/>
              <w:t xml:space="preserve">Старшая группа </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6"/>
                <w:lang w:eastAsia="ru-RU"/>
              </w:rPr>
            </w:pPr>
            <w:r w:rsidRPr="005B75F1">
              <w:rPr>
                <w:rFonts w:ascii="Times New Roman" w:eastAsia="Times New Roman" w:hAnsi="Times New Roman" w:cs="Times New Roman"/>
                <w:b/>
                <w:bCs/>
                <w:sz w:val="26"/>
                <w:lang w:eastAsia="ru-RU"/>
              </w:rPr>
              <w:t>(от 5 до 6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714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способность наблюдать явления природы, замечать их динамику, форму и цвет медленно плывущих облаков. Совершенствовать изобразительные навыки и умения, формировать художественно-творческие способности.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Развивать чувство формы, цвета, пропорций. Продолжать знакомить с народным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декоративно-прикладным искусством (Городец, Полхов-Майдан, Гжель), расширять представления о народных игрушках (матрешки — городецкая, богородская; бирюльки).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Продолжать совершенствовать умение детей рассматривать </w:t>
            </w:r>
            <w:r w:rsidRPr="005B75F1">
              <w:rPr>
                <w:rFonts w:ascii="Times New Roman" w:eastAsia="Times New Roman" w:hAnsi="Times New Roman" w:cs="Times New Roman"/>
                <w:sz w:val="24"/>
                <w:szCs w:val="28"/>
                <w:lang w:eastAsia="ru-RU"/>
              </w:rPr>
              <w:lastRenderedPageBreak/>
              <w:t>работы (рисунки, лепку, аппликации), радоваться достигнутому результату, замечать и выделять выразительные решения изображений.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Предметное рисование. </w:t>
            </w:r>
            <w:r w:rsidRPr="005B75F1">
              <w:rPr>
                <w:rFonts w:ascii="Times New Roman" w:eastAsia="Times New Roman" w:hAnsi="Times New Roman" w:cs="Times New Roman"/>
                <w:sz w:val="24"/>
                <w:szCs w:val="28"/>
                <w:lang w:eastAsia="ru-RU"/>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рисовать акварелью в соответствии с ее спецификой (прозрачностью и легкостью цвета, плавностью перехода одного цвета в другой).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В карандашном исполнении дети могут, регулируя нажим, передать до трех оттенков цвета.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Сюжетное рисование. </w:t>
            </w:r>
            <w:r w:rsidRPr="005B75F1">
              <w:rPr>
                <w:rFonts w:ascii="Times New Roman" w:eastAsia="Times New Roman" w:hAnsi="Times New Roman" w:cs="Times New Roman"/>
                <w:sz w:val="24"/>
                <w:szCs w:val="28"/>
                <w:lang w:eastAsia="ru-RU"/>
              </w:rPr>
              <w:t>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композиционные умения, учить располагать изображения на полосе внизу листа, по всему листу.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w:t>
            </w:r>
            <w:r w:rsidRPr="005B75F1">
              <w:rPr>
                <w:rFonts w:ascii="Times New Roman" w:eastAsia="Times New Roman" w:hAnsi="Times New Roman" w:cs="Times New Roman"/>
                <w:sz w:val="24"/>
                <w:szCs w:val="28"/>
                <w:lang w:eastAsia="ru-RU"/>
              </w:rPr>
              <w:lastRenderedPageBreak/>
              <w:t>друг друга (растущие перед домом деревья и частично его загораживающие и т. п.).</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Декоративное рисование. </w:t>
            </w:r>
            <w:r w:rsidRPr="005B75F1">
              <w:rPr>
                <w:rFonts w:ascii="Times New Roman" w:eastAsia="Times New Roman" w:hAnsi="Times New Roman" w:cs="Times New Roman"/>
                <w:sz w:val="24"/>
                <w:szCs w:val="28"/>
                <w:lang w:eastAsia="ru-RU"/>
              </w:rPr>
              <w:t>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 Учить создавать узоры на листах в форме народного изделия (поднос, солонка, чашка, розетка и др.).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Учить ритмично располагать узор. Предлагать расписывать бумажные силуэты и объемные фигуры.</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Лепка. </w:t>
            </w:r>
            <w:r w:rsidRPr="005B75F1">
              <w:rPr>
                <w:rFonts w:ascii="Times New Roman" w:eastAsia="Times New Roman" w:hAnsi="Times New Roman" w:cs="Times New Roman"/>
                <w:sz w:val="24"/>
                <w:szCs w:val="28"/>
                <w:lang w:eastAsia="ru-RU"/>
              </w:rPr>
              <w:t>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Закреплять навык тщательно мыть руки по окончании лепки.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Декоративная лепка. </w:t>
            </w:r>
            <w:r w:rsidRPr="005B75F1">
              <w:rPr>
                <w:rFonts w:ascii="Times New Roman" w:eastAsia="Times New Roman" w:hAnsi="Times New Roman" w:cs="Times New Roman"/>
                <w:sz w:val="24"/>
                <w:szCs w:val="28"/>
                <w:lang w:eastAsia="ru-RU"/>
              </w:rPr>
              <w:t xml:space="preserve">Продолжать знакомить детей с </w:t>
            </w:r>
            <w:r w:rsidRPr="005B75F1">
              <w:rPr>
                <w:rFonts w:ascii="Times New Roman" w:eastAsia="Times New Roman" w:hAnsi="Times New Roman" w:cs="Times New Roman"/>
                <w:sz w:val="24"/>
                <w:szCs w:val="28"/>
                <w:lang w:eastAsia="ru-RU"/>
              </w:rPr>
              <w:lastRenderedPageBreak/>
              <w:t>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(дымковской, филимоновской, каргопольской и др.). 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Аппликация. </w:t>
            </w:r>
            <w:r w:rsidRPr="005B75F1">
              <w:rPr>
                <w:rFonts w:ascii="Times New Roman" w:eastAsia="Times New Roman" w:hAnsi="Times New Roman" w:cs="Times New Roman"/>
                <w:sz w:val="24"/>
                <w:szCs w:val="28"/>
                <w:lang w:eastAsia="ru-RU"/>
              </w:rPr>
              <w:t>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аккуратное и бережное отношение к материалам.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Художественный труд. </w:t>
            </w:r>
            <w:r w:rsidRPr="005B75F1">
              <w:rPr>
                <w:rFonts w:ascii="Times New Roman" w:eastAsia="Times New Roman" w:hAnsi="Times New Roman" w:cs="Times New Roman"/>
                <w:sz w:val="24"/>
                <w:szCs w:val="28"/>
                <w:lang w:eastAsia="ru-RU"/>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szCs w:val="28"/>
                <w:lang w:eastAsia="ru-RU"/>
              </w:rPr>
            </w:pPr>
            <w:r w:rsidRPr="005B75F1">
              <w:rPr>
                <w:rFonts w:ascii="Times New Roman" w:eastAsia="Times New Roman" w:hAnsi="Times New Roman" w:cs="Times New Roman"/>
                <w:sz w:val="24"/>
                <w:szCs w:val="28"/>
                <w:lang w:eastAsia="ru-RU"/>
              </w:rPr>
              <w:t>Закреплять умение детей экономно и рационально расходовать материалы.</w:t>
            </w:r>
          </w:p>
        </w:tc>
      </w:tr>
      <w:tr w:rsidR="005B75F1" w:rsidRPr="005B75F1" w:rsidTr="00FE7CE4">
        <w:tc>
          <w:tcPr>
            <w:tcW w:w="267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6"/>
                <w:lang w:eastAsia="ru-RU"/>
              </w:rPr>
            </w:pPr>
            <w:r w:rsidRPr="005B75F1">
              <w:rPr>
                <w:rFonts w:ascii="Times New Roman" w:eastAsia="Times New Roman" w:hAnsi="Times New Roman" w:cs="Times New Roman"/>
                <w:b/>
                <w:bCs/>
                <w:sz w:val="26"/>
                <w:lang w:eastAsia="ru-RU"/>
              </w:rPr>
              <w:lastRenderedPageBreak/>
              <w:t xml:space="preserve">Подготовительная к школе группа </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6"/>
                <w:lang w:eastAsia="ru-RU"/>
              </w:rPr>
            </w:pPr>
            <w:r w:rsidRPr="005B75F1">
              <w:rPr>
                <w:rFonts w:ascii="Times New Roman" w:eastAsia="Times New Roman" w:hAnsi="Times New Roman" w:cs="Times New Roman"/>
                <w:b/>
                <w:bCs/>
                <w:sz w:val="26"/>
                <w:lang w:eastAsia="ru-RU"/>
              </w:rPr>
              <w:t>(от 6 до 7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714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эстетическое отношение к предметам и явлениям окружающего мира, произведениям искусства, к художественно-</w:t>
            </w:r>
            <w:r w:rsidRPr="005B75F1">
              <w:rPr>
                <w:rFonts w:ascii="Times New Roman" w:eastAsia="Times New Roman" w:hAnsi="Times New Roman" w:cs="Times New Roman"/>
                <w:sz w:val="24"/>
                <w:szCs w:val="28"/>
                <w:lang w:eastAsia="ru-RU"/>
              </w:rPr>
              <w:lastRenderedPageBreak/>
              <w:t>творческой деятельности.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Предметное рисование. </w:t>
            </w:r>
            <w:r w:rsidRPr="005B75F1">
              <w:rPr>
                <w:rFonts w:ascii="Times New Roman" w:eastAsia="Times New Roman" w:hAnsi="Times New Roman" w:cs="Times New Roman"/>
                <w:sz w:val="24"/>
                <w:szCs w:val="28"/>
                <w:lang w:eastAsia="ru-RU"/>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lastRenderedPageBreak/>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Сюжетное рисование. </w:t>
            </w:r>
            <w:r w:rsidRPr="005B75F1">
              <w:rPr>
                <w:rFonts w:ascii="Times New Roman" w:eastAsia="Times New Roman" w:hAnsi="Times New Roman" w:cs="Times New Roman"/>
                <w:sz w:val="24"/>
                <w:szCs w:val="28"/>
                <w:lang w:eastAsia="ru-RU"/>
              </w:rPr>
              <w:t>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авторских произведений (стихотворений, сказок, рассказов); проявлять самостоятельность в выборе темы, композиционного и цветового решения.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Декоративное рисование. </w:t>
            </w:r>
            <w:r w:rsidRPr="005B75F1">
              <w:rPr>
                <w:rFonts w:ascii="Times New Roman" w:eastAsia="Times New Roman" w:hAnsi="Times New Roman" w:cs="Times New Roman"/>
                <w:sz w:val="24"/>
                <w:szCs w:val="28"/>
                <w:lang w:eastAsia="ru-RU"/>
              </w:rPr>
              <w:t>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Закреплять умение создавать композиции на листах бумаги разной формы, силуэтах предметов и игрушек; расписывать вылепленные детьми игрушки.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Лепка</w:t>
            </w:r>
            <w:r w:rsidRPr="005B75F1">
              <w:rPr>
                <w:rFonts w:ascii="Times New Roman" w:eastAsia="Times New Roman" w:hAnsi="Times New Roman" w:cs="Times New Roman"/>
                <w:sz w:val="24"/>
                <w:szCs w:val="28"/>
                <w:lang w:eastAsia="ru-RU"/>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Учить детей создавать скульптурные группы из двух-трех фигур, </w:t>
            </w:r>
            <w:r w:rsidRPr="005B75F1">
              <w:rPr>
                <w:rFonts w:ascii="Times New Roman" w:eastAsia="Times New Roman" w:hAnsi="Times New Roman" w:cs="Times New Roman"/>
                <w:sz w:val="24"/>
                <w:szCs w:val="28"/>
                <w:lang w:eastAsia="ru-RU"/>
              </w:rPr>
              <w:lastRenderedPageBreak/>
              <w:t>развивать чувство композиции, умение передавать пропорции предметов, их соотношение по величине, выразительность поз, движений, деталей.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Декоративная лепка.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 xml:space="preserve">Аппликация.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Продолжать развивать чувство цвета, колорита, композиции.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Поощрять проявления творчества.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 xml:space="preserve">Художественный труд: работа с бумагой и картоном.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умение использовать образец.</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Совершенствовать умение детей создавать объемные игрушки в технике оригами.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Художественный труд: работа с тканью.</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lastRenderedPageBreak/>
              <w:t xml:space="preserve">Художественный труд: работа с природным материалом.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Развивать фантазию, воображение.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Закреплять умение детей аккуратно и экономно использовать материалы.</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szCs w:val="28"/>
                <w:lang w:eastAsia="ru-RU"/>
              </w:rPr>
            </w:pPr>
          </w:p>
        </w:tc>
      </w:tr>
    </w:tbl>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sz w:val="32"/>
          <w:szCs w:val="32"/>
          <w:lang w:eastAsia="ru-RU"/>
        </w:rPr>
      </w:pP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sz w:val="32"/>
          <w:szCs w:val="32"/>
          <w:lang w:eastAsia="ru-RU"/>
        </w:rPr>
      </w:pPr>
      <w:r w:rsidRPr="005B75F1">
        <w:rPr>
          <w:rFonts w:ascii="Times New Roman" w:eastAsia="Times New Roman" w:hAnsi="Times New Roman" w:cs="Times New Roman"/>
          <w:b/>
          <w:sz w:val="32"/>
          <w:szCs w:val="32"/>
          <w:lang w:eastAsia="ru-RU"/>
        </w:rPr>
        <w:t>Конструктивно-модельная деятельность</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sz w:val="32"/>
          <w:szCs w:val="32"/>
          <w:lang w:eastAsia="ru-RU"/>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5"/>
        <w:gridCol w:w="7203"/>
      </w:tblGrid>
      <w:tr w:rsidR="005B75F1" w:rsidRPr="005B75F1" w:rsidTr="00FE7CE4">
        <w:tc>
          <w:tcPr>
            <w:tcW w:w="2625"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Младшая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(от 3 до 4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7203"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sz w:val="24"/>
                <w:szCs w:val="28"/>
                <w:lang w:eastAsia="ru-RU"/>
              </w:rPr>
              <w:t>в высоту, длину (низкая и высокая башенка, короткий и длинный поезд). 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r w:rsidRPr="005B75F1">
              <w:rPr>
                <w:rFonts w:ascii="Times New Roman" w:eastAsia="Times New Roman" w:hAnsi="Times New Roman" w:cs="Times New Roman"/>
                <w:sz w:val="28"/>
                <w:szCs w:val="28"/>
                <w:lang w:eastAsia="ru-RU"/>
              </w:rPr>
              <w:t>.</w:t>
            </w:r>
          </w:p>
        </w:tc>
      </w:tr>
      <w:tr w:rsidR="005B75F1" w:rsidRPr="005B75F1" w:rsidTr="00FE7CE4">
        <w:tc>
          <w:tcPr>
            <w:tcW w:w="2625"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Средняя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(от 4 до 5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7203"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умение устанавливать ассоциативные связи, предлагая вспомнить, какие похожие сооружения дети видели.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lastRenderedPageBreak/>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Приобщать детей к изготовлению поделок из природного материала: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sz w:val="24"/>
                <w:szCs w:val="28"/>
                <w:lang w:eastAsia="ru-RU"/>
              </w:rPr>
              <w:t>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tc>
      </w:tr>
      <w:tr w:rsidR="005B75F1" w:rsidRPr="005B75F1" w:rsidTr="00FE7CE4">
        <w:tc>
          <w:tcPr>
            <w:tcW w:w="2625"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lastRenderedPageBreak/>
              <w:t xml:space="preserve">Старшая группа </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(от 5 до 6 лет)</w:t>
            </w:r>
          </w:p>
        </w:tc>
        <w:tc>
          <w:tcPr>
            <w:tcW w:w="7203"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Приобщать детей к изготовлению поделок из природного материала: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sz w:val="24"/>
                <w:szCs w:val="28"/>
                <w:lang w:eastAsia="ru-RU"/>
              </w:rPr>
              <w:t>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tc>
      </w:tr>
      <w:tr w:rsidR="005B75F1" w:rsidRPr="005B75F1" w:rsidTr="00FE7CE4">
        <w:tc>
          <w:tcPr>
            <w:tcW w:w="2625"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Подготовительная к школе группа (от 6 до 7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7203"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видеть конструкцию объекта и анализировать ее основные части, их функциональное назначение.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Предлагать детям самостоятельно находить отдельные конструктивные решения на основе анализа существующих сооружений.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Закреплять навыки коллективной работы: умение распределять </w:t>
            </w:r>
            <w:r w:rsidRPr="005B75F1">
              <w:rPr>
                <w:rFonts w:ascii="Times New Roman" w:eastAsia="Times New Roman" w:hAnsi="Times New Roman" w:cs="Times New Roman"/>
                <w:sz w:val="24"/>
                <w:szCs w:val="28"/>
                <w:lang w:eastAsia="ru-RU"/>
              </w:rPr>
              <w:lastRenderedPageBreak/>
              <w:t>обязанности, работать в соответствии с общим замыслом, не мешая друг другу.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 xml:space="preserve">Конструирование из строительного материала.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учить сооружать постройки, объединенные общей темой (улица, машины, дома).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 xml:space="preserve">Конструирование из деталей конструкторов.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Познакомить детей с деревянным конструктором, детали которого крепятся штифтами.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создавать различные конструкции (мебель, машины) по рисунку и по словесной инструкции воспитателя.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создавать конструкции, объединенные общей темой (детская площадка, стоянка машин и др.).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разбирать конструкции при помощи скобы и киянки (в пластмассовых конструкторах).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p>
        </w:tc>
      </w:tr>
    </w:tbl>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sz w:val="28"/>
          <w:szCs w:val="28"/>
          <w:lang w:eastAsia="ru-RU"/>
        </w:rPr>
      </w:pPr>
      <w:r w:rsidRPr="005B75F1">
        <w:rPr>
          <w:rFonts w:ascii="Times New Roman" w:eastAsia="Times New Roman" w:hAnsi="Times New Roman" w:cs="Times New Roman"/>
          <w:b/>
          <w:sz w:val="28"/>
          <w:szCs w:val="28"/>
          <w:lang w:eastAsia="ru-RU"/>
        </w:rPr>
        <w:t>Музыкально-художественная деятельность</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sz w:val="28"/>
          <w:szCs w:val="28"/>
          <w:lang w:eastAsia="ru-RU"/>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5"/>
        <w:gridCol w:w="7203"/>
      </w:tblGrid>
      <w:tr w:rsidR="005B75F1" w:rsidRPr="005B75F1" w:rsidTr="00FE7CE4">
        <w:tc>
          <w:tcPr>
            <w:tcW w:w="2625"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Младшая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(от 3 до 4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7203"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Слушание. </w:t>
            </w:r>
            <w:r w:rsidRPr="005B75F1">
              <w:rPr>
                <w:rFonts w:ascii="Times New Roman" w:eastAsia="Times New Roman" w:hAnsi="Times New Roman" w:cs="Times New Roman"/>
                <w:sz w:val="24"/>
                <w:szCs w:val="28"/>
                <w:lang w:eastAsia="ru-RU"/>
              </w:rPr>
              <w:t>Учить слушать музыкальное произведение до конца, понимать характер музыки, узнавать и определять, сколько частей в произведении.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способность различать звуки по высоте в пределах октавы — септимы, замечать изменение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 xml:space="preserve">Пение.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 xml:space="preserve">Песенное творчество.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Учить допевать мелодии колыбельных песен на слог «баю-баю» и веселых мелодий на слог «ля-ля».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навыки сочинительства веселых и грустных мелодий по образцу.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lastRenderedPageBreak/>
              <w:t>Музыкально-ритмические движения.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двигаться в соответствии с двухчастной формой музыки и силой ее звучания (громко, тихо); реагировать на начало звучания музыки и ее окончание.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Совершенствовать навыки основных движений (ходьба и бег).</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 Учить маршировать вместе со всеми и индивидуально, бегать легко, в умеренном и быстром темпе под музыку.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Улучшать качество исполнения танцевальных движений: притопывать попеременно двумя ногами и одной ногой.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Способствовать развитию навыков выразительной и эмоциональной передачи игровых и сказочных образов: идет медведь, крадется кошка,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бегают мышата, скачет зайка, ходит петушок, клюют зернышки цыплята, летают птички и т. д.</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 xml:space="preserve">Развитие танцевально-игрового творчества.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Стимулировать самостоятельное выполнение танцевальных движений под плясовые мелодии.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более точно выполнять движения, передающие характер изображаемых животных.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 xml:space="preserve">Игра на детских музыкальных инструментах.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дошкольников подыгрывать на детских ударных музыкальных инструментах.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p>
        </w:tc>
      </w:tr>
      <w:tr w:rsidR="005B75F1" w:rsidRPr="005B75F1" w:rsidTr="00FE7CE4">
        <w:tc>
          <w:tcPr>
            <w:tcW w:w="2625"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lastRenderedPageBreak/>
              <w:t>Средняя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(от 4 до 5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7203"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Обогащать музыкальные впечатления, способствовать дальнейшему развитию основ музыкальной культуры.</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Слушание. </w:t>
            </w:r>
            <w:r w:rsidRPr="005B75F1">
              <w:rPr>
                <w:rFonts w:ascii="Times New Roman" w:eastAsia="Times New Roman" w:hAnsi="Times New Roman" w:cs="Times New Roman"/>
                <w:sz w:val="24"/>
                <w:szCs w:val="28"/>
                <w:lang w:eastAsia="ru-RU"/>
              </w:rPr>
              <w:t>Формировать навыки культуры слушания музыки (не отвлекаться, дослушивать произведение до конца).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чувствовать характер музыки, узнавать знакомые произведения, высказывать свои впечатления о прослушанном.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Пение. </w:t>
            </w:r>
            <w:r w:rsidRPr="005B75F1">
              <w:rPr>
                <w:rFonts w:ascii="Times New Roman" w:eastAsia="Times New Roman" w:hAnsi="Times New Roman" w:cs="Times New Roman"/>
                <w:sz w:val="24"/>
                <w:szCs w:val="28"/>
                <w:lang w:eastAsia="ru-RU"/>
              </w:rPr>
              <w:t xml:space="preserve">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петь с инструментальным сопровождением и без него (с помощью воспитателя).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 xml:space="preserve">Песенное творчество.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Учить самостоятельно сочинять мелодию колыбельной песни и отвечать на музыкальные вопросы («Как тебя зовут?», «Что ты </w:t>
            </w:r>
            <w:r w:rsidRPr="005B75F1">
              <w:rPr>
                <w:rFonts w:ascii="Times New Roman" w:eastAsia="Times New Roman" w:hAnsi="Times New Roman" w:cs="Times New Roman"/>
                <w:sz w:val="24"/>
                <w:szCs w:val="28"/>
                <w:lang w:eastAsia="ru-RU"/>
              </w:rPr>
              <w:lastRenderedPageBreak/>
              <w:t>хочешь, кошечка?», «Где ты?»). Формировать умение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импровизировать мелодии на заданный текст.</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Музыкально-ритмические движения. </w:t>
            </w:r>
            <w:r w:rsidRPr="005B75F1">
              <w:rPr>
                <w:rFonts w:ascii="Times New Roman" w:eastAsia="Times New Roman" w:hAnsi="Times New Roman" w:cs="Times New Roman"/>
                <w:sz w:val="24"/>
                <w:szCs w:val="28"/>
                <w:lang w:eastAsia="ru-RU"/>
              </w:rPr>
              <w:t>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 и трехчастной формой музыки.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Совершенствовать танцевальные движения: прямой галоп, пружинка, кружение по одному и в парах.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совершенствовать навыки основных движений (ходьба: «торжественная», спокойная, «таинственная»; бег: легкий и стремительный).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Развитие танцевально-игрового творчества. </w:t>
            </w:r>
            <w:r w:rsidRPr="005B75F1">
              <w:rPr>
                <w:rFonts w:ascii="Times New Roman" w:eastAsia="Times New Roman" w:hAnsi="Times New Roman" w:cs="Times New Roman"/>
                <w:sz w:val="24"/>
                <w:szCs w:val="28"/>
                <w:lang w:eastAsia="ru-RU"/>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Обучать инсценированию песен и постановке небольших музыкальных спектаклей.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 xml:space="preserve">Игра на детских музыкальных инструментах. </w:t>
            </w:r>
            <w:r w:rsidRPr="005B75F1">
              <w:rPr>
                <w:rFonts w:ascii="Times New Roman" w:eastAsia="Times New Roman" w:hAnsi="Times New Roman" w:cs="Times New Roman"/>
                <w:sz w:val="24"/>
                <w:szCs w:val="28"/>
                <w:lang w:eastAsia="ru-RU"/>
              </w:rPr>
              <w:t>Формировать умение подыгрывать простейшие мелодии на деревянных ложках, погремушках, барабане, металлофоне.</w:t>
            </w:r>
          </w:p>
        </w:tc>
      </w:tr>
      <w:tr w:rsidR="005B75F1" w:rsidRPr="005B75F1" w:rsidTr="00FE7CE4">
        <w:tc>
          <w:tcPr>
            <w:tcW w:w="2625"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lastRenderedPageBreak/>
              <w:t xml:space="preserve">Старшая группа </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(от 5 до 6 лет)</w:t>
            </w:r>
          </w:p>
        </w:tc>
        <w:tc>
          <w:tcPr>
            <w:tcW w:w="7203"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развивать интерес и любовь к музыке, музыкальную отзывчивость на нее.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музыкальную культуру на основе знакомства с классической, народной и современной музыкой.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развивать музыкальные способности детей: звуковысотный, ритмический, тембровый, динамический слух.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Слушание. </w:t>
            </w:r>
            <w:r w:rsidRPr="005B75F1">
              <w:rPr>
                <w:rFonts w:ascii="Times New Roman" w:eastAsia="Times New Roman" w:hAnsi="Times New Roman" w:cs="Times New Roman"/>
                <w:sz w:val="24"/>
                <w:szCs w:val="28"/>
                <w:lang w:eastAsia="ru-RU"/>
              </w:rPr>
              <w:t>Учить различать жанры музыкальных произведений (марш, танец, песня).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 xml:space="preserve">Пение.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lastRenderedPageBreak/>
              <w:t xml:space="preserve">Песенное творчество.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импровизировать мелодию на заданный текст.</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сочинять мелодии различного характера: ласковую колыбельную, задорный или бодрый марш, плавный вальс, веселую плясовую.</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 xml:space="preserve">Музыкально-ритмические движения.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чувство ритма, умение передавать через движения характер музыки, ее эмоционально-образное содержание.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Познакомить с русским хороводом, пляской, а также с танцами других народов.</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 xml:space="preserve">Музыкально-игровое и танцевальное творчество.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самостоятельно придумывать движения, отражающие содержание песни.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Побуждать к инсценированию содержания песен, хороводов.</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 xml:space="preserve">Игра на детских музыкальных инструментах.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творчество детей, побуждать их к активным самостоятельным действиям.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p>
        </w:tc>
      </w:tr>
      <w:tr w:rsidR="005B75F1" w:rsidRPr="005B75F1" w:rsidTr="00FE7CE4">
        <w:tc>
          <w:tcPr>
            <w:tcW w:w="2625"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lastRenderedPageBreak/>
              <w:t>Подготовительная к школе группа (от 6 до 7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7203"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Продолжать приобщать детей к музыкальной культуре, воспитывать</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художественный вкус. Продолжать обогащать музыкальные впечатления детей, вызывать</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яркий эмоциональный отклик при восприятии музыки разного характера.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Совершенствовать звуковысотный, ритмический, тембровый и динамический слух.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Способствовать дальнейшему формированию певческого голоса, развитию навыков движения под музыку. Обучать игре на детских музыкальных инструментах.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Знакомить с элементарными музыкальными понятиями.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Слушание. </w:t>
            </w:r>
            <w:r w:rsidRPr="005B75F1">
              <w:rPr>
                <w:rFonts w:ascii="Times New Roman" w:eastAsia="Times New Roman" w:hAnsi="Times New Roman" w:cs="Times New Roman"/>
                <w:sz w:val="24"/>
                <w:szCs w:val="28"/>
                <w:lang w:eastAsia="ru-RU"/>
              </w:rPr>
              <w:t>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 xml:space="preserve">Знакомить с элементарными музыкальными понятиями (темп, </w:t>
            </w:r>
            <w:r w:rsidRPr="005B75F1">
              <w:rPr>
                <w:rFonts w:ascii="Times New Roman" w:eastAsia="Times New Roman" w:hAnsi="Times New Roman" w:cs="Times New Roman"/>
                <w:sz w:val="24"/>
                <w:szCs w:val="28"/>
                <w:lang w:eastAsia="ru-RU"/>
              </w:rPr>
              <w:lastRenderedPageBreak/>
              <w:t>ритм); жанрами (опера, концерт, симфонический концерт), творчеством композиторов и музыкантов.</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Познакомить детей с мелодией Государственного гимна Российской Федерации.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Пение. </w:t>
            </w:r>
            <w:r w:rsidRPr="005B75F1">
              <w:rPr>
                <w:rFonts w:ascii="Times New Roman" w:eastAsia="Times New Roman" w:hAnsi="Times New Roman" w:cs="Times New Roman"/>
                <w:sz w:val="24"/>
                <w:szCs w:val="28"/>
                <w:lang w:eastAsia="ru-RU"/>
              </w:rPr>
              <w:t>Совершенствовать певческий голос и вокально-слуховую координацию.</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Закреплять умение петь самостоятельно, индивидуально и коллективно, с музыкальным сопровождением и без него.</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Песенное творчество. </w:t>
            </w:r>
            <w:r w:rsidRPr="005B75F1">
              <w:rPr>
                <w:rFonts w:ascii="Times New Roman" w:eastAsia="Times New Roman" w:hAnsi="Times New Roman" w:cs="Times New Roman"/>
                <w:sz w:val="24"/>
                <w:szCs w:val="28"/>
                <w:lang w:eastAsia="ru-RU"/>
              </w:rPr>
              <w:t>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b/>
                <w:bCs/>
                <w:sz w:val="24"/>
                <w:szCs w:val="28"/>
                <w:lang w:eastAsia="ru-RU"/>
              </w:rPr>
              <w:t xml:space="preserve">Музыкально-ритмические движения. </w:t>
            </w:r>
            <w:r w:rsidRPr="005B75F1">
              <w:rPr>
                <w:rFonts w:ascii="Times New Roman" w:eastAsia="Times New Roman" w:hAnsi="Times New Roman" w:cs="Times New Roman"/>
                <w:sz w:val="24"/>
                <w:szCs w:val="28"/>
                <w:lang w:eastAsia="ru-RU"/>
              </w:rPr>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Знакомить с национальными плясками (русские, белорусские, украинские и т. д.).</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Музыкально-игровое и танцевальное творчество.</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детей импровизировать под музыку соответствующего характера (лыжник, конькобежец, наездник, рыбак; лукавый котик и сердитый козлик и т. п.).</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придумывать движения, отражающие содержание песни; выразительно действовать с воображаемыми предметами.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Учить самостоятельно искать способ передачи в движениях музыкальных образов.</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4"/>
                <w:szCs w:val="28"/>
                <w:lang w:eastAsia="ru-RU"/>
              </w:rPr>
              <w:t>Формировать музыкальные способности; содействовать проявлению активности и самостоятельности.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b/>
                <w:bCs/>
                <w:sz w:val="24"/>
                <w:szCs w:val="28"/>
                <w:lang w:eastAsia="ru-RU"/>
              </w:rPr>
              <w:t>Игра на детских музыкальных инструментах.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sz w:val="24"/>
                <w:szCs w:val="28"/>
                <w:lang w:eastAsia="ru-RU"/>
              </w:rPr>
            </w:pPr>
            <w:r w:rsidRPr="005B75F1">
              <w:rPr>
                <w:rFonts w:ascii="Times New Roman" w:eastAsia="Times New Roman" w:hAnsi="Times New Roman" w:cs="Times New Roman"/>
                <w:sz w:val="24"/>
                <w:szCs w:val="28"/>
                <w:lang w:eastAsia="ru-RU"/>
              </w:rPr>
              <w:t>Знакомить с музыкальными 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w:t>
            </w:r>
          </w:p>
        </w:tc>
      </w:tr>
    </w:tbl>
    <w:p w:rsidR="005B75F1" w:rsidRPr="005B75F1" w:rsidRDefault="005B75F1" w:rsidP="005B75F1">
      <w:pPr>
        <w:keepNext/>
        <w:keepLines/>
        <w:spacing w:after="0" w:line="240" w:lineRule="auto"/>
        <w:jc w:val="center"/>
        <w:rPr>
          <w:rFonts w:ascii="Times New Roman" w:eastAsia="Times New Roman" w:hAnsi="Times New Roman" w:cs="MS Reference Sans Serif"/>
          <w:b/>
          <w:color w:val="7030A0"/>
          <w:sz w:val="32"/>
          <w:szCs w:val="32"/>
          <w:lang w:eastAsia="ru-RU"/>
        </w:rPr>
      </w:pPr>
      <w:bookmarkStart w:id="10" w:name="bookmark322"/>
    </w:p>
    <w:p w:rsidR="005B75F1" w:rsidRPr="005B75F1" w:rsidRDefault="005B75F1" w:rsidP="005B75F1">
      <w:pPr>
        <w:keepNext/>
        <w:keepLines/>
        <w:spacing w:after="0" w:line="240" w:lineRule="auto"/>
        <w:jc w:val="center"/>
        <w:rPr>
          <w:rFonts w:ascii="Times New Roman" w:eastAsia="Times New Roman" w:hAnsi="Times New Roman" w:cs="MS Reference Sans Serif"/>
          <w:b/>
          <w:color w:val="7030A0"/>
          <w:sz w:val="32"/>
          <w:szCs w:val="32"/>
          <w:lang w:eastAsia="ru-RU"/>
        </w:rPr>
      </w:pPr>
      <w:r w:rsidRPr="005B75F1">
        <w:rPr>
          <w:rFonts w:ascii="Times New Roman" w:eastAsia="Times New Roman" w:hAnsi="Times New Roman" w:cs="MS Reference Sans Serif"/>
          <w:b/>
          <w:color w:val="7030A0"/>
          <w:sz w:val="32"/>
          <w:szCs w:val="32"/>
          <w:lang w:eastAsia="ru-RU"/>
        </w:rPr>
        <w:t xml:space="preserve">1.5. ОБРАЗОВАТЕЛЬНАЯ ОБЛАСТЬ </w:t>
      </w:r>
    </w:p>
    <w:p w:rsidR="005B75F1" w:rsidRPr="005B75F1" w:rsidRDefault="005B75F1" w:rsidP="005B75F1">
      <w:pPr>
        <w:keepNext/>
        <w:keepLines/>
        <w:spacing w:after="0" w:line="240" w:lineRule="auto"/>
        <w:jc w:val="center"/>
        <w:rPr>
          <w:rFonts w:ascii="Times New Roman" w:eastAsia="Times New Roman" w:hAnsi="Times New Roman" w:cs="MS Reference Sans Serif"/>
          <w:b/>
          <w:color w:val="7030A0"/>
          <w:sz w:val="32"/>
          <w:szCs w:val="32"/>
          <w:lang w:eastAsia="ru-RU"/>
        </w:rPr>
      </w:pPr>
      <w:r w:rsidRPr="005B75F1">
        <w:rPr>
          <w:rFonts w:ascii="Times New Roman" w:eastAsia="Times New Roman" w:hAnsi="Times New Roman" w:cs="MS Reference Sans Serif"/>
          <w:b/>
          <w:color w:val="7030A0"/>
          <w:sz w:val="32"/>
          <w:szCs w:val="32"/>
          <w:lang w:eastAsia="ru-RU"/>
        </w:rPr>
        <w:t>«ФИЗИЧЕСКОЕ РАЗВИТИЕ»</w:t>
      </w:r>
      <w:bookmarkEnd w:id="10"/>
    </w:p>
    <w:p w:rsidR="005B75F1" w:rsidRPr="005B75F1" w:rsidRDefault="005B75F1" w:rsidP="005B75F1">
      <w:pPr>
        <w:keepNext/>
        <w:keepLines/>
        <w:spacing w:after="0" w:line="240" w:lineRule="auto"/>
        <w:jc w:val="center"/>
        <w:rPr>
          <w:rFonts w:ascii="Times New Roman" w:eastAsia="Times New Roman" w:hAnsi="Times New Roman" w:cs="Times New Roman"/>
          <w:b/>
          <w:color w:val="7030A0"/>
          <w:sz w:val="32"/>
          <w:szCs w:val="32"/>
        </w:rPr>
      </w:pPr>
    </w:p>
    <w:p w:rsidR="005B75F1" w:rsidRPr="005B75F1" w:rsidRDefault="005B75F1" w:rsidP="005B75F1">
      <w:pPr>
        <w:spacing w:after="0" w:line="240" w:lineRule="auto"/>
        <w:ind w:firstLine="400"/>
        <w:jc w:val="both"/>
        <w:rPr>
          <w:rFonts w:ascii="Times New Roman" w:eastAsia="Times New Roman" w:hAnsi="Times New Roman" w:cs="MS Reference Sans Serif"/>
          <w:color w:val="000000"/>
          <w:sz w:val="28"/>
          <w:szCs w:val="28"/>
          <w:lang w:eastAsia="ru-RU"/>
        </w:rPr>
      </w:pPr>
      <w:r w:rsidRPr="005B75F1">
        <w:rPr>
          <w:rFonts w:ascii="Times New Roman" w:eastAsia="Times New Roman" w:hAnsi="Times New Roman" w:cs="MS Reference Sans Serif"/>
          <w:color w:val="000000"/>
          <w:sz w:val="28"/>
          <w:szCs w:val="28"/>
          <w:lang w:eastAsia="ru-RU"/>
        </w:rPr>
        <w:t>«Физическое развитие включает приобретение опыта в следующих ви</w:t>
      </w:r>
      <w:r w:rsidRPr="005B75F1">
        <w:rPr>
          <w:rFonts w:ascii="Times New Roman" w:eastAsia="Times New Roman" w:hAnsi="Times New Roman" w:cs="MS Reference Sans Serif"/>
          <w:color w:val="000000"/>
          <w:sz w:val="28"/>
          <w:szCs w:val="28"/>
          <w:lang w:eastAsia="ru-RU"/>
        </w:rPr>
        <w:softHyphen/>
        <w:t>дах деятельности детей: двигательной, в том числе связанной с выполнени</w:t>
      </w:r>
      <w:r w:rsidRPr="005B75F1">
        <w:rPr>
          <w:rFonts w:ascii="Times New Roman" w:eastAsia="Times New Roman" w:hAnsi="Times New Roman" w:cs="MS Reference Sans Serif"/>
          <w:color w:val="000000"/>
          <w:sz w:val="28"/>
          <w:szCs w:val="28"/>
          <w:lang w:eastAsia="ru-RU"/>
        </w:rPr>
        <w:softHyphen/>
        <w:t>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w:t>
      </w:r>
      <w:r w:rsidRPr="005B75F1">
        <w:rPr>
          <w:rFonts w:ascii="Times New Roman" w:eastAsia="Times New Roman" w:hAnsi="Times New Roman" w:cs="MS Reference Sans Serif"/>
          <w:color w:val="000000"/>
          <w:sz w:val="28"/>
          <w:szCs w:val="28"/>
          <w:lang w:eastAsia="ru-RU"/>
        </w:rPr>
        <w:softHyphen/>
        <w:t>нации движения, крупной и мелкой моторики обеих рук, а также с правиль</w:t>
      </w:r>
      <w:r w:rsidRPr="005B75F1">
        <w:rPr>
          <w:rFonts w:ascii="Times New Roman" w:eastAsia="Times New Roman" w:hAnsi="Times New Roman" w:cs="MS Reference Sans Serif"/>
          <w:color w:val="000000"/>
          <w:sz w:val="28"/>
          <w:szCs w:val="28"/>
          <w:lang w:eastAsia="ru-RU"/>
        </w:rPr>
        <w:softHyphen/>
        <w:t>ным, не наносящим ущерба организму, выполнением основных движений (ходьба, бег, мягкие прыжки, повороты в обе стороны), формирование на</w:t>
      </w:r>
      <w:r w:rsidRPr="005B75F1">
        <w:rPr>
          <w:rFonts w:ascii="Times New Roman" w:eastAsia="Times New Roman" w:hAnsi="Times New Roman" w:cs="MS Reference Sans Serif"/>
          <w:color w:val="000000"/>
          <w:sz w:val="28"/>
          <w:szCs w:val="28"/>
          <w:lang w:eastAsia="ru-RU"/>
        </w:rPr>
        <w:softHyphen/>
        <w:t>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w:t>
      </w:r>
      <w:r w:rsidRPr="005B75F1">
        <w:rPr>
          <w:rFonts w:ascii="Times New Roman" w:eastAsia="Times New Roman" w:hAnsi="Times New Roman" w:cs="MS Reference Sans Serif"/>
          <w:color w:val="000000"/>
          <w:sz w:val="28"/>
          <w:szCs w:val="28"/>
          <w:lang w:eastAsia="ru-RU"/>
        </w:rPr>
        <w:softHyphen/>
        <w:t>ладение его элементарными нормами и правилами (в питании, двигатель</w:t>
      </w:r>
      <w:r w:rsidRPr="005B75F1">
        <w:rPr>
          <w:rFonts w:ascii="Times New Roman" w:eastAsia="Times New Roman" w:hAnsi="Times New Roman" w:cs="MS Reference Sans Serif"/>
          <w:color w:val="000000"/>
          <w:sz w:val="28"/>
          <w:szCs w:val="28"/>
          <w:lang w:eastAsia="ru-RU"/>
        </w:rPr>
        <w:softHyphen/>
        <w:t>ном режиме, закаливании, при формировании полезных привычек и др.)».</w:t>
      </w:r>
    </w:p>
    <w:p w:rsidR="005B75F1" w:rsidRPr="005B75F1" w:rsidRDefault="005B75F1" w:rsidP="005B75F1">
      <w:pPr>
        <w:spacing w:after="0" w:line="240" w:lineRule="auto"/>
        <w:ind w:firstLine="400"/>
        <w:jc w:val="both"/>
        <w:rPr>
          <w:rFonts w:ascii="Times New Roman" w:eastAsia="Times New Roman" w:hAnsi="Times New Roman" w:cs="Times New Roman"/>
          <w:sz w:val="28"/>
          <w:szCs w:val="28"/>
        </w:rPr>
      </w:pPr>
    </w:p>
    <w:p w:rsidR="005B75F1" w:rsidRPr="005B75F1" w:rsidRDefault="005B75F1" w:rsidP="005B75F1">
      <w:pPr>
        <w:keepNext/>
        <w:keepLines/>
        <w:spacing w:after="0" w:line="240" w:lineRule="auto"/>
        <w:jc w:val="both"/>
        <w:rPr>
          <w:rFonts w:ascii="Times New Roman" w:eastAsia="Times New Roman" w:hAnsi="Times New Roman" w:cs="Times New Roman"/>
          <w:sz w:val="28"/>
          <w:szCs w:val="28"/>
        </w:rPr>
      </w:pPr>
      <w:bookmarkStart w:id="11" w:name="bookmark323"/>
      <w:r w:rsidRPr="005B75F1">
        <w:rPr>
          <w:rFonts w:ascii="Times New Roman" w:eastAsia="Times New Roman" w:hAnsi="Times New Roman" w:cs="Verdana"/>
          <w:b/>
          <w:color w:val="000000"/>
          <w:sz w:val="28"/>
          <w:szCs w:val="28"/>
          <w:lang w:eastAsia="ru-RU"/>
        </w:rPr>
        <w:t>Основные цели и задачи</w:t>
      </w:r>
      <w:bookmarkEnd w:id="11"/>
    </w:p>
    <w:p w:rsidR="005B75F1" w:rsidRPr="005B75F1" w:rsidRDefault="005B75F1" w:rsidP="005B75F1">
      <w:pPr>
        <w:spacing w:after="0" w:line="240" w:lineRule="auto"/>
        <w:ind w:firstLine="400"/>
        <w:jc w:val="both"/>
        <w:rPr>
          <w:rFonts w:ascii="Times New Roman" w:eastAsia="Times New Roman" w:hAnsi="Times New Roman" w:cs="Times New Roman"/>
          <w:sz w:val="28"/>
          <w:szCs w:val="28"/>
        </w:rPr>
      </w:pPr>
      <w:r w:rsidRPr="005B75F1">
        <w:rPr>
          <w:rFonts w:ascii="Times New Roman" w:eastAsia="Times New Roman" w:hAnsi="Times New Roman" w:cs="Times New Roman"/>
          <w:color w:val="000000"/>
          <w:sz w:val="28"/>
          <w:szCs w:val="28"/>
          <w:lang w:eastAsia="ru-RU"/>
        </w:rPr>
        <w:t>Формирование начальных представлений о здоровом образе жизни.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Формирование у детей начальных представлений о здоровом образе жизни.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b/>
          <w:bCs/>
          <w:color w:val="000000"/>
          <w:sz w:val="28"/>
          <w:szCs w:val="28"/>
          <w:shd w:val="clear" w:color="auto" w:fill="FFFFFF"/>
          <w:lang w:eastAsia="ru-RU"/>
        </w:rPr>
        <w:t xml:space="preserve">Физическая культура. </w:t>
      </w:r>
      <w:r w:rsidRPr="005B75F1">
        <w:rPr>
          <w:rFonts w:ascii="Times New Roman" w:eastAsia="Times New Roman" w:hAnsi="Times New Roman" w:cs="Times New Roman"/>
          <w:color w:val="000000"/>
          <w:sz w:val="28"/>
          <w:szCs w:val="28"/>
          <w:shd w:val="clear" w:color="auto" w:fill="FFFFFF"/>
          <w:lang w:eastAsia="ru-RU"/>
        </w:rPr>
        <w:t>Сохранение, укрепление и охрана здоровья детей; повышение умственной и физической работоспособности, предуп</w:t>
      </w:r>
      <w:r w:rsidRPr="005B75F1">
        <w:rPr>
          <w:rFonts w:ascii="Times New Roman" w:eastAsia="Times New Roman" w:hAnsi="Times New Roman" w:cs="Times New Roman"/>
          <w:color w:val="000000"/>
          <w:sz w:val="28"/>
          <w:szCs w:val="28"/>
          <w:shd w:val="clear" w:color="auto" w:fill="FFFFFF"/>
          <w:lang w:eastAsia="ru-RU"/>
        </w:rPr>
        <w:softHyphen/>
        <w:t>реждение утомления.</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Обеспечение гармоничного физического развития, совершенствова</w:t>
      </w:r>
      <w:r w:rsidRPr="005B75F1">
        <w:rPr>
          <w:rFonts w:ascii="Times New Roman" w:eastAsia="Times New Roman" w:hAnsi="Times New Roman" w:cs="Times New Roman"/>
          <w:color w:val="000000"/>
          <w:sz w:val="28"/>
          <w:szCs w:val="28"/>
          <w:shd w:val="clear" w:color="auto" w:fill="FFFFFF"/>
          <w:lang w:eastAsia="ru-RU"/>
        </w:rPr>
        <w:softHyphen/>
        <w:t>ние умений и навыков в основных видах движений, воспитание красоты, грациозности, выразительности движений, формирование правильной осанки.</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sz w:val="28"/>
          <w:szCs w:val="28"/>
          <w:shd w:val="clear" w:color="auto" w:fill="FFFFFF"/>
          <w:lang w:val="x-none" w:eastAsia="x-none"/>
        </w:rPr>
      </w:pPr>
      <w:r w:rsidRPr="005B75F1">
        <w:rPr>
          <w:rFonts w:ascii="Times New Roman" w:eastAsia="Times New Roman" w:hAnsi="Times New Roman" w:cs="Times New Roman"/>
          <w:color w:val="000000"/>
          <w:sz w:val="28"/>
          <w:szCs w:val="28"/>
          <w:shd w:val="clear" w:color="auto" w:fill="FFFFFF"/>
          <w:lang w:eastAsia="ru-RU"/>
        </w:rPr>
        <w:t>Формирование потребности в ежедневной двигательной деятельнос</w:t>
      </w:r>
      <w:r w:rsidRPr="005B75F1">
        <w:rPr>
          <w:rFonts w:ascii="Times New Roman" w:eastAsia="Times New Roman" w:hAnsi="Times New Roman" w:cs="Times New Roman"/>
          <w:color w:val="000000"/>
          <w:sz w:val="28"/>
          <w:szCs w:val="28"/>
          <w:shd w:val="clear" w:color="auto" w:fill="FFFFFF"/>
          <w:lang w:eastAsia="ru-RU"/>
        </w:rPr>
        <w:softHyphen/>
        <w:t>ти. Развитие инициативы, самостоятельности и творчества в двигатель</w:t>
      </w:r>
      <w:r w:rsidRPr="005B75F1">
        <w:rPr>
          <w:rFonts w:ascii="Times New Roman" w:eastAsia="Times New Roman" w:hAnsi="Times New Roman" w:cs="Times New Roman"/>
          <w:color w:val="000000"/>
          <w:sz w:val="28"/>
          <w:szCs w:val="28"/>
          <w:shd w:val="clear" w:color="auto" w:fill="FFFFFF"/>
          <w:lang w:eastAsia="ru-RU"/>
        </w:rPr>
        <w:softHyphen/>
        <w:t>ной активности, способности к самоконтролю, самооценке при выполне</w:t>
      </w:r>
      <w:r w:rsidRPr="005B75F1">
        <w:rPr>
          <w:rFonts w:ascii="Times New Roman" w:eastAsia="Times New Roman" w:hAnsi="Times New Roman" w:cs="Times New Roman"/>
          <w:color w:val="000000"/>
          <w:sz w:val="28"/>
          <w:szCs w:val="28"/>
          <w:shd w:val="clear" w:color="auto" w:fill="FFFFFF"/>
          <w:lang w:eastAsia="ru-RU"/>
        </w:rPr>
        <w:softHyphen/>
        <w:t>нии движений.</w:t>
      </w:r>
    </w:p>
    <w:p w:rsidR="005B75F1" w:rsidRPr="005B75F1" w:rsidRDefault="005B75F1" w:rsidP="005B75F1">
      <w:pPr>
        <w:widowControl w:val="0"/>
        <w:spacing w:after="0" w:line="240" w:lineRule="auto"/>
        <w:ind w:firstLine="400"/>
        <w:jc w:val="both"/>
        <w:rPr>
          <w:rFonts w:ascii="Times New Roman" w:eastAsia="Times New Roman" w:hAnsi="Times New Roman" w:cs="Times New Roman"/>
          <w:color w:val="000000"/>
          <w:sz w:val="28"/>
          <w:szCs w:val="28"/>
          <w:shd w:val="clear" w:color="auto" w:fill="FFFFFF"/>
          <w:lang w:eastAsia="ru-RU"/>
        </w:rPr>
      </w:pPr>
      <w:r w:rsidRPr="005B75F1">
        <w:rPr>
          <w:rFonts w:ascii="Times New Roman" w:eastAsia="Times New Roman" w:hAnsi="Times New Roman" w:cs="Times New Roman"/>
          <w:color w:val="000000"/>
          <w:sz w:val="28"/>
          <w:szCs w:val="28"/>
          <w:shd w:val="clear" w:color="auto" w:fill="FFFFFF"/>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5B75F1" w:rsidRPr="005B75F1" w:rsidRDefault="005B75F1" w:rsidP="005B75F1">
      <w:pPr>
        <w:widowControl w:val="0"/>
        <w:spacing w:after="0" w:line="240" w:lineRule="auto"/>
        <w:ind w:firstLine="400"/>
        <w:jc w:val="center"/>
        <w:rPr>
          <w:rFonts w:ascii="Times New Roman" w:eastAsia="Times New Roman" w:hAnsi="Times New Roman" w:cs="Times New Roman"/>
          <w:b/>
          <w:color w:val="333333"/>
          <w:sz w:val="28"/>
          <w:szCs w:val="28"/>
          <w:shd w:val="clear" w:color="auto" w:fill="FFFFFF"/>
          <w:lang w:val="x-none" w:eastAsia="x-none"/>
        </w:rPr>
      </w:pPr>
    </w:p>
    <w:p w:rsidR="005B75F1" w:rsidRPr="005B75F1" w:rsidRDefault="005B75F1" w:rsidP="005B75F1">
      <w:pPr>
        <w:widowControl w:val="0"/>
        <w:spacing w:after="0" w:line="240" w:lineRule="auto"/>
        <w:ind w:firstLine="400"/>
        <w:jc w:val="center"/>
        <w:rPr>
          <w:rFonts w:ascii="Times New Roman" w:eastAsia="Times New Roman" w:hAnsi="Times New Roman" w:cs="Times New Roman"/>
          <w:b/>
          <w:color w:val="333333"/>
          <w:sz w:val="28"/>
          <w:szCs w:val="28"/>
          <w:shd w:val="clear" w:color="auto" w:fill="FFFFFF"/>
          <w:lang w:val="x-none" w:eastAsia="x-none"/>
        </w:rPr>
      </w:pPr>
      <w:r w:rsidRPr="005B75F1">
        <w:rPr>
          <w:rFonts w:ascii="Times New Roman" w:eastAsia="Times New Roman" w:hAnsi="Times New Roman" w:cs="Times New Roman"/>
          <w:b/>
          <w:color w:val="333333"/>
          <w:sz w:val="28"/>
          <w:szCs w:val="28"/>
          <w:shd w:val="clear" w:color="auto" w:fill="FFFFFF"/>
          <w:lang w:val="x-none" w:eastAsia="x-none"/>
        </w:rPr>
        <w:t>Психолого – педагогическая работа</w:t>
      </w:r>
    </w:p>
    <w:p w:rsidR="005B75F1" w:rsidRPr="005B75F1" w:rsidRDefault="005B75F1" w:rsidP="005B75F1">
      <w:pPr>
        <w:widowControl w:val="0"/>
        <w:spacing w:after="0" w:line="240" w:lineRule="auto"/>
        <w:ind w:firstLine="400"/>
        <w:jc w:val="center"/>
        <w:rPr>
          <w:rFonts w:ascii="Times New Roman" w:eastAsia="Times New Roman" w:hAnsi="Times New Roman" w:cs="Times New Roman"/>
          <w:b/>
          <w:color w:val="333333"/>
          <w:sz w:val="28"/>
          <w:szCs w:val="28"/>
          <w:shd w:val="clear" w:color="auto" w:fill="FFFFFF"/>
          <w:lang w:val="x-none" w:eastAsia="x-none"/>
        </w:rPr>
      </w:pP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color w:val="000000"/>
          <w:sz w:val="32"/>
          <w:szCs w:val="32"/>
          <w:lang w:eastAsia="ru-RU"/>
        </w:rPr>
      </w:pPr>
      <w:r w:rsidRPr="005B75F1">
        <w:rPr>
          <w:rFonts w:ascii="Times New Roman" w:eastAsia="Times New Roman" w:hAnsi="Times New Roman" w:cs="Times New Roman"/>
          <w:b/>
          <w:color w:val="000000"/>
          <w:sz w:val="32"/>
          <w:szCs w:val="32"/>
          <w:lang w:eastAsia="ru-RU"/>
        </w:rPr>
        <w:t>Формирование начальных представлений   о здоровом образе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3"/>
        <w:gridCol w:w="6948"/>
      </w:tblGrid>
      <w:tr w:rsidR="005B75F1" w:rsidRPr="005B75F1" w:rsidTr="00FE7CE4">
        <w:tc>
          <w:tcPr>
            <w:tcW w:w="2623"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5B75F1">
              <w:rPr>
                <w:rFonts w:ascii="Times New Roman" w:eastAsia="Times New Roman" w:hAnsi="Times New Roman" w:cs="Times New Roman"/>
                <w:b/>
                <w:bCs/>
                <w:color w:val="000000"/>
                <w:sz w:val="28"/>
                <w:szCs w:val="28"/>
                <w:lang w:eastAsia="ru-RU"/>
              </w:rPr>
              <w:t>Младшая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5B75F1">
              <w:rPr>
                <w:rFonts w:ascii="Times New Roman" w:eastAsia="Times New Roman" w:hAnsi="Times New Roman" w:cs="Times New Roman"/>
                <w:b/>
                <w:bCs/>
                <w:color w:val="000000"/>
                <w:sz w:val="28"/>
                <w:szCs w:val="28"/>
                <w:lang w:eastAsia="ru-RU"/>
              </w:rPr>
              <w:t>(от 3 до 4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c>
        <w:tc>
          <w:tcPr>
            <w:tcW w:w="69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Дать представление о полезной и вредной пище; об овощах и фруктах,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lastRenderedPageBreak/>
              <w:t>молочных продуктах, полезных для здоровья человека.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Познакомить детей с упражнениями, укрепляющими различные органы и системы организма.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 xml:space="preserve"> Дать представление о необходимости закаливания.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Дать представление о ценности здоровья; формировать желание вести здоровый образ жизни.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Формировать умение сообщать о своем самочувствии взрослым, осознавать необходимость лечения.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Формировать потребность в соблюдении навыков гигиены и опрятности в повседневной жизни.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color w:val="000000"/>
                <w:sz w:val="24"/>
                <w:szCs w:val="28"/>
                <w:lang w:eastAsia="ru-RU"/>
              </w:rPr>
            </w:pPr>
          </w:p>
        </w:tc>
      </w:tr>
      <w:tr w:rsidR="005B75F1" w:rsidRPr="005B75F1" w:rsidTr="00FE7CE4">
        <w:tc>
          <w:tcPr>
            <w:tcW w:w="2623"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5B75F1">
              <w:rPr>
                <w:rFonts w:ascii="Times New Roman" w:eastAsia="Times New Roman" w:hAnsi="Times New Roman" w:cs="Times New Roman"/>
                <w:b/>
                <w:bCs/>
                <w:color w:val="000000"/>
                <w:sz w:val="28"/>
                <w:szCs w:val="28"/>
                <w:lang w:eastAsia="ru-RU"/>
              </w:rPr>
              <w:lastRenderedPageBreak/>
              <w:t>Средняя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5B75F1">
              <w:rPr>
                <w:rFonts w:ascii="Times New Roman" w:eastAsia="Times New Roman" w:hAnsi="Times New Roman" w:cs="Times New Roman"/>
                <w:b/>
                <w:bCs/>
                <w:color w:val="000000"/>
                <w:sz w:val="28"/>
                <w:szCs w:val="28"/>
                <w:lang w:eastAsia="ru-RU"/>
              </w:rPr>
              <w:t>(от 4 до 5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c>
        <w:tc>
          <w:tcPr>
            <w:tcW w:w="69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 xml:space="preserve">Продолжать знакомство детей с частями тела и органами чувств человека.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 xml:space="preserve">Воспитывать потребность в соблюдении режима питания, употреблении в пищу овощей и фруктов, других полезных продуктов.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 xml:space="preserve">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 xml:space="preserve">Формировать умение оказывать себе элементарную помощь при ушибах, обращаться за помощью к взрослым при заболевании, травме.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 xml:space="preserve">Формировать представления о здоровом образе жизни; о значении физических упражнений для организма человека.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color w:val="000000"/>
                <w:sz w:val="24"/>
                <w:szCs w:val="28"/>
                <w:lang w:eastAsia="ru-RU"/>
              </w:rPr>
            </w:pPr>
            <w:r w:rsidRPr="005B75F1">
              <w:rPr>
                <w:rFonts w:ascii="Times New Roman" w:eastAsia="Times New Roman" w:hAnsi="Times New Roman" w:cs="Times New Roman"/>
                <w:color w:val="000000"/>
                <w:sz w:val="24"/>
                <w:szCs w:val="28"/>
                <w:lang w:eastAsia="ru-RU"/>
              </w:rPr>
              <w:t>Продолжать знакомить с физическими упражнениями на укрепление различных органов и систем организма.</w:t>
            </w:r>
          </w:p>
        </w:tc>
      </w:tr>
      <w:tr w:rsidR="005B75F1" w:rsidRPr="005B75F1" w:rsidTr="00FE7CE4">
        <w:tc>
          <w:tcPr>
            <w:tcW w:w="2623"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5B75F1">
              <w:rPr>
                <w:rFonts w:ascii="Times New Roman" w:eastAsia="Times New Roman" w:hAnsi="Times New Roman" w:cs="Times New Roman"/>
                <w:b/>
                <w:bCs/>
                <w:color w:val="000000"/>
                <w:sz w:val="28"/>
                <w:szCs w:val="28"/>
                <w:lang w:eastAsia="ru-RU"/>
              </w:rPr>
              <w:t>Старшая группа (от 5 до 6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c>
        <w:tc>
          <w:tcPr>
            <w:tcW w:w="69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Расширять представления о роли гигиены и режима дня для здоровья человека.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 xml:space="preserve">Формировать представления о правилах ухода за больным </w:t>
            </w:r>
            <w:r w:rsidRPr="005B75F1">
              <w:rPr>
                <w:rFonts w:ascii="Times New Roman" w:eastAsia="Times New Roman" w:hAnsi="Times New Roman" w:cs="Times New Roman"/>
                <w:color w:val="000000"/>
                <w:sz w:val="24"/>
                <w:szCs w:val="28"/>
                <w:lang w:eastAsia="ru-RU"/>
              </w:rPr>
              <w:lastRenderedPageBreak/>
              <w:t xml:space="preserve">(заботиться о нем, не шуметь, выполнять его просьбы и поручения). Воспитывать сочувствие к болеющим.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Формировать умение характеризовать свое самочувствие.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Знакомить детей с возможностями здорового человека.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Формировать потребность в здоровом образе жизни. Прививать интерес к физической культуре и спорту и желание заниматься физкультурой и спортом.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Знакомить с доступными сведениями из истории олимпийского движения.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Знакомить с основами техники безопасности и правилами поведения в спортивном зале и на спортивной площадке.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color w:val="000000"/>
                <w:sz w:val="24"/>
                <w:szCs w:val="28"/>
                <w:lang w:eastAsia="ru-RU"/>
              </w:rPr>
            </w:pPr>
          </w:p>
        </w:tc>
      </w:tr>
      <w:tr w:rsidR="005B75F1" w:rsidRPr="005B75F1" w:rsidTr="00FE7CE4">
        <w:tc>
          <w:tcPr>
            <w:tcW w:w="2623"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5B75F1">
              <w:rPr>
                <w:rFonts w:ascii="Times New Roman" w:eastAsia="Times New Roman" w:hAnsi="Times New Roman" w:cs="Times New Roman"/>
                <w:b/>
                <w:bCs/>
                <w:color w:val="000000"/>
                <w:sz w:val="28"/>
                <w:szCs w:val="28"/>
                <w:lang w:eastAsia="ru-RU"/>
              </w:rPr>
              <w:lastRenderedPageBreak/>
              <w:t xml:space="preserve">Подготовительная к школе группа </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5B75F1">
              <w:rPr>
                <w:rFonts w:ascii="Times New Roman" w:eastAsia="Times New Roman" w:hAnsi="Times New Roman" w:cs="Times New Roman"/>
                <w:b/>
                <w:bCs/>
                <w:color w:val="000000"/>
                <w:sz w:val="28"/>
                <w:szCs w:val="28"/>
                <w:lang w:eastAsia="ru-RU"/>
              </w:rPr>
              <w:t>(от 6 до 7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c>
        <w:tc>
          <w:tcPr>
            <w:tcW w:w="69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Расширять представления детей о рациональном питании (объем пищи, последовательность ее приема, разнообразие в питании, питьевой режим).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 xml:space="preserve">Формировать представления об активном отдыхе.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Расширять представления о правилах и видах закаливания, о пользе закаливающих процедур.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Расширять представления о роли солнечного света, воздуха и воды в жизни человека и их влиянии на здоровье.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color w:val="000000"/>
                <w:sz w:val="24"/>
                <w:szCs w:val="28"/>
                <w:lang w:eastAsia="ru-RU"/>
              </w:rPr>
            </w:pPr>
          </w:p>
        </w:tc>
      </w:tr>
    </w:tbl>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5B75F1">
        <w:rPr>
          <w:rFonts w:ascii="Times New Roman" w:eastAsia="Times New Roman" w:hAnsi="Times New Roman" w:cs="Times New Roman"/>
          <w:b/>
          <w:color w:val="000000"/>
          <w:sz w:val="28"/>
          <w:szCs w:val="28"/>
          <w:lang w:eastAsia="ru-RU"/>
        </w:rPr>
        <w:t>Физическая  культура</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4"/>
        <w:gridCol w:w="7204"/>
      </w:tblGrid>
      <w:tr w:rsidR="005B75F1" w:rsidRPr="005B75F1" w:rsidTr="00FE7CE4">
        <w:tc>
          <w:tcPr>
            <w:tcW w:w="262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5B75F1">
              <w:rPr>
                <w:rFonts w:ascii="Times New Roman" w:eastAsia="Times New Roman" w:hAnsi="Times New Roman" w:cs="Times New Roman"/>
                <w:b/>
                <w:bCs/>
                <w:color w:val="000000"/>
                <w:sz w:val="28"/>
                <w:szCs w:val="28"/>
                <w:lang w:eastAsia="ru-RU"/>
              </w:rPr>
              <w:t>Младшая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5B75F1">
              <w:rPr>
                <w:rFonts w:ascii="Times New Roman" w:eastAsia="Times New Roman" w:hAnsi="Times New Roman" w:cs="Times New Roman"/>
                <w:b/>
                <w:bCs/>
                <w:color w:val="000000"/>
                <w:sz w:val="28"/>
                <w:szCs w:val="28"/>
                <w:lang w:eastAsia="ru-RU"/>
              </w:rPr>
              <w:t>(от 3 до 4 лет)</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tc>
        <w:tc>
          <w:tcPr>
            <w:tcW w:w="720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Учить сохранять правильную осанку в положениях сидя, стоя, в движении, при выполнении упражнений в равновесии.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 xml:space="preserve"> Учить реагировать на сигналы «беги», «лови», «стой» и др.; выполнять правила в подвижных играх. Развивать самостоятельность и творчество при выполнении физических упражнений, в подвижных играх.</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b/>
                <w:bCs/>
                <w:color w:val="000000"/>
                <w:sz w:val="24"/>
                <w:szCs w:val="28"/>
                <w:lang w:eastAsia="ru-RU"/>
              </w:rPr>
              <w:t xml:space="preserve">Подвижные игры. </w:t>
            </w:r>
            <w:r w:rsidRPr="005B75F1">
              <w:rPr>
                <w:rFonts w:ascii="Times New Roman" w:eastAsia="Times New Roman" w:hAnsi="Times New Roman" w:cs="Times New Roman"/>
                <w:color w:val="000000"/>
                <w:sz w:val="24"/>
                <w:szCs w:val="28"/>
                <w:lang w:eastAsia="ru-RU"/>
              </w:rPr>
              <w:t>Развивать активность и творчество детей в процессе двигательной деятельности. Организовывать игры с правилами.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 xml:space="preserve">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w:t>
            </w:r>
            <w:r w:rsidRPr="005B75F1">
              <w:rPr>
                <w:rFonts w:ascii="Times New Roman" w:eastAsia="Times New Roman" w:hAnsi="Times New Roman" w:cs="Times New Roman"/>
                <w:color w:val="000000"/>
                <w:sz w:val="24"/>
                <w:szCs w:val="28"/>
                <w:lang w:eastAsia="ru-RU"/>
              </w:rPr>
              <w:lastRenderedPageBreak/>
              <w:t>Вводить в игры более сложные правила со сменой видов движений.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color w:val="000000"/>
                <w:sz w:val="24"/>
                <w:szCs w:val="28"/>
                <w:lang w:eastAsia="ru-RU"/>
              </w:rPr>
            </w:pPr>
            <w:r w:rsidRPr="005B75F1">
              <w:rPr>
                <w:rFonts w:ascii="Times New Roman" w:eastAsia="Times New Roman" w:hAnsi="Times New Roman" w:cs="Times New Roman"/>
                <w:color w:val="000000"/>
                <w:sz w:val="24"/>
                <w:szCs w:val="28"/>
                <w:lang w:eastAsia="ru-RU"/>
              </w:rPr>
              <w:t>Воспитывать у детей умение соблюдать элементарные правила, согласовывать движения, ориентироваться в пространстве.</w:t>
            </w:r>
          </w:p>
        </w:tc>
      </w:tr>
      <w:tr w:rsidR="005B75F1" w:rsidRPr="005B75F1" w:rsidTr="00FE7CE4">
        <w:tc>
          <w:tcPr>
            <w:tcW w:w="262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5B75F1">
              <w:rPr>
                <w:rFonts w:ascii="Times New Roman" w:eastAsia="Times New Roman" w:hAnsi="Times New Roman" w:cs="Times New Roman"/>
                <w:b/>
                <w:bCs/>
                <w:color w:val="000000"/>
                <w:sz w:val="28"/>
                <w:szCs w:val="28"/>
                <w:lang w:eastAsia="ru-RU"/>
              </w:rPr>
              <w:lastRenderedPageBreak/>
              <w:t>Средняя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5B75F1">
              <w:rPr>
                <w:rFonts w:ascii="Times New Roman" w:eastAsia="Times New Roman" w:hAnsi="Times New Roman" w:cs="Times New Roman"/>
                <w:b/>
                <w:bCs/>
                <w:color w:val="000000"/>
                <w:sz w:val="28"/>
                <w:szCs w:val="28"/>
                <w:lang w:eastAsia="ru-RU"/>
              </w:rPr>
              <w:t>(от 4 до 5 лет)</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tc>
        <w:tc>
          <w:tcPr>
            <w:tcW w:w="720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Формировать правильную осанку.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Учить построениям, соблюдению дистанции во время передвижения.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Развивать психофизические качества: быстроту, выносливость, гибкость, ловкость и др.</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Учить выполнять ведущую роль в подвижной игре, осознанно относиться к выполнению правил игры.</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b/>
                <w:bCs/>
                <w:color w:val="000000"/>
                <w:sz w:val="24"/>
                <w:szCs w:val="28"/>
                <w:lang w:eastAsia="ru-RU"/>
              </w:rPr>
              <w:t xml:space="preserve">Подвижные игры. </w:t>
            </w:r>
            <w:r w:rsidRPr="005B75F1">
              <w:rPr>
                <w:rFonts w:ascii="Times New Roman" w:eastAsia="Times New Roman" w:hAnsi="Times New Roman" w:cs="Times New Roman"/>
                <w:color w:val="000000"/>
                <w:sz w:val="24"/>
                <w:szCs w:val="28"/>
                <w:lang w:eastAsia="ru-RU"/>
              </w:rPr>
              <w:t>Продолжать развивать активность детей в играх с мячами, скакалками, обручами и т. д.</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Развивать быстроту, силу, ловкость, пространственную ориентировку.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Воспитывать самостоятельность и инициативность в организации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 xml:space="preserve">знакомых игр.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Приучать к выполнению действий по сигналу.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color w:val="000000"/>
                <w:sz w:val="24"/>
                <w:szCs w:val="28"/>
                <w:lang w:eastAsia="ru-RU"/>
              </w:rPr>
            </w:pPr>
          </w:p>
        </w:tc>
      </w:tr>
      <w:tr w:rsidR="005B75F1" w:rsidRPr="005B75F1" w:rsidTr="00FE7CE4">
        <w:tc>
          <w:tcPr>
            <w:tcW w:w="262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5B75F1">
              <w:rPr>
                <w:rFonts w:ascii="Times New Roman" w:eastAsia="Times New Roman" w:hAnsi="Times New Roman" w:cs="Times New Roman"/>
                <w:b/>
                <w:bCs/>
                <w:color w:val="000000"/>
                <w:sz w:val="28"/>
                <w:szCs w:val="28"/>
                <w:lang w:eastAsia="ru-RU"/>
              </w:rPr>
              <w:t>Старшая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5B75F1">
              <w:rPr>
                <w:rFonts w:ascii="Times New Roman" w:eastAsia="Times New Roman" w:hAnsi="Times New Roman" w:cs="Times New Roman"/>
                <w:b/>
                <w:bCs/>
                <w:color w:val="000000"/>
                <w:sz w:val="28"/>
                <w:szCs w:val="28"/>
                <w:lang w:eastAsia="ru-RU"/>
              </w:rPr>
              <w:t>(от 5 до 6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c>
        <w:tc>
          <w:tcPr>
            <w:tcW w:w="720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Продолжать формировать правильную осанку; умение осознанно выполнять движения.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 xml:space="preserve">Совершенствовать двигательные умения и навыки детей.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 xml:space="preserve">Развивать быстроту, силу, выносливость, гибкость.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Закреплять умение легко ходить и бегать, энергично отталкиваясь от опоры. Учить бегать наперегонки, с преодолением препятствий.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 xml:space="preserve">Учить лазать по гимнастической стенке, меняя темп.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 xml:space="preserve">Учить сочетать замах с броском при метании, подбрасывать и ловить мяч одной рукой, отбивать его правой и левой рукой на </w:t>
            </w:r>
            <w:r w:rsidRPr="005B75F1">
              <w:rPr>
                <w:rFonts w:ascii="Times New Roman" w:eastAsia="Times New Roman" w:hAnsi="Times New Roman" w:cs="Times New Roman"/>
                <w:color w:val="000000"/>
                <w:sz w:val="24"/>
                <w:szCs w:val="28"/>
                <w:lang w:eastAsia="ru-RU"/>
              </w:rPr>
              <w:lastRenderedPageBreak/>
              <w:t>месте и вести при ходьбе.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 xml:space="preserve"> Учить ориентироваться в пространстве.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Учить элементам спортивных игр, играм с элементами соревнования, играм-эстафетам.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 xml:space="preserve">Приучать помогать взрослым готовить физкультурный инвентарь к занятиям физическими упражнениями, убирать его на место.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Поддерживать интерес детей к различным видам спорта, сообщать им некоторые сведения о событиях спортивной жизни страны.</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color w:val="000000"/>
                <w:sz w:val="24"/>
                <w:szCs w:val="28"/>
                <w:lang w:eastAsia="ru-RU"/>
              </w:rPr>
            </w:pPr>
            <w:r w:rsidRPr="005B75F1">
              <w:rPr>
                <w:rFonts w:ascii="Times New Roman" w:eastAsia="Times New Roman" w:hAnsi="Times New Roman" w:cs="Times New Roman"/>
                <w:b/>
                <w:bCs/>
                <w:color w:val="000000"/>
                <w:sz w:val="24"/>
                <w:szCs w:val="28"/>
                <w:lang w:eastAsia="ru-RU"/>
              </w:rPr>
              <w:t xml:space="preserve">Подвижные игры.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Продолжать учить детей самостоятельно организовывать знакомые подвижные игры, проявляя инициативу и творчество.</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Воспитывать у детей стремление участвовать в играх с элементами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соревнования, играх-эстафетах. Учить спортивным играм и упражнениям.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color w:val="000000"/>
                <w:sz w:val="24"/>
                <w:szCs w:val="28"/>
                <w:lang w:eastAsia="ru-RU"/>
              </w:rPr>
            </w:pPr>
          </w:p>
        </w:tc>
      </w:tr>
      <w:tr w:rsidR="005B75F1" w:rsidRPr="005B75F1" w:rsidTr="00FE7CE4">
        <w:tc>
          <w:tcPr>
            <w:tcW w:w="262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5B75F1">
              <w:rPr>
                <w:rFonts w:ascii="Times New Roman" w:eastAsia="Times New Roman" w:hAnsi="Times New Roman" w:cs="Times New Roman"/>
                <w:b/>
                <w:bCs/>
                <w:color w:val="000000"/>
                <w:sz w:val="28"/>
                <w:szCs w:val="28"/>
                <w:lang w:eastAsia="ru-RU"/>
              </w:rPr>
              <w:lastRenderedPageBreak/>
              <w:t>Подготовительная к школе группа</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5B75F1">
              <w:rPr>
                <w:rFonts w:ascii="Times New Roman" w:eastAsia="Times New Roman" w:hAnsi="Times New Roman" w:cs="Times New Roman"/>
                <w:b/>
                <w:bCs/>
                <w:color w:val="000000"/>
                <w:sz w:val="28"/>
                <w:szCs w:val="28"/>
                <w:lang w:eastAsia="ru-RU"/>
              </w:rPr>
              <w:t>(от 6 до 7 лет)</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c>
        <w:tc>
          <w:tcPr>
            <w:tcW w:w="720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Формировать потребность в ежедневной двигательной деятельности.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Воспитывать умение сохранять правильную осанку в различных видах деятельности.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Совершенствовать технику ocновных движений, добиваясь естественности, легкости, точности, выразительности их выполнения.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Закреплять умение соблюдать заданный темп в ходьбе и беге. Учить сочетать разбег с отталкиванием в прыжках на мягкое покрытие, в длину и высоту с разбега.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Добиваться активного движения кисти руки при броске.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Учить перелезать с пролета на пролет гимнастической стенки по диагонали.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Развивать психофизические качества: силу, быстроту, выносливость,</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 xml:space="preserve">ловкость, гибкость.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 xml:space="preserve">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 xml:space="preserve">Учить самостоятельно следить за состоянием физкультурного инвентаря, спортивной формы, активно участвовать в уходе за ними. </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Продолжать учить детей самостоятельно организовывать подвижные игры, придумывать собственные игры, варианты игр, комбинировать движения.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color w:val="000000"/>
                <w:sz w:val="24"/>
                <w:szCs w:val="28"/>
                <w:lang w:eastAsia="ru-RU"/>
              </w:rPr>
              <w:t>Поддерживать интерес к физической культуре и спорту, отдельным достижениям в области спорта.</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5B75F1">
              <w:rPr>
                <w:rFonts w:ascii="Times New Roman" w:eastAsia="Times New Roman" w:hAnsi="Times New Roman" w:cs="Times New Roman"/>
                <w:b/>
                <w:bCs/>
                <w:color w:val="000000"/>
                <w:sz w:val="24"/>
                <w:szCs w:val="28"/>
                <w:lang w:eastAsia="ru-RU"/>
              </w:rPr>
              <w:t xml:space="preserve">Подвижные игры. </w:t>
            </w:r>
            <w:r w:rsidRPr="005B75F1">
              <w:rPr>
                <w:rFonts w:ascii="Times New Roman" w:eastAsia="Times New Roman" w:hAnsi="Times New Roman" w:cs="Times New Roman"/>
                <w:color w:val="000000"/>
                <w:sz w:val="24"/>
                <w:szCs w:val="28"/>
                <w:lang w:eastAsia="ru-RU"/>
              </w:rPr>
              <w:t xml:space="preserve">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w:t>
            </w:r>
            <w:r w:rsidRPr="005B75F1">
              <w:rPr>
                <w:rFonts w:ascii="Times New Roman" w:eastAsia="Times New Roman" w:hAnsi="Times New Roman" w:cs="Times New Roman"/>
                <w:color w:val="000000"/>
                <w:sz w:val="24"/>
                <w:szCs w:val="28"/>
                <w:lang w:eastAsia="ru-RU"/>
              </w:rPr>
              <w:lastRenderedPageBreak/>
              <w:t>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Учить придумывать варианты игр, комбинировать движения, проявляя творческие способности. Развивать интерес к спортивным играм и упражнениям (городки, бадминтон, баскетбол, настольный теннис, хоккей, футбол).</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b/>
                <w:bCs/>
                <w:color w:val="000000"/>
                <w:sz w:val="24"/>
                <w:szCs w:val="28"/>
                <w:lang w:eastAsia="ru-RU"/>
              </w:rPr>
            </w:pPr>
          </w:p>
        </w:tc>
      </w:tr>
    </w:tbl>
    <w:p w:rsidR="005B75F1" w:rsidRPr="005B75F1" w:rsidRDefault="005B75F1" w:rsidP="005B75F1">
      <w:pPr>
        <w:spacing w:after="0" w:line="240" w:lineRule="auto"/>
        <w:rPr>
          <w:rFonts w:ascii="Times New Roman" w:eastAsia="Times New Roman" w:hAnsi="Times New Roman" w:cs="Times New Roman"/>
          <w:b/>
          <w:i/>
          <w:sz w:val="28"/>
          <w:szCs w:val="28"/>
        </w:rPr>
      </w:pPr>
    </w:p>
    <w:p w:rsidR="005B75F1" w:rsidRPr="005B75F1" w:rsidRDefault="005B75F1" w:rsidP="005B75F1">
      <w:pPr>
        <w:spacing w:after="0" w:line="240" w:lineRule="auto"/>
        <w:ind w:left="30"/>
        <w:jc w:val="center"/>
        <w:rPr>
          <w:rFonts w:ascii="Times New Roman" w:eastAsia="Times New Roman" w:hAnsi="Times New Roman" w:cs="Times New Roman"/>
          <w:b/>
          <w:color w:val="7030A0"/>
          <w:sz w:val="32"/>
          <w:szCs w:val="32"/>
        </w:rPr>
      </w:pPr>
      <w:r w:rsidRPr="005B75F1">
        <w:rPr>
          <w:rFonts w:ascii="Times New Roman" w:eastAsia="Times New Roman" w:hAnsi="Times New Roman" w:cs="Times New Roman"/>
          <w:b/>
          <w:color w:val="7030A0"/>
          <w:sz w:val="32"/>
          <w:szCs w:val="32"/>
        </w:rPr>
        <w:t xml:space="preserve">2. ОПИСАНИЕ ВАРИИ АТИВНЫХ ФОРМ, СПОСОБОВ, МЕТОДОВ И СРЕДСТВ РЕАЛИЗАЦИИ ПРОГРАММЫ  </w:t>
      </w:r>
    </w:p>
    <w:p w:rsidR="005B75F1" w:rsidRPr="005B75F1" w:rsidRDefault="005B75F1" w:rsidP="005B75F1">
      <w:pPr>
        <w:spacing w:after="0" w:line="240" w:lineRule="auto"/>
        <w:ind w:left="30"/>
        <w:jc w:val="center"/>
        <w:rPr>
          <w:rFonts w:ascii="Times New Roman" w:eastAsia="Times New Roman" w:hAnsi="Times New Roman" w:cs="Times New Roman"/>
          <w:b/>
          <w:sz w:val="28"/>
          <w:szCs w:val="28"/>
        </w:rPr>
      </w:pPr>
      <w:r w:rsidRPr="005B75F1">
        <w:rPr>
          <w:rFonts w:ascii="Times New Roman" w:eastAsia="Times New Roman" w:hAnsi="Times New Roman" w:cs="Times New Roman"/>
          <w:b/>
          <w:sz w:val="28"/>
          <w:szCs w:val="28"/>
        </w:rPr>
        <w:t>(с учетом возрастных и индивидуальных особенностей воспитанников, специфики их образовательных потребностей и интересов)</w:t>
      </w:r>
    </w:p>
    <w:p w:rsidR="005B75F1" w:rsidRPr="005B75F1" w:rsidRDefault="005B75F1" w:rsidP="005B75F1">
      <w:pPr>
        <w:spacing w:after="0" w:line="240" w:lineRule="auto"/>
        <w:ind w:left="30"/>
        <w:jc w:val="center"/>
        <w:rPr>
          <w:rFonts w:ascii="Times New Roman" w:eastAsia="Times New Roman" w:hAnsi="Times New Roman" w:cs="Times New Roman"/>
          <w:b/>
          <w:sz w:val="28"/>
          <w:szCs w:val="28"/>
        </w:rPr>
      </w:pPr>
    </w:p>
    <w:p w:rsidR="005B75F1" w:rsidRPr="005B75F1" w:rsidRDefault="005B75F1" w:rsidP="005B75F1">
      <w:pPr>
        <w:spacing w:after="0" w:line="240" w:lineRule="auto"/>
        <w:ind w:left="390"/>
        <w:jc w:val="center"/>
        <w:rPr>
          <w:rFonts w:ascii="Times New Roman" w:eastAsia="Times New Roman" w:hAnsi="Times New Roman" w:cs="Times New Roman"/>
          <w:b/>
          <w:bCs/>
          <w:color w:val="FF0000"/>
          <w:sz w:val="28"/>
          <w:szCs w:val="28"/>
        </w:rPr>
      </w:pPr>
      <w:r w:rsidRPr="005B75F1">
        <w:rPr>
          <w:rFonts w:ascii="Times New Roman" w:eastAsia="Times New Roman" w:hAnsi="Times New Roman" w:cs="Times New Roman"/>
          <w:b/>
          <w:bCs/>
          <w:color w:val="FF0000"/>
          <w:sz w:val="28"/>
          <w:szCs w:val="28"/>
        </w:rPr>
        <w:t>Формы, способы, методы и средства реализации программы:</w:t>
      </w:r>
    </w:p>
    <w:p w:rsidR="005B75F1" w:rsidRPr="005B75F1" w:rsidRDefault="005B75F1" w:rsidP="005B75F1">
      <w:pPr>
        <w:autoSpaceDE w:val="0"/>
        <w:autoSpaceDN w:val="0"/>
        <w:adjustRightInd w:val="0"/>
        <w:spacing w:before="43" w:after="0" w:line="276" w:lineRule="exact"/>
        <w:jc w:val="center"/>
        <w:rPr>
          <w:rFonts w:ascii="Arial" w:eastAsia="Calibri" w:hAnsi="Arial" w:cs="Arial"/>
          <w:sz w:val="2"/>
          <w:szCs w:val="2"/>
          <w:lang w:eastAsia="ru-RU"/>
        </w:rPr>
      </w:pPr>
      <w:r w:rsidRPr="005B75F1">
        <w:rPr>
          <w:rFonts w:ascii="Times New Roman" w:eastAsia="Calibri" w:hAnsi="Times New Roman" w:cs="Times New Roman"/>
          <w:b/>
          <w:bCs/>
          <w:color w:val="FF0000"/>
          <w:sz w:val="24"/>
          <w:szCs w:val="24"/>
          <w:lang w:eastAsia="ru-RU"/>
        </w:rPr>
        <w:t>«Физическое развитие»</w:t>
      </w:r>
    </w:p>
    <w:tbl>
      <w:tblPr>
        <w:tblW w:w="9900" w:type="dxa"/>
        <w:tblInd w:w="40" w:type="dxa"/>
        <w:tblLayout w:type="fixed"/>
        <w:tblCellMar>
          <w:left w:w="40" w:type="dxa"/>
          <w:right w:w="40" w:type="dxa"/>
        </w:tblCellMar>
        <w:tblLook w:val="0000" w:firstRow="0" w:lastRow="0" w:firstColumn="0" w:lastColumn="0" w:noHBand="0" w:noVBand="0"/>
      </w:tblPr>
      <w:tblGrid>
        <w:gridCol w:w="3677"/>
        <w:gridCol w:w="3302"/>
        <w:gridCol w:w="2921"/>
      </w:tblGrid>
      <w:tr w:rsidR="005B75F1" w:rsidRPr="005B75F1" w:rsidTr="00FE7CE4">
        <w:tc>
          <w:tcPr>
            <w:tcW w:w="9900" w:type="dxa"/>
            <w:gridSpan w:val="3"/>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5B75F1">
              <w:rPr>
                <w:rFonts w:ascii="Times New Roman" w:eastAsia="Times New Roman" w:hAnsi="Times New Roman" w:cs="Times New Roman"/>
                <w:b/>
                <w:bCs/>
                <w:color w:val="000000"/>
                <w:sz w:val="20"/>
                <w:szCs w:val="20"/>
                <w:lang w:eastAsia="ru-RU"/>
              </w:rPr>
              <w:t>Формы образовательной деятельности</w:t>
            </w:r>
          </w:p>
        </w:tc>
      </w:tr>
      <w:tr w:rsidR="005B75F1" w:rsidRPr="005B75F1" w:rsidTr="00FE7CE4">
        <w:tc>
          <w:tcPr>
            <w:tcW w:w="3677"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left="715"/>
              <w:rPr>
                <w:rFonts w:ascii="Times New Roman" w:eastAsia="Times New Roman" w:hAnsi="Times New Roman" w:cs="Times New Roman"/>
                <w:b/>
                <w:bCs/>
                <w:color w:val="000000"/>
                <w:sz w:val="20"/>
                <w:szCs w:val="20"/>
                <w:lang w:eastAsia="ru-RU"/>
              </w:rPr>
            </w:pPr>
            <w:r w:rsidRPr="005B75F1">
              <w:rPr>
                <w:rFonts w:ascii="Times New Roman" w:eastAsia="Times New Roman" w:hAnsi="Times New Roman" w:cs="Times New Roman"/>
                <w:b/>
                <w:bCs/>
                <w:color w:val="000000"/>
                <w:sz w:val="20"/>
                <w:szCs w:val="20"/>
                <w:lang w:eastAsia="ru-RU"/>
              </w:rPr>
              <w:t>Режимные моменты</w:t>
            </w:r>
          </w:p>
        </w:tc>
        <w:tc>
          <w:tcPr>
            <w:tcW w:w="3302"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98" w:lineRule="exact"/>
              <w:ind w:left="259"/>
              <w:rPr>
                <w:rFonts w:ascii="Times New Roman" w:eastAsia="Times New Roman" w:hAnsi="Times New Roman" w:cs="Times New Roman"/>
                <w:b/>
                <w:bCs/>
                <w:color w:val="000000"/>
                <w:sz w:val="20"/>
                <w:szCs w:val="20"/>
                <w:lang w:eastAsia="ru-RU"/>
              </w:rPr>
            </w:pPr>
            <w:r w:rsidRPr="005B75F1">
              <w:rPr>
                <w:rFonts w:ascii="Times New Roman" w:eastAsia="Times New Roman" w:hAnsi="Times New Roman" w:cs="Times New Roman"/>
                <w:b/>
                <w:bCs/>
                <w:color w:val="000000"/>
                <w:sz w:val="20"/>
                <w:szCs w:val="20"/>
                <w:lang w:eastAsia="ru-RU"/>
              </w:rPr>
              <w:t>Совместная деятельность педагога с детьми</w:t>
            </w:r>
          </w:p>
        </w:tc>
        <w:tc>
          <w:tcPr>
            <w:tcW w:w="2921"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93" w:lineRule="exact"/>
              <w:ind w:left="562"/>
              <w:rPr>
                <w:rFonts w:ascii="Times New Roman" w:eastAsia="Times New Roman" w:hAnsi="Times New Roman" w:cs="Times New Roman"/>
                <w:b/>
                <w:bCs/>
                <w:color w:val="000000"/>
                <w:sz w:val="20"/>
                <w:szCs w:val="20"/>
                <w:lang w:eastAsia="ru-RU"/>
              </w:rPr>
            </w:pPr>
            <w:r w:rsidRPr="005B75F1">
              <w:rPr>
                <w:rFonts w:ascii="Times New Roman" w:eastAsia="Times New Roman" w:hAnsi="Times New Roman" w:cs="Times New Roman"/>
                <w:b/>
                <w:bCs/>
                <w:color w:val="000000"/>
                <w:sz w:val="20"/>
                <w:szCs w:val="20"/>
                <w:lang w:eastAsia="ru-RU"/>
              </w:rPr>
              <w:t>Самостоятельная деятельность детей</w:t>
            </w:r>
          </w:p>
        </w:tc>
      </w:tr>
      <w:tr w:rsidR="005B75F1" w:rsidRPr="005B75F1" w:rsidTr="00FE7CE4">
        <w:tc>
          <w:tcPr>
            <w:tcW w:w="9900" w:type="dxa"/>
            <w:gridSpan w:val="3"/>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5B75F1">
              <w:rPr>
                <w:rFonts w:ascii="Times New Roman" w:eastAsia="Times New Roman" w:hAnsi="Times New Roman" w:cs="Times New Roman"/>
                <w:b/>
                <w:bCs/>
                <w:color w:val="000000"/>
                <w:sz w:val="20"/>
                <w:szCs w:val="20"/>
                <w:lang w:eastAsia="ru-RU"/>
              </w:rPr>
              <w:t>Формы организации детей</w:t>
            </w:r>
          </w:p>
        </w:tc>
      </w:tr>
      <w:tr w:rsidR="005B75F1" w:rsidRPr="005B75F1" w:rsidTr="00FE7CE4">
        <w:tc>
          <w:tcPr>
            <w:tcW w:w="3677"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93" w:lineRule="exact"/>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Индивидуальные, подгрупповые, групповые</w:t>
            </w:r>
          </w:p>
        </w:tc>
        <w:tc>
          <w:tcPr>
            <w:tcW w:w="3302"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98" w:lineRule="exact"/>
              <w:ind w:left="312"/>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Индивидуальные, подгрупповые, групповые</w:t>
            </w:r>
          </w:p>
        </w:tc>
        <w:tc>
          <w:tcPr>
            <w:tcW w:w="2921"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98" w:lineRule="exact"/>
              <w:ind w:left="691"/>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Индивидуальные, подгрупповые</w:t>
            </w:r>
          </w:p>
        </w:tc>
      </w:tr>
      <w:tr w:rsidR="005B75F1" w:rsidRPr="005B75F1" w:rsidTr="00FE7CE4">
        <w:tc>
          <w:tcPr>
            <w:tcW w:w="9900" w:type="dxa"/>
            <w:gridSpan w:val="3"/>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5B75F1">
              <w:rPr>
                <w:rFonts w:ascii="Times New Roman" w:eastAsia="Times New Roman" w:hAnsi="Times New Roman" w:cs="Times New Roman"/>
                <w:b/>
                <w:bCs/>
                <w:color w:val="000000"/>
                <w:sz w:val="20"/>
                <w:szCs w:val="20"/>
                <w:lang w:eastAsia="ru-RU"/>
              </w:rPr>
              <w:t>Формы работы</w:t>
            </w:r>
          </w:p>
        </w:tc>
      </w:tr>
      <w:tr w:rsidR="005B75F1" w:rsidRPr="005B75F1" w:rsidTr="00FE7CE4">
        <w:tc>
          <w:tcPr>
            <w:tcW w:w="3677"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tabs>
                <w:tab w:val="left" w:pos="470"/>
              </w:tabs>
              <w:autoSpaceDE w:val="0"/>
              <w:autoSpaceDN w:val="0"/>
              <w:adjustRightInd w:val="0"/>
              <w:spacing w:after="0" w:line="250" w:lineRule="exact"/>
              <w:ind w:left="355" w:hanging="355"/>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Игровая беседа с элементами движений</w:t>
            </w:r>
          </w:p>
          <w:p w:rsidR="005B75F1" w:rsidRPr="005B75F1" w:rsidRDefault="005B75F1" w:rsidP="005B75F1">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Интегративная деятельность</w:t>
            </w:r>
          </w:p>
          <w:p w:rsidR="005B75F1" w:rsidRPr="005B75F1" w:rsidRDefault="005B75F1" w:rsidP="005B75F1">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Утренняя гимнастика</w:t>
            </w:r>
          </w:p>
          <w:p w:rsidR="005B75F1" w:rsidRPr="005B75F1" w:rsidRDefault="005B75F1" w:rsidP="005B75F1">
            <w:pPr>
              <w:tabs>
                <w:tab w:val="left" w:pos="470"/>
              </w:tabs>
              <w:autoSpaceDE w:val="0"/>
              <w:autoSpaceDN w:val="0"/>
              <w:adjustRightInd w:val="0"/>
              <w:spacing w:after="0" w:line="254" w:lineRule="exact"/>
              <w:ind w:left="355" w:hanging="355"/>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Совместная деятельность взрослого и детей тематического характера</w:t>
            </w:r>
          </w:p>
          <w:p w:rsidR="005B75F1" w:rsidRPr="005B75F1" w:rsidRDefault="005B75F1" w:rsidP="005B75F1">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Игра</w:t>
            </w:r>
          </w:p>
          <w:p w:rsidR="005B75F1" w:rsidRPr="005B75F1" w:rsidRDefault="005B75F1" w:rsidP="005B75F1">
            <w:pPr>
              <w:tabs>
                <w:tab w:val="left" w:pos="470"/>
              </w:tabs>
              <w:autoSpaceDE w:val="0"/>
              <w:autoSpaceDN w:val="0"/>
              <w:adjustRightInd w:val="0"/>
              <w:spacing w:after="0" w:line="250" w:lineRule="exact"/>
              <w:ind w:left="355" w:hanging="355"/>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Контрольно-диагностическая деятельность</w:t>
            </w:r>
          </w:p>
          <w:p w:rsidR="005B75F1" w:rsidRPr="005B75F1" w:rsidRDefault="005B75F1" w:rsidP="005B75F1">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Экспериментирование</w:t>
            </w:r>
          </w:p>
          <w:p w:rsidR="005B75F1" w:rsidRPr="005B75F1" w:rsidRDefault="005B75F1" w:rsidP="005B75F1">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Физкультурное занятие</w:t>
            </w:r>
          </w:p>
          <w:p w:rsidR="005B75F1" w:rsidRPr="005B75F1" w:rsidRDefault="005B75F1" w:rsidP="005B75F1">
            <w:pPr>
              <w:tabs>
                <w:tab w:val="left" w:pos="470"/>
              </w:tabs>
              <w:autoSpaceDE w:val="0"/>
              <w:autoSpaceDN w:val="0"/>
              <w:adjustRightInd w:val="0"/>
              <w:spacing w:after="0" w:line="250" w:lineRule="exact"/>
              <w:ind w:left="355" w:hanging="355"/>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Спортивные и физкультурные досуги</w:t>
            </w:r>
          </w:p>
          <w:p w:rsidR="005B75F1" w:rsidRPr="005B75F1" w:rsidRDefault="005B75F1" w:rsidP="005B75F1">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Спортивные состязания</w:t>
            </w:r>
          </w:p>
          <w:p w:rsidR="005B75F1" w:rsidRPr="005B75F1" w:rsidRDefault="005B75F1" w:rsidP="005B75F1">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Проектная деятельность</w:t>
            </w:r>
          </w:p>
        </w:tc>
        <w:tc>
          <w:tcPr>
            <w:tcW w:w="3302"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tabs>
                <w:tab w:val="left" w:pos="470"/>
              </w:tabs>
              <w:autoSpaceDE w:val="0"/>
              <w:autoSpaceDN w:val="0"/>
              <w:adjustRightInd w:val="0"/>
              <w:spacing w:after="0" w:line="250" w:lineRule="exact"/>
              <w:ind w:left="355" w:hanging="355"/>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Игровая беседа с элементами движений</w:t>
            </w:r>
          </w:p>
          <w:p w:rsidR="005B75F1" w:rsidRPr="005B75F1" w:rsidRDefault="005B75F1" w:rsidP="005B75F1">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Интегративная деятельность</w:t>
            </w:r>
          </w:p>
          <w:p w:rsidR="005B75F1" w:rsidRPr="005B75F1" w:rsidRDefault="005B75F1" w:rsidP="005B75F1">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Утренняя гимнастика</w:t>
            </w:r>
          </w:p>
          <w:p w:rsidR="005B75F1" w:rsidRPr="005B75F1" w:rsidRDefault="005B75F1" w:rsidP="005B75F1">
            <w:pPr>
              <w:tabs>
                <w:tab w:val="left" w:pos="470"/>
              </w:tabs>
              <w:autoSpaceDE w:val="0"/>
              <w:autoSpaceDN w:val="0"/>
              <w:adjustRightInd w:val="0"/>
              <w:spacing w:after="0" w:line="254" w:lineRule="exact"/>
              <w:ind w:left="355" w:hanging="355"/>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Совместная деятельность взрослого и детей тематического характера</w:t>
            </w:r>
          </w:p>
          <w:p w:rsidR="005B75F1" w:rsidRPr="005B75F1" w:rsidRDefault="005B75F1" w:rsidP="005B75F1">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Игра</w:t>
            </w:r>
          </w:p>
          <w:p w:rsidR="005B75F1" w:rsidRPr="005B75F1" w:rsidRDefault="005B75F1" w:rsidP="005B75F1">
            <w:pPr>
              <w:tabs>
                <w:tab w:val="left" w:pos="470"/>
              </w:tabs>
              <w:autoSpaceDE w:val="0"/>
              <w:autoSpaceDN w:val="0"/>
              <w:adjustRightInd w:val="0"/>
              <w:spacing w:after="0" w:line="250" w:lineRule="exact"/>
              <w:ind w:left="355" w:hanging="355"/>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Контрольно-диагностическая деятельность</w:t>
            </w:r>
          </w:p>
          <w:p w:rsidR="005B75F1" w:rsidRPr="005B75F1" w:rsidRDefault="005B75F1" w:rsidP="005B75F1">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Экспериментирование</w:t>
            </w:r>
          </w:p>
          <w:p w:rsidR="005B75F1" w:rsidRPr="005B75F1" w:rsidRDefault="005B75F1" w:rsidP="005B75F1">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Физкультурное занятие</w:t>
            </w:r>
          </w:p>
          <w:p w:rsidR="005B75F1" w:rsidRPr="005B75F1" w:rsidRDefault="005B75F1" w:rsidP="005B75F1">
            <w:pPr>
              <w:tabs>
                <w:tab w:val="left" w:pos="470"/>
              </w:tabs>
              <w:autoSpaceDE w:val="0"/>
              <w:autoSpaceDN w:val="0"/>
              <w:adjustRightInd w:val="0"/>
              <w:spacing w:after="0" w:line="250" w:lineRule="exact"/>
              <w:ind w:left="355" w:hanging="355"/>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Спортивные и физкультурные досуги</w:t>
            </w:r>
          </w:p>
          <w:p w:rsidR="005B75F1" w:rsidRPr="005B75F1" w:rsidRDefault="005B75F1" w:rsidP="005B75F1">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Спортивные состязания</w:t>
            </w:r>
          </w:p>
          <w:p w:rsidR="005B75F1" w:rsidRPr="005B75F1" w:rsidRDefault="005B75F1" w:rsidP="005B75F1">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Проектная деятельность</w:t>
            </w:r>
          </w:p>
        </w:tc>
        <w:tc>
          <w:tcPr>
            <w:tcW w:w="2921"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tabs>
                <w:tab w:val="left" w:pos="181"/>
              </w:tabs>
              <w:autoSpaceDE w:val="0"/>
              <w:autoSpaceDN w:val="0"/>
              <w:adjustRightInd w:val="0"/>
              <w:spacing w:after="0" w:line="250" w:lineRule="exact"/>
              <w:ind w:left="181"/>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Во всех видах самостоятельной деятельности детей</w:t>
            </w:r>
          </w:p>
          <w:p w:rsidR="005B75F1" w:rsidRPr="005B75F1" w:rsidRDefault="005B75F1" w:rsidP="005B75F1">
            <w:pPr>
              <w:tabs>
                <w:tab w:val="left" w:pos="181"/>
              </w:tabs>
              <w:autoSpaceDE w:val="0"/>
              <w:autoSpaceDN w:val="0"/>
              <w:adjustRightInd w:val="0"/>
              <w:spacing w:after="0" w:line="250" w:lineRule="exact"/>
              <w:ind w:left="181"/>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Двигательная активность в течение дня</w:t>
            </w:r>
          </w:p>
          <w:p w:rsidR="005B75F1" w:rsidRPr="005B75F1" w:rsidRDefault="005B75F1" w:rsidP="005B75F1">
            <w:pPr>
              <w:tabs>
                <w:tab w:val="left" w:pos="181"/>
              </w:tabs>
              <w:autoSpaceDE w:val="0"/>
              <w:autoSpaceDN w:val="0"/>
              <w:adjustRightInd w:val="0"/>
              <w:spacing w:after="0" w:line="240" w:lineRule="auto"/>
              <w:ind w:left="181"/>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Игра</w:t>
            </w:r>
          </w:p>
          <w:p w:rsidR="005B75F1" w:rsidRPr="005B75F1" w:rsidRDefault="005B75F1" w:rsidP="005B75F1">
            <w:pPr>
              <w:tabs>
                <w:tab w:val="left" w:pos="181"/>
              </w:tabs>
              <w:autoSpaceDE w:val="0"/>
              <w:autoSpaceDN w:val="0"/>
              <w:adjustRightInd w:val="0"/>
              <w:spacing w:after="0" w:line="240" w:lineRule="auto"/>
              <w:ind w:left="181"/>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Утренняя гимнастика</w:t>
            </w:r>
          </w:p>
          <w:p w:rsidR="005B75F1" w:rsidRPr="005B75F1" w:rsidRDefault="005B75F1" w:rsidP="005B75F1">
            <w:pPr>
              <w:tabs>
                <w:tab w:val="left" w:pos="181"/>
              </w:tabs>
              <w:autoSpaceDE w:val="0"/>
              <w:autoSpaceDN w:val="0"/>
              <w:adjustRightInd w:val="0"/>
              <w:spacing w:after="0" w:line="250" w:lineRule="exact"/>
              <w:ind w:left="181"/>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Самостоятельные спортивные игры и упражнения</w:t>
            </w:r>
          </w:p>
          <w:p w:rsidR="005B75F1" w:rsidRPr="005B75F1" w:rsidRDefault="005B75F1" w:rsidP="005B75F1">
            <w:pPr>
              <w:tabs>
                <w:tab w:val="left" w:pos="181"/>
              </w:tabs>
              <w:autoSpaceDE w:val="0"/>
              <w:autoSpaceDN w:val="0"/>
              <w:adjustRightInd w:val="0"/>
              <w:spacing w:after="0" w:line="250" w:lineRule="exact"/>
              <w:ind w:left="181"/>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Организация спортивных уголков с набором оборудования для двигательной активности детей в режиме дня</w:t>
            </w:r>
          </w:p>
        </w:tc>
      </w:tr>
    </w:tbl>
    <w:p w:rsidR="005B75F1" w:rsidRPr="005B75F1" w:rsidRDefault="005B75F1" w:rsidP="005B75F1">
      <w:pPr>
        <w:autoSpaceDE w:val="0"/>
        <w:autoSpaceDN w:val="0"/>
        <w:adjustRightInd w:val="0"/>
        <w:spacing w:before="134" w:after="0" w:line="276" w:lineRule="exact"/>
        <w:jc w:val="center"/>
        <w:rPr>
          <w:rFonts w:ascii="Arial" w:eastAsia="Calibri" w:hAnsi="Arial" w:cs="Arial"/>
          <w:sz w:val="2"/>
          <w:szCs w:val="2"/>
          <w:lang w:eastAsia="ru-RU"/>
        </w:rPr>
      </w:pPr>
      <w:r w:rsidRPr="005B75F1">
        <w:rPr>
          <w:rFonts w:ascii="Times New Roman" w:eastAsia="Calibri" w:hAnsi="Times New Roman" w:cs="Times New Roman"/>
          <w:b/>
          <w:bCs/>
          <w:color w:val="FF0000"/>
          <w:sz w:val="24"/>
          <w:szCs w:val="24"/>
          <w:lang w:eastAsia="ru-RU"/>
        </w:rPr>
        <w:t xml:space="preserve">«Социально-коммуникативное развитие» </w:t>
      </w:r>
    </w:p>
    <w:tbl>
      <w:tblPr>
        <w:tblW w:w="9900" w:type="dxa"/>
        <w:tblInd w:w="40" w:type="dxa"/>
        <w:tblLayout w:type="fixed"/>
        <w:tblCellMar>
          <w:left w:w="40" w:type="dxa"/>
          <w:right w:w="40" w:type="dxa"/>
        </w:tblCellMar>
        <w:tblLook w:val="0000" w:firstRow="0" w:lastRow="0" w:firstColumn="0" w:lastColumn="0" w:noHBand="0" w:noVBand="0"/>
      </w:tblPr>
      <w:tblGrid>
        <w:gridCol w:w="3696"/>
        <w:gridCol w:w="3494"/>
        <w:gridCol w:w="2710"/>
      </w:tblGrid>
      <w:tr w:rsidR="005B75F1" w:rsidRPr="005B75F1" w:rsidTr="00FE7CE4">
        <w:tc>
          <w:tcPr>
            <w:tcW w:w="9900" w:type="dxa"/>
            <w:gridSpan w:val="3"/>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5B75F1">
              <w:rPr>
                <w:rFonts w:ascii="Times New Roman" w:eastAsia="Times New Roman" w:hAnsi="Times New Roman" w:cs="Times New Roman"/>
                <w:b/>
                <w:bCs/>
                <w:color w:val="000000"/>
                <w:sz w:val="20"/>
                <w:szCs w:val="20"/>
                <w:lang w:eastAsia="ru-RU"/>
              </w:rPr>
              <w:t>Формы образовательной деятельности</w:t>
            </w:r>
          </w:p>
        </w:tc>
      </w:tr>
      <w:tr w:rsidR="005B75F1" w:rsidRPr="005B75F1" w:rsidTr="00FE7CE4">
        <w:tc>
          <w:tcPr>
            <w:tcW w:w="3696"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5B75F1">
              <w:rPr>
                <w:rFonts w:ascii="Times New Roman" w:eastAsia="Times New Roman" w:hAnsi="Times New Roman" w:cs="Times New Roman"/>
                <w:b/>
                <w:bCs/>
                <w:color w:val="000000"/>
                <w:sz w:val="20"/>
                <w:szCs w:val="20"/>
                <w:lang w:eastAsia="ru-RU"/>
              </w:rPr>
              <w:t>Непосредственно образовательная деятельность</w:t>
            </w:r>
          </w:p>
        </w:tc>
        <w:tc>
          <w:tcPr>
            <w:tcW w:w="3494"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5B75F1">
              <w:rPr>
                <w:rFonts w:ascii="Times New Roman" w:eastAsia="Times New Roman" w:hAnsi="Times New Roman" w:cs="Times New Roman"/>
                <w:b/>
                <w:bCs/>
                <w:color w:val="000000"/>
                <w:sz w:val="20"/>
                <w:szCs w:val="20"/>
                <w:lang w:eastAsia="ru-RU"/>
              </w:rPr>
              <w:t>Режимные моменты</w:t>
            </w:r>
          </w:p>
        </w:tc>
        <w:tc>
          <w:tcPr>
            <w:tcW w:w="2710"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right="782"/>
              <w:rPr>
                <w:rFonts w:ascii="Times New Roman" w:eastAsia="Times New Roman" w:hAnsi="Times New Roman" w:cs="Times New Roman"/>
                <w:b/>
                <w:bCs/>
                <w:color w:val="000000"/>
                <w:sz w:val="20"/>
                <w:szCs w:val="20"/>
                <w:lang w:eastAsia="ru-RU"/>
              </w:rPr>
            </w:pPr>
            <w:r w:rsidRPr="005B75F1">
              <w:rPr>
                <w:rFonts w:ascii="Times New Roman" w:eastAsia="Times New Roman" w:hAnsi="Times New Roman" w:cs="Times New Roman"/>
                <w:b/>
                <w:bCs/>
                <w:color w:val="000000"/>
                <w:sz w:val="20"/>
                <w:szCs w:val="20"/>
                <w:lang w:eastAsia="ru-RU"/>
              </w:rPr>
              <w:t>Самостоятельная деятельность детей</w:t>
            </w:r>
          </w:p>
        </w:tc>
      </w:tr>
      <w:tr w:rsidR="005B75F1" w:rsidRPr="005B75F1" w:rsidTr="00FE7CE4">
        <w:tc>
          <w:tcPr>
            <w:tcW w:w="9900" w:type="dxa"/>
            <w:gridSpan w:val="3"/>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5B75F1">
              <w:rPr>
                <w:rFonts w:ascii="Times New Roman" w:eastAsia="Times New Roman" w:hAnsi="Times New Roman" w:cs="Times New Roman"/>
                <w:b/>
                <w:bCs/>
                <w:color w:val="000000"/>
                <w:sz w:val="20"/>
                <w:szCs w:val="20"/>
                <w:lang w:eastAsia="ru-RU"/>
              </w:rPr>
              <w:t>Формы организации детей</w:t>
            </w:r>
          </w:p>
        </w:tc>
      </w:tr>
      <w:tr w:rsidR="005B75F1" w:rsidRPr="005B75F1" w:rsidTr="00FE7CE4">
        <w:tc>
          <w:tcPr>
            <w:tcW w:w="3696"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Индивидуальные, подгрупповые, групповые</w:t>
            </w:r>
          </w:p>
        </w:tc>
        <w:tc>
          <w:tcPr>
            <w:tcW w:w="3494"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Индивидуальные, подгрупповые, групповые</w:t>
            </w:r>
          </w:p>
        </w:tc>
        <w:tc>
          <w:tcPr>
            <w:tcW w:w="2710"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Индивидуальные, подгрупповые</w:t>
            </w:r>
          </w:p>
        </w:tc>
      </w:tr>
      <w:tr w:rsidR="005B75F1" w:rsidRPr="005B75F1" w:rsidTr="00FE7CE4">
        <w:tc>
          <w:tcPr>
            <w:tcW w:w="3696"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Наблюдения</w:t>
            </w:r>
          </w:p>
          <w:p w:rsidR="005B75F1" w:rsidRPr="005B75F1" w:rsidRDefault="005B75F1" w:rsidP="005B75F1">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Беседа</w:t>
            </w:r>
          </w:p>
        </w:tc>
        <w:tc>
          <w:tcPr>
            <w:tcW w:w="3494"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Совместные действия</w:t>
            </w:r>
          </w:p>
          <w:p w:rsidR="005B75F1" w:rsidRPr="005B75F1" w:rsidRDefault="005B75F1" w:rsidP="005B75F1">
            <w:pPr>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Наблюдения</w:t>
            </w:r>
          </w:p>
        </w:tc>
        <w:tc>
          <w:tcPr>
            <w:tcW w:w="2710"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Создание</w:t>
            </w:r>
          </w:p>
          <w:p w:rsidR="005B75F1" w:rsidRPr="005B75F1" w:rsidRDefault="005B75F1" w:rsidP="005B75F1">
            <w:pPr>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соответствующей</w:t>
            </w:r>
          </w:p>
        </w:tc>
      </w:tr>
      <w:tr w:rsidR="005B75F1" w:rsidRPr="005B75F1" w:rsidTr="00FE7CE4">
        <w:tc>
          <w:tcPr>
            <w:tcW w:w="3696"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Чтение</w:t>
            </w:r>
          </w:p>
        </w:tc>
        <w:tc>
          <w:tcPr>
            <w:tcW w:w="3494"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Беседа</w:t>
            </w:r>
          </w:p>
        </w:tc>
        <w:tc>
          <w:tcPr>
            <w:tcW w:w="2710"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предметно-</w:t>
            </w:r>
          </w:p>
        </w:tc>
      </w:tr>
      <w:tr w:rsidR="005B75F1" w:rsidRPr="005B75F1" w:rsidTr="00FE7CE4">
        <w:tc>
          <w:tcPr>
            <w:tcW w:w="3696"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Просмотр и анализ</w:t>
            </w:r>
          </w:p>
        </w:tc>
        <w:tc>
          <w:tcPr>
            <w:tcW w:w="3494"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Чтение</w:t>
            </w:r>
          </w:p>
        </w:tc>
        <w:tc>
          <w:tcPr>
            <w:tcW w:w="2710"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развивающей среды.</w:t>
            </w:r>
          </w:p>
        </w:tc>
      </w:tr>
      <w:tr w:rsidR="005B75F1" w:rsidRPr="005B75F1" w:rsidTr="00FE7CE4">
        <w:tc>
          <w:tcPr>
            <w:tcW w:w="3696"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мультфильмов, видеофильмов,</w:t>
            </w:r>
          </w:p>
        </w:tc>
        <w:tc>
          <w:tcPr>
            <w:tcW w:w="3494"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Рассматривание</w:t>
            </w:r>
          </w:p>
        </w:tc>
        <w:tc>
          <w:tcPr>
            <w:tcW w:w="2710"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Совместная со</w:t>
            </w:r>
          </w:p>
        </w:tc>
      </w:tr>
      <w:tr w:rsidR="005B75F1" w:rsidRPr="005B75F1" w:rsidTr="00FE7CE4">
        <w:tc>
          <w:tcPr>
            <w:tcW w:w="3696"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телепередач</w:t>
            </w:r>
          </w:p>
        </w:tc>
        <w:tc>
          <w:tcPr>
            <w:tcW w:w="3494"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Игра</w:t>
            </w:r>
          </w:p>
        </w:tc>
        <w:tc>
          <w:tcPr>
            <w:tcW w:w="2710"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сверстниками игра</w:t>
            </w:r>
          </w:p>
        </w:tc>
      </w:tr>
      <w:tr w:rsidR="005B75F1" w:rsidRPr="005B75F1" w:rsidTr="00FE7CE4">
        <w:tc>
          <w:tcPr>
            <w:tcW w:w="3696"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Экспериментирование.</w:t>
            </w:r>
          </w:p>
        </w:tc>
        <w:tc>
          <w:tcPr>
            <w:tcW w:w="3494"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Проектная деятельность</w:t>
            </w:r>
          </w:p>
        </w:tc>
        <w:tc>
          <w:tcPr>
            <w:tcW w:w="2710"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Индивидуальная игра.</w:t>
            </w:r>
          </w:p>
        </w:tc>
      </w:tr>
      <w:tr w:rsidR="005B75F1" w:rsidRPr="005B75F1" w:rsidTr="00FE7CE4">
        <w:tc>
          <w:tcPr>
            <w:tcW w:w="3696"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Проблемная ситуация</w:t>
            </w:r>
          </w:p>
        </w:tc>
        <w:tc>
          <w:tcPr>
            <w:tcW w:w="3494"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Просмотр и анализ</w:t>
            </w:r>
          </w:p>
        </w:tc>
        <w:tc>
          <w:tcPr>
            <w:tcW w:w="2710"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p>
        </w:tc>
      </w:tr>
      <w:tr w:rsidR="005B75F1" w:rsidRPr="005B75F1" w:rsidTr="00FE7CE4">
        <w:tc>
          <w:tcPr>
            <w:tcW w:w="3696"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lastRenderedPageBreak/>
              <w:t>—   Совместная с воспитателем игра</w:t>
            </w:r>
          </w:p>
        </w:tc>
        <w:tc>
          <w:tcPr>
            <w:tcW w:w="3494"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мультфильмов,</w:t>
            </w:r>
          </w:p>
        </w:tc>
        <w:tc>
          <w:tcPr>
            <w:tcW w:w="2710"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p>
        </w:tc>
      </w:tr>
      <w:tr w:rsidR="005B75F1" w:rsidRPr="005B75F1" w:rsidTr="00FE7CE4">
        <w:tc>
          <w:tcPr>
            <w:tcW w:w="3696"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Совместная со сверстниками</w:t>
            </w:r>
          </w:p>
        </w:tc>
        <w:tc>
          <w:tcPr>
            <w:tcW w:w="3494"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видеофильмов, телепередач.</w:t>
            </w:r>
          </w:p>
        </w:tc>
        <w:tc>
          <w:tcPr>
            <w:tcW w:w="2710"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p>
        </w:tc>
      </w:tr>
      <w:tr w:rsidR="005B75F1" w:rsidRPr="005B75F1" w:rsidTr="00FE7CE4">
        <w:tc>
          <w:tcPr>
            <w:tcW w:w="3696"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игра</w:t>
            </w:r>
          </w:p>
        </w:tc>
        <w:tc>
          <w:tcPr>
            <w:tcW w:w="3494"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Ситуативный разговор с</w:t>
            </w:r>
          </w:p>
        </w:tc>
        <w:tc>
          <w:tcPr>
            <w:tcW w:w="2710"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p>
        </w:tc>
      </w:tr>
      <w:tr w:rsidR="005B75F1" w:rsidRPr="005B75F1" w:rsidTr="00FE7CE4">
        <w:tc>
          <w:tcPr>
            <w:tcW w:w="3696"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Индивидуальная игра</w:t>
            </w:r>
          </w:p>
        </w:tc>
        <w:tc>
          <w:tcPr>
            <w:tcW w:w="3494"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детьми</w:t>
            </w:r>
          </w:p>
        </w:tc>
        <w:tc>
          <w:tcPr>
            <w:tcW w:w="2710"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p>
        </w:tc>
      </w:tr>
      <w:tr w:rsidR="005B75F1" w:rsidRPr="005B75F1" w:rsidTr="00FE7CE4">
        <w:tc>
          <w:tcPr>
            <w:tcW w:w="3696"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Праздник</w:t>
            </w:r>
          </w:p>
        </w:tc>
        <w:tc>
          <w:tcPr>
            <w:tcW w:w="3494"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Педагогическая ситуация</w:t>
            </w:r>
          </w:p>
        </w:tc>
        <w:tc>
          <w:tcPr>
            <w:tcW w:w="2710"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p>
        </w:tc>
      </w:tr>
      <w:tr w:rsidR="005B75F1" w:rsidRPr="005B75F1" w:rsidTr="00FE7CE4">
        <w:tc>
          <w:tcPr>
            <w:tcW w:w="3696"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Экскурсия</w:t>
            </w:r>
          </w:p>
        </w:tc>
        <w:tc>
          <w:tcPr>
            <w:tcW w:w="3494"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Ситуация морального выбора</w:t>
            </w:r>
          </w:p>
        </w:tc>
        <w:tc>
          <w:tcPr>
            <w:tcW w:w="2710"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p>
        </w:tc>
      </w:tr>
      <w:tr w:rsidR="005B75F1" w:rsidRPr="005B75F1" w:rsidTr="00FE7CE4">
        <w:tc>
          <w:tcPr>
            <w:tcW w:w="3696"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Ситуация морального выбора</w:t>
            </w:r>
          </w:p>
        </w:tc>
        <w:tc>
          <w:tcPr>
            <w:tcW w:w="3494"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Проектная деятельность</w:t>
            </w:r>
          </w:p>
        </w:tc>
        <w:tc>
          <w:tcPr>
            <w:tcW w:w="2710"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p>
        </w:tc>
      </w:tr>
      <w:tr w:rsidR="005B75F1" w:rsidRPr="005B75F1" w:rsidTr="00FE7CE4">
        <w:tc>
          <w:tcPr>
            <w:tcW w:w="3696"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Проектная деятельность</w:t>
            </w:r>
          </w:p>
        </w:tc>
        <w:tc>
          <w:tcPr>
            <w:tcW w:w="3494"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Интегративная деятельность</w:t>
            </w:r>
          </w:p>
        </w:tc>
        <w:tc>
          <w:tcPr>
            <w:tcW w:w="2710"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p>
        </w:tc>
      </w:tr>
      <w:tr w:rsidR="005B75F1" w:rsidRPr="005B75F1" w:rsidTr="00FE7CE4">
        <w:tc>
          <w:tcPr>
            <w:tcW w:w="3696"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Интегративная деятельность.</w:t>
            </w:r>
          </w:p>
        </w:tc>
        <w:tc>
          <w:tcPr>
            <w:tcW w:w="3494"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p>
        </w:tc>
        <w:tc>
          <w:tcPr>
            <w:tcW w:w="2710"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p>
        </w:tc>
      </w:tr>
      <w:tr w:rsidR="005B75F1" w:rsidRPr="005B75F1" w:rsidTr="00FE7CE4">
        <w:tc>
          <w:tcPr>
            <w:tcW w:w="3696"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Дежурство</w:t>
            </w:r>
          </w:p>
        </w:tc>
        <w:tc>
          <w:tcPr>
            <w:tcW w:w="3494"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ind w:left="44" w:hanging="44"/>
              <w:rPr>
                <w:rFonts w:ascii="Times New Roman" w:eastAsia="Times New Roman" w:hAnsi="Times New Roman" w:cs="Times New Roman"/>
                <w:color w:val="000000"/>
                <w:sz w:val="20"/>
                <w:szCs w:val="20"/>
                <w:lang w:eastAsia="ru-RU"/>
              </w:rPr>
            </w:pPr>
          </w:p>
        </w:tc>
        <w:tc>
          <w:tcPr>
            <w:tcW w:w="2710"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autoSpaceDE w:val="0"/>
              <w:autoSpaceDN w:val="0"/>
              <w:adjustRightInd w:val="0"/>
              <w:spacing w:after="0" w:line="240" w:lineRule="auto"/>
              <w:ind w:left="150"/>
              <w:rPr>
                <w:rFonts w:ascii="Times New Roman" w:eastAsia="Times New Roman" w:hAnsi="Times New Roman" w:cs="Times New Roman"/>
                <w:color w:val="000000"/>
                <w:sz w:val="20"/>
                <w:szCs w:val="20"/>
                <w:lang w:eastAsia="ru-RU"/>
              </w:rPr>
            </w:pPr>
          </w:p>
        </w:tc>
      </w:tr>
      <w:tr w:rsidR="005B75F1" w:rsidRPr="005B75F1" w:rsidTr="00FE7CE4">
        <w:tc>
          <w:tcPr>
            <w:tcW w:w="3696"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Экскурсия</w:t>
            </w:r>
          </w:p>
        </w:tc>
        <w:tc>
          <w:tcPr>
            <w:tcW w:w="3494"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710"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bl>
    <w:p w:rsidR="005B75F1" w:rsidRPr="005B75F1" w:rsidRDefault="005B75F1" w:rsidP="005B75F1">
      <w:pPr>
        <w:autoSpaceDE w:val="0"/>
        <w:autoSpaceDN w:val="0"/>
        <w:adjustRightInd w:val="0"/>
        <w:spacing w:before="106" w:after="0" w:line="276" w:lineRule="exact"/>
        <w:jc w:val="center"/>
        <w:rPr>
          <w:rFonts w:ascii="Arial" w:eastAsia="Calibri" w:hAnsi="Arial" w:cs="Arial"/>
          <w:sz w:val="2"/>
          <w:szCs w:val="2"/>
          <w:lang w:eastAsia="ru-RU"/>
        </w:rPr>
      </w:pPr>
      <w:r w:rsidRPr="005B75F1">
        <w:rPr>
          <w:rFonts w:ascii="Times New Roman" w:eastAsia="Calibri" w:hAnsi="Times New Roman" w:cs="Times New Roman"/>
          <w:b/>
          <w:bCs/>
          <w:color w:val="FF0000"/>
          <w:sz w:val="24"/>
          <w:szCs w:val="24"/>
          <w:lang w:eastAsia="ru-RU"/>
        </w:rPr>
        <w:t xml:space="preserve"> «Познавательное развитие»</w:t>
      </w:r>
    </w:p>
    <w:tbl>
      <w:tblPr>
        <w:tblW w:w="9900" w:type="dxa"/>
        <w:tblInd w:w="40" w:type="dxa"/>
        <w:tblLayout w:type="fixed"/>
        <w:tblCellMar>
          <w:left w:w="40" w:type="dxa"/>
          <w:right w:w="40" w:type="dxa"/>
        </w:tblCellMar>
        <w:tblLook w:val="0000" w:firstRow="0" w:lastRow="0" w:firstColumn="0" w:lastColumn="0" w:noHBand="0" w:noVBand="0"/>
      </w:tblPr>
      <w:tblGrid>
        <w:gridCol w:w="3686"/>
        <w:gridCol w:w="3542"/>
        <w:gridCol w:w="2672"/>
      </w:tblGrid>
      <w:tr w:rsidR="005B75F1" w:rsidRPr="005B75F1" w:rsidTr="00FE7CE4">
        <w:tc>
          <w:tcPr>
            <w:tcW w:w="9900" w:type="dxa"/>
            <w:gridSpan w:val="3"/>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5B75F1">
              <w:rPr>
                <w:rFonts w:ascii="Times New Roman" w:eastAsia="Times New Roman" w:hAnsi="Times New Roman" w:cs="Times New Roman"/>
                <w:b/>
                <w:bCs/>
                <w:color w:val="000000"/>
                <w:sz w:val="20"/>
                <w:szCs w:val="20"/>
                <w:lang w:eastAsia="ru-RU"/>
              </w:rPr>
              <w:t>Формы образовательной деятельности</w:t>
            </w:r>
          </w:p>
        </w:tc>
      </w:tr>
      <w:tr w:rsidR="005B75F1" w:rsidRPr="005B75F1" w:rsidTr="00FE7CE4">
        <w:tc>
          <w:tcPr>
            <w:tcW w:w="3686" w:type="dxa"/>
            <w:tcBorders>
              <w:top w:val="single" w:sz="6" w:space="0" w:color="auto"/>
              <w:left w:val="single" w:sz="6" w:space="0" w:color="auto"/>
              <w:bottom w:val="single" w:sz="6" w:space="0" w:color="auto"/>
              <w:right w:val="single" w:sz="6" w:space="0" w:color="auto"/>
            </w:tcBorders>
            <w:vAlign w:val="center"/>
          </w:tcPr>
          <w:p w:rsidR="005B75F1" w:rsidRPr="005B75F1" w:rsidRDefault="005B75F1" w:rsidP="005B75F1">
            <w:pPr>
              <w:autoSpaceDE w:val="0"/>
              <w:autoSpaceDN w:val="0"/>
              <w:adjustRightInd w:val="0"/>
              <w:spacing w:after="0" w:line="293" w:lineRule="exact"/>
              <w:rPr>
                <w:rFonts w:ascii="Times New Roman" w:eastAsia="Times New Roman" w:hAnsi="Times New Roman" w:cs="Times New Roman"/>
                <w:b/>
                <w:bCs/>
                <w:color w:val="000000"/>
                <w:sz w:val="20"/>
                <w:szCs w:val="20"/>
                <w:lang w:eastAsia="ru-RU"/>
              </w:rPr>
            </w:pPr>
            <w:r w:rsidRPr="005B75F1">
              <w:rPr>
                <w:rFonts w:ascii="Times New Roman" w:eastAsia="Times New Roman" w:hAnsi="Times New Roman" w:cs="Times New Roman"/>
                <w:b/>
                <w:bCs/>
                <w:color w:val="000000"/>
                <w:sz w:val="20"/>
                <w:szCs w:val="20"/>
                <w:lang w:eastAsia="ru-RU"/>
              </w:rPr>
              <w:t>Непосредственно образовательная деятельность</w:t>
            </w:r>
          </w:p>
        </w:tc>
        <w:tc>
          <w:tcPr>
            <w:tcW w:w="3542" w:type="dxa"/>
            <w:tcBorders>
              <w:top w:val="single" w:sz="6" w:space="0" w:color="auto"/>
              <w:left w:val="single" w:sz="6" w:space="0" w:color="auto"/>
              <w:bottom w:val="single" w:sz="6" w:space="0" w:color="auto"/>
              <w:right w:val="single" w:sz="6" w:space="0" w:color="auto"/>
            </w:tcBorders>
            <w:vAlign w:val="center"/>
          </w:tcPr>
          <w:p w:rsidR="005B75F1" w:rsidRPr="005B75F1" w:rsidRDefault="005B75F1" w:rsidP="005B75F1">
            <w:pPr>
              <w:autoSpaceDE w:val="0"/>
              <w:autoSpaceDN w:val="0"/>
              <w:adjustRightInd w:val="0"/>
              <w:spacing w:after="0" w:line="240" w:lineRule="auto"/>
              <w:ind w:left="648"/>
              <w:rPr>
                <w:rFonts w:ascii="Times New Roman" w:eastAsia="Times New Roman" w:hAnsi="Times New Roman" w:cs="Times New Roman"/>
                <w:b/>
                <w:bCs/>
                <w:color w:val="000000"/>
                <w:sz w:val="20"/>
                <w:szCs w:val="20"/>
                <w:lang w:eastAsia="ru-RU"/>
              </w:rPr>
            </w:pPr>
            <w:r w:rsidRPr="005B75F1">
              <w:rPr>
                <w:rFonts w:ascii="Times New Roman" w:eastAsia="Times New Roman" w:hAnsi="Times New Roman" w:cs="Times New Roman"/>
                <w:b/>
                <w:bCs/>
                <w:color w:val="000000"/>
                <w:sz w:val="20"/>
                <w:szCs w:val="20"/>
                <w:lang w:eastAsia="ru-RU"/>
              </w:rPr>
              <w:t>Режимные моменты</w:t>
            </w:r>
          </w:p>
        </w:tc>
        <w:tc>
          <w:tcPr>
            <w:tcW w:w="2672" w:type="dxa"/>
            <w:tcBorders>
              <w:top w:val="single" w:sz="6" w:space="0" w:color="auto"/>
              <w:left w:val="single" w:sz="6" w:space="0" w:color="auto"/>
              <w:bottom w:val="single" w:sz="6" w:space="0" w:color="auto"/>
              <w:right w:val="single" w:sz="6" w:space="0" w:color="auto"/>
            </w:tcBorders>
            <w:vAlign w:val="center"/>
          </w:tcPr>
          <w:p w:rsidR="005B75F1" w:rsidRPr="005B75F1" w:rsidRDefault="005B75F1" w:rsidP="005B75F1">
            <w:pPr>
              <w:autoSpaceDE w:val="0"/>
              <w:autoSpaceDN w:val="0"/>
              <w:adjustRightInd w:val="0"/>
              <w:spacing w:after="0" w:line="293" w:lineRule="exact"/>
              <w:ind w:left="355"/>
              <w:rPr>
                <w:rFonts w:ascii="Times New Roman" w:eastAsia="Times New Roman" w:hAnsi="Times New Roman" w:cs="Times New Roman"/>
                <w:b/>
                <w:bCs/>
                <w:color w:val="000000"/>
                <w:sz w:val="20"/>
                <w:szCs w:val="20"/>
                <w:lang w:eastAsia="ru-RU"/>
              </w:rPr>
            </w:pPr>
            <w:r w:rsidRPr="005B75F1">
              <w:rPr>
                <w:rFonts w:ascii="Times New Roman" w:eastAsia="Times New Roman" w:hAnsi="Times New Roman" w:cs="Times New Roman"/>
                <w:b/>
                <w:bCs/>
                <w:color w:val="000000"/>
                <w:sz w:val="20"/>
                <w:szCs w:val="20"/>
                <w:lang w:eastAsia="ru-RU"/>
              </w:rPr>
              <w:t>Самостоятельная деятельность детей</w:t>
            </w:r>
          </w:p>
        </w:tc>
      </w:tr>
      <w:tr w:rsidR="005B75F1" w:rsidRPr="005B75F1" w:rsidTr="00FE7CE4">
        <w:tc>
          <w:tcPr>
            <w:tcW w:w="9900" w:type="dxa"/>
            <w:gridSpan w:val="3"/>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5B75F1">
              <w:rPr>
                <w:rFonts w:ascii="Times New Roman" w:eastAsia="Times New Roman" w:hAnsi="Times New Roman" w:cs="Times New Roman"/>
                <w:b/>
                <w:bCs/>
                <w:color w:val="000000"/>
                <w:sz w:val="20"/>
                <w:szCs w:val="20"/>
                <w:lang w:eastAsia="ru-RU"/>
              </w:rPr>
              <w:t>Формы организации детей</w:t>
            </w:r>
          </w:p>
        </w:tc>
      </w:tr>
      <w:tr w:rsidR="005B75F1" w:rsidRPr="005B75F1" w:rsidTr="00FE7CE4">
        <w:tc>
          <w:tcPr>
            <w:tcW w:w="3686" w:type="dxa"/>
            <w:tcBorders>
              <w:top w:val="single" w:sz="6" w:space="0" w:color="auto"/>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Индивидуальные, подгрупповые,</w:t>
            </w:r>
          </w:p>
        </w:tc>
        <w:tc>
          <w:tcPr>
            <w:tcW w:w="3542" w:type="dxa"/>
            <w:tcBorders>
              <w:top w:val="single" w:sz="6" w:space="0" w:color="auto"/>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Индивидуальные, подгрупповые,</w:t>
            </w:r>
          </w:p>
        </w:tc>
        <w:tc>
          <w:tcPr>
            <w:tcW w:w="2672" w:type="dxa"/>
            <w:tcBorders>
              <w:top w:val="single" w:sz="6" w:space="0" w:color="auto"/>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485"/>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Индивидуальные,</w:t>
            </w:r>
          </w:p>
        </w:tc>
      </w:tr>
      <w:tr w:rsidR="005B75F1" w:rsidRPr="005B75F1" w:rsidTr="00FE7CE4">
        <w:tc>
          <w:tcPr>
            <w:tcW w:w="3686" w:type="dxa"/>
            <w:tcBorders>
              <w:top w:val="nil"/>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left="1229"/>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групповые</w:t>
            </w:r>
          </w:p>
        </w:tc>
        <w:tc>
          <w:tcPr>
            <w:tcW w:w="3542" w:type="dxa"/>
            <w:tcBorders>
              <w:top w:val="nil"/>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left="1157"/>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групповые</w:t>
            </w:r>
          </w:p>
        </w:tc>
        <w:tc>
          <w:tcPr>
            <w:tcW w:w="2672" w:type="dxa"/>
            <w:tcBorders>
              <w:top w:val="nil"/>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left="653"/>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подгрупповые</w:t>
            </w:r>
          </w:p>
        </w:tc>
      </w:tr>
      <w:tr w:rsidR="005B75F1" w:rsidRPr="005B75F1" w:rsidTr="00FE7CE4">
        <w:tc>
          <w:tcPr>
            <w:tcW w:w="3686" w:type="dxa"/>
            <w:tcBorders>
              <w:top w:val="single" w:sz="6" w:space="0" w:color="auto"/>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беседа после чтения</w:t>
            </w:r>
          </w:p>
        </w:tc>
        <w:tc>
          <w:tcPr>
            <w:tcW w:w="3542" w:type="dxa"/>
            <w:tcBorders>
              <w:top w:val="single" w:sz="6" w:space="0" w:color="auto"/>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ситуация общения в процессе</w:t>
            </w:r>
          </w:p>
        </w:tc>
        <w:tc>
          <w:tcPr>
            <w:tcW w:w="2672" w:type="dxa"/>
            <w:tcBorders>
              <w:top w:val="single" w:sz="6" w:space="0" w:color="auto"/>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сюжетно-ролевая игра</w:t>
            </w:r>
          </w:p>
        </w:tc>
      </w:tr>
      <w:tr w:rsidR="005B75F1" w:rsidRPr="005B75F1" w:rsidTr="00FE7CE4">
        <w:tc>
          <w:tcPr>
            <w:tcW w:w="3686"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рассматривание</w:t>
            </w:r>
          </w:p>
        </w:tc>
        <w:tc>
          <w:tcPr>
            <w:tcW w:w="354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360"/>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режимных моментов</w:t>
            </w:r>
          </w:p>
        </w:tc>
        <w:tc>
          <w:tcPr>
            <w:tcW w:w="267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подвижная игра с</w:t>
            </w:r>
          </w:p>
        </w:tc>
      </w:tr>
      <w:tr w:rsidR="005B75F1" w:rsidRPr="005B75F1" w:rsidTr="00FE7CE4">
        <w:tc>
          <w:tcPr>
            <w:tcW w:w="3686"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игровая ситуация</w:t>
            </w:r>
          </w:p>
        </w:tc>
        <w:tc>
          <w:tcPr>
            <w:tcW w:w="354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дидактическая игра</w:t>
            </w:r>
          </w:p>
        </w:tc>
        <w:tc>
          <w:tcPr>
            <w:tcW w:w="267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360"/>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текстом</w:t>
            </w:r>
          </w:p>
        </w:tc>
      </w:tr>
      <w:tr w:rsidR="005B75F1" w:rsidRPr="005B75F1" w:rsidTr="00FE7CE4">
        <w:tc>
          <w:tcPr>
            <w:tcW w:w="3686"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дидактическая игра</w:t>
            </w:r>
          </w:p>
        </w:tc>
        <w:tc>
          <w:tcPr>
            <w:tcW w:w="354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чтение (в том числе на</w:t>
            </w:r>
          </w:p>
        </w:tc>
        <w:tc>
          <w:tcPr>
            <w:tcW w:w="267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игровое общение</w:t>
            </w:r>
          </w:p>
        </w:tc>
      </w:tr>
      <w:tr w:rsidR="005B75F1" w:rsidRPr="005B75F1" w:rsidTr="00FE7CE4">
        <w:tc>
          <w:tcPr>
            <w:tcW w:w="3686"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интегративная деятельность</w:t>
            </w:r>
          </w:p>
        </w:tc>
        <w:tc>
          <w:tcPr>
            <w:tcW w:w="354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365"/>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прогулке)</w:t>
            </w:r>
          </w:p>
        </w:tc>
        <w:tc>
          <w:tcPr>
            <w:tcW w:w="267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все виды</w:t>
            </w:r>
          </w:p>
        </w:tc>
      </w:tr>
      <w:tr w:rsidR="005B75F1" w:rsidRPr="005B75F1" w:rsidTr="00FE7CE4">
        <w:tc>
          <w:tcPr>
            <w:tcW w:w="3686"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чтение</w:t>
            </w:r>
          </w:p>
        </w:tc>
        <w:tc>
          <w:tcPr>
            <w:tcW w:w="354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словесная игра на прогулке</w:t>
            </w:r>
          </w:p>
        </w:tc>
        <w:tc>
          <w:tcPr>
            <w:tcW w:w="267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365"/>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самостоятельной</w:t>
            </w:r>
          </w:p>
        </w:tc>
      </w:tr>
      <w:tr w:rsidR="005B75F1" w:rsidRPr="005B75F1" w:rsidTr="00FE7CE4">
        <w:tc>
          <w:tcPr>
            <w:tcW w:w="3686"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беседа о прочитанном</w:t>
            </w:r>
          </w:p>
        </w:tc>
        <w:tc>
          <w:tcPr>
            <w:tcW w:w="354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наблюдение на прогулке</w:t>
            </w:r>
          </w:p>
        </w:tc>
        <w:tc>
          <w:tcPr>
            <w:tcW w:w="267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360"/>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детской деятельности</w:t>
            </w:r>
          </w:p>
        </w:tc>
      </w:tr>
      <w:tr w:rsidR="005B75F1" w:rsidRPr="005B75F1" w:rsidTr="00FE7CE4">
        <w:tc>
          <w:tcPr>
            <w:tcW w:w="3686"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игра-драматизация</w:t>
            </w:r>
          </w:p>
        </w:tc>
        <w:tc>
          <w:tcPr>
            <w:tcW w:w="354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труд</w:t>
            </w:r>
          </w:p>
        </w:tc>
        <w:tc>
          <w:tcPr>
            <w:tcW w:w="267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365"/>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предполагающие</w:t>
            </w:r>
          </w:p>
        </w:tc>
      </w:tr>
      <w:tr w:rsidR="005B75F1" w:rsidRPr="005B75F1" w:rsidTr="00FE7CE4">
        <w:tc>
          <w:tcPr>
            <w:tcW w:w="3686"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показ настольного театра</w:t>
            </w:r>
          </w:p>
        </w:tc>
        <w:tc>
          <w:tcPr>
            <w:tcW w:w="354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игра на прогулке</w:t>
            </w:r>
          </w:p>
        </w:tc>
        <w:tc>
          <w:tcPr>
            <w:tcW w:w="267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365"/>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общение со</w:t>
            </w:r>
          </w:p>
        </w:tc>
      </w:tr>
      <w:tr w:rsidR="005B75F1" w:rsidRPr="005B75F1" w:rsidTr="00FE7CE4">
        <w:tc>
          <w:tcPr>
            <w:tcW w:w="3686"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разучивание стихотворений</w:t>
            </w:r>
          </w:p>
        </w:tc>
        <w:tc>
          <w:tcPr>
            <w:tcW w:w="354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ситуативный разговор</w:t>
            </w:r>
          </w:p>
        </w:tc>
        <w:tc>
          <w:tcPr>
            <w:tcW w:w="267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365"/>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сверстниками</w:t>
            </w:r>
          </w:p>
        </w:tc>
      </w:tr>
      <w:tr w:rsidR="005B75F1" w:rsidRPr="005B75F1" w:rsidTr="00FE7CE4">
        <w:tc>
          <w:tcPr>
            <w:tcW w:w="3686"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театрализованная игра</w:t>
            </w:r>
          </w:p>
        </w:tc>
        <w:tc>
          <w:tcPr>
            <w:tcW w:w="354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беседа</w:t>
            </w:r>
          </w:p>
        </w:tc>
        <w:tc>
          <w:tcPr>
            <w:tcW w:w="267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хороводная игра с</w:t>
            </w:r>
          </w:p>
        </w:tc>
      </w:tr>
      <w:tr w:rsidR="005B75F1" w:rsidRPr="005B75F1" w:rsidTr="00FE7CE4">
        <w:tc>
          <w:tcPr>
            <w:tcW w:w="3686"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режиссерская игра</w:t>
            </w:r>
          </w:p>
        </w:tc>
        <w:tc>
          <w:tcPr>
            <w:tcW w:w="354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беседа после чтения</w:t>
            </w:r>
          </w:p>
        </w:tc>
        <w:tc>
          <w:tcPr>
            <w:tcW w:w="267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365"/>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пением</w:t>
            </w:r>
          </w:p>
        </w:tc>
      </w:tr>
      <w:tr w:rsidR="005B75F1" w:rsidRPr="005B75F1" w:rsidTr="00FE7CE4">
        <w:tc>
          <w:tcPr>
            <w:tcW w:w="3686"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проектная деятельность</w:t>
            </w:r>
          </w:p>
        </w:tc>
        <w:tc>
          <w:tcPr>
            <w:tcW w:w="354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экскурсия</w:t>
            </w:r>
          </w:p>
        </w:tc>
        <w:tc>
          <w:tcPr>
            <w:tcW w:w="267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игра-драматизация</w:t>
            </w:r>
          </w:p>
        </w:tc>
      </w:tr>
      <w:tr w:rsidR="005B75F1" w:rsidRPr="005B75F1" w:rsidTr="00FE7CE4">
        <w:tc>
          <w:tcPr>
            <w:tcW w:w="3686"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интегративная деятельность</w:t>
            </w:r>
          </w:p>
        </w:tc>
        <w:tc>
          <w:tcPr>
            <w:tcW w:w="354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интегративная деятельность</w:t>
            </w:r>
          </w:p>
        </w:tc>
        <w:tc>
          <w:tcPr>
            <w:tcW w:w="267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чтение наизусть и</w:t>
            </w:r>
          </w:p>
        </w:tc>
      </w:tr>
      <w:tr w:rsidR="005B75F1" w:rsidRPr="005B75F1" w:rsidTr="00FE7CE4">
        <w:tc>
          <w:tcPr>
            <w:tcW w:w="3686"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решение проблемных ситуаций</w:t>
            </w:r>
          </w:p>
        </w:tc>
        <w:tc>
          <w:tcPr>
            <w:tcW w:w="354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разговор с детьми</w:t>
            </w:r>
          </w:p>
        </w:tc>
        <w:tc>
          <w:tcPr>
            <w:tcW w:w="267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365"/>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отгадывание загадок в</w:t>
            </w:r>
          </w:p>
        </w:tc>
      </w:tr>
      <w:tr w:rsidR="005B75F1" w:rsidRPr="005B75F1" w:rsidTr="00FE7CE4">
        <w:tc>
          <w:tcPr>
            <w:tcW w:w="3686"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разговор с детьми</w:t>
            </w:r>
          </w:p>
        </w:tc>
        <w:tc>
          <w:tcPr>
            <w:tcW w:w="354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разучивание стихов, потешек</w:t>
            </w:r>
          </w:p>
        </w:tc>
        <w:tc>
          <w:tcPr>
            <w:tcW w:w="267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360"/>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условиях книжного</w:t>
            </w:r>
          </w:p>
        </w:tc>
      </w:tr>
      <w:tr w:rsidR="005B75F1" w:rsidRPr="005B75F1" w:rsidTr="00FE7CE4">
        <w:tc>
          <w:tcPr>
            <w:tcW w:w="3686"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создание коллекций</w:t>
            </w:r>
          </w:p>
        </w:tc>
        <w:tc>
          <w:tcPr>
            <w:tcW w:w="354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сочинение загадок</w:t>
            </w:r>
          </w:p>
        </w:tc>
        <w:tc>
          <w:tcPr>
            <w:tcW w:w="267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360"/>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уголка</w:t>
            </w:r>
          </w:p>
        </w:tc>
      </w:tr>
      <w:tr w:rsidR="005B75F1" w:rsidRPr="005B75F1" w:rsidTr="00FE7CE4">
        <w:tc>
          <w:tcPr>
            <w:tcW w:w="3686" w:type="dxa"/>
            <w:tcBorders>
              <w:top w:val="nil"/>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игра</w:t>
            </w:r>
          </w:p>
        </w:tc>
        <w:tc>
          <w:tcPr>
            <w:tcW w:w="3542" w:type="dxa"/>
            <w:tcBorders>
              <w:top w:val="nil"/>
              <w:left w:val="single" w:sz="6" w:space="0" w:color="auto"/>
              <w:bottom w:val="single" w:sz="6" w:space="0" w:color="auto"/>
              <w:right w:val="single" w:sz="6" w:space="0" w:color="auto"/>
            </w:tcBorders>
          </w:tcPr>
          <w:p w:rsidR="005B75F1" w:rsidRPr="005B75F1" w:rsidRDefault="005B75F1" w:rsidP="005B75F1">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проектная деятельность</w:t>
            </w:r>
          </w:p>
          <w:p w:rsidR="005B75F1" w:rsidRPr="005B75F1" w:rsidRDefault="005B75F1" w:rsidP="005B75F1">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разновозрастное общение</w:t>
            </w:r>
          </w:p>
        </w:tc>
        <w:tc>
          <w:tcPr>
            <w:tcW w:w="2672" w:type="dxa"/>
            <w:tcBorders>
              <w:top w:val="nil"/>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дидактическая игра</w:t>
            </w:r>
          </w:p>
        </w:tc>
      </w:tr>
    </w:tbl>
    <w:p w:rsidR="005B75F1" w:rsidRPr="005B75F1" w:rsidRDefault="005B75F1" w:rsidP="005B75F1">
      <w:pPr>
        <w:autoSpaceDE w:val="0"/>
        <w:autoSpaceDN w:val="0"/>
        <w:adjustRightInd w:val="0"/>
        <w:spacing w:after="0" w:line="276" w:lineRule="exact"/>
        <w:jc w:val="center"/>
        <w:rPr>
          <w:rFonts w:ascii="Times New Roman" w:eastAsia="Calibri" w:hAnsi="Times New Roman" w:cs="Times New Roman"/>
          <w:b/>
          <w:bCs/>
          <w:color w:val="FF0000"/>
          <w:sz w:val="24"/>
          <w:szCs w:val="24"/>
          <w:lang w:eastAsia="ru-RU"/>
        </w:rPr>
      </w:pPr>
    </w:p>
    <w:p w:rsidR="005B75F1" w:rsidRPr="005B75F1" w:rsidRDefault="005B75F1" w:rsidP="005B75F1">
      <w:pPr>
        <w:autoSpaceDE w:val="0"/>
        <w:autoSpaceDN w:val="0"/>
        <w:adjustRightInd w:val="0"/>
        <w:spacing w:after="0" w:line="276" w:lineRule="exact"/>
        <w:jc w:val="center"/>
        <w:rPr>
          <w:rFonts w:ascii="Times New Roman" w:eastAsia="Calibri" w:hAnsi="Times New Roman" w:cs="Times New Roman"/>
          <w:b/>
          <w:bCs/>
          <w:color w:val="FF0000"/>
          <w:sz w:val="24"/>
          <w:szCs w:val="24"/>
          <w:lang w:eastAsia="ru-RU"/>
        </w:rPr>
      </w:pPr>
      <w:r w:rsidRPr="005B75F1">
        <w:rPr>
          <w:rFonts w:ascii="Times New Roman" w:eastAsia="Calibri" w:hAnsi="Times New Roman" w:cs="Times New Roman"/>
          <w:b/>
          <w:bCs/>
          <w:color w:val="FF0000"/>
          <w:sz w:val="24"/>
          <w:szCs w:val="24"/>
          <w:lang w:eastAsia="ru-RU"/>
        </w:rPr>
        <w:t xml:space="preserve"> «Речевое развитие»</w:t>
      </w:r>
    </w:p>
    <w:p w:rsidR="005B75F1" w:rsidRPr="005B75F1" w:rsidRDefault="005B75F1" w:rsidP="005B75F1">
      <w:pPr>
        <w:autoSpaceDE w:val="0"/>
        <w:autoSpaceDN w:val="0"/>
        <w:adjustRightInd w:val="0"/>
        <w:spacing w:after="0" w:line="276" w:lineRule="exact"/>
        <w:jc w:val="center"/>
        <w:rPr>
          <w:rFonts w:ascii="Arial" w:eastAsia="Calibri" w:hAnsi="Arial" w:cs="Arial"/>
          <w:sz w:val="2"/>
          <w:szCs w:val="2"/>
          <w:lang w:eastAsia="ru-RU"/>
        </w:rPr>
      </w:pPr>
    </w:p>
    <w:tbl>
      <w:tblPr>
        <w:tblW w:w="9900" w:type="dxa"/>
        <w:tblInd w:w="40" w:type="dxa"/>
        <w:tblLayout w:type="fixed"/>
        <w:tblCellMar>
          <w:left w:w="40" w:type="dxa"/>
          <w:right w:w="40" w:type="dxa"/>
        </w:tblCellMar>
        <w:tblLook w:val="0000" w:firstRow="0" w:lastRow="0" w:firstColumn="0" w:lastColumn="0" w:noHBand="0" w:noVBand="0"/>
      </w:tblPr>
      <w:tblGrid>
        <w:gridCol w:w="3686"/>
        <w:gridCol w:w="3542"/>
        <w:gridCol w:w="2672"/>
      </w:tblGrid>
      <w:tr w:rsidR="005B75F1" w:rsidRPr="005B75F1" w:rsidTr="00FE7CE4">
        <w:tc>
          <w:tcPr>
            <w:tcW w:w="9900" w:type="dxa"/>
            <w:gridSpan w:val="3"/>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5B75F1">
              <w:rPr>
                <w:rFonts w:ascii="Times New Roman" w:eastAsia="Times New Roman" w:hAnsi="Times New Roman" w:cs="Times New Roman"/>
                <w:b/>
                <w:bCs/>
                <w:color w:val="000000"/>
                <w:sz w:val="20"/>
                <w:szCs w:val="20"/>
                <w:lang w:eastAsia="ru-RU"/>
              </w:rPr>
              <w:t>Формы образовательной деятельности</w:t>
            </w:r>
          </w:p>
        </w:tc>
      </w:tr>
      <w:tr w:rsidR="005B75F1" w:rsidRPr="005B75F1" w:rsidTr="00FE7CE4">
        <w:tc>
          <w:tcPr>
            <w:tcW w:w="3686" w:type="dxa"/>
            <w:tcBorders>
              <w:top w:val="single" w:sz="6" w:space="0" w:color="auto"/>
              <w:left w:val="single" w:sz="6" w:space="0" w:color="auto"/>
              <w:bottom w:val="single" w:sz="6" w:space="0" w:color="auto"/>
              <w:right w:val="single" w:sz="6" w:space="0" w:color="auto"/>
            </w:tcBorders>
            <w:vAlign w:val="center"/>
          </w:tcPr>
          <w:p w:rsidR="005B75F1" w:rsidRPr="005B75F1" w:rsidRDefault="005B75F1" w:rsidP="005B75F1">
            <w:pPr>
              <w:autoSpaceDE w:val="0"/>
              <w:autoSpaceDN w:val="0"/>
              <w:adjustRightInd w:val="0"/>
              <w:spacing w:after="0" w:line="293" w:lineRule="exact"/>
              <w:rPr>
                <w:rFonts w:ascii="Times New Roman" w:eastAsia="Times New Roman" w:hAnsi="Times New Roman" w:cs="Times New Roman"/>
                <w:b/>
                <w:bCs/>
                <w:color w:val="000000"/>
                <w:sz w:val="20"/>
                <w:szCs w:val="20"/>
                <w:lang w:eastAsia="ru-RU"/>
              </w:rPr>
            </w:pPr>
            <w:r w:rsidRPr="005B75F1">
              <w:rPr>
                <w:rFonts w:ascii="Times New Roman" w:eastAsia="Times New Roman" w:hAnsi="Times New Roman" w:cs="Times New Roman"/>
                <w:b/>
                <w:bCs/>
                <w:color w:val="000000"/>
                <w:sz w:val="20"/>
                <w:szCs w:val="20"/>
                <w:lang w:eastAsia="ru-RU"/>
              </w:rPr>
              <w:t>Непосредственно образовательная деятельность</w:t>
            </w:r>
          </w:p>
        </w:tc>
        <w:tc>
          <w:tcPr>
            <w:tcW w:w="3542" w:type="dxa"/>
            <w:tcBorders>
              <w:top w:val="single" w:sz="6" w:space="0" w:color="auto"/>
              <w:left w:val="single" w:sz="6" w:space="0" w:color="auto"/>
              <w:bottom w:val="single" w:sz="6" w:space="0" w:color="auto"/>
              <w:right w:val="single" w:sz="6" w:space="0" w:color="auto"/>
            </w:tcBorders>
            <w:vAlign w:val="center"/>
          </w:tcPr>
          <w:p w:rsidR="005B75F1" w:rsidRPr="005B75F1" w:rsidRDefault="005B75F1" w:rsidP="005B75F1">
            <w:pPr>
              <w:autoSpaceDE w:val="0"/>
              <w:autoSpaceDN w:val="0"/>
              <w:adjustRightInd w:val="0"/>
              <w:spacing w:after="0" w:line="240" w:lineRule="auto"/>
              <w:ind w:left="648"/>
              <w:rPr>
                <w:rFonts w:ascii="Times New Roman" w:eastAsia="Times New Roman" w:hAnsi="Times New Roman" w:cs="Times New Roman"/>
                <w:b/>
                <w:bCs/>
                <w:color w:val="000000"/>
                <w:sz w:val="20"/>
                <w:szCs w:val="20"/>
                <w:lang w:eastAsia="ru-RU"/>
              </w:rPr>
            </w:pPr>
            <w:r w:rsidRPr="005B75F1">
              <w:rPr>
                <w:rFonts w:ascii="Times New Roman" w:eastAsia="Times New Roman" w:hAnsi="Times New Roman" w:cs="Times New Roman"/>
                <w:b/>
                <w:bCs/>
                <w:color w:val="000000"/>
                <w:sz w:val="20"/>
                <w:szCs w:val="20"/>
                <w:lang w:eastAsia="ru-RU"/>
              </w:rPr>
              <w:t>Режимные моменты</w:t>
            </w:r>
          </w:p>
        </w:tc>
        <w:tc>
          <w:tcPr>
            <w:tcW w:w="2672" w:type="dxa"/>
            <w:tcBorders>
              <w:top w:val="single" w:sz="6" w:space="0" w:color="auto"/>
              <w:left w:val="single" w:sz="6" w:space="0" w:color="auto"/>
              <w:bottom w:val="single" w:sz="6" w:space="0" w:color="auto"/>
              <w:right w:val="single" w:sz="6" w:space="0" w:color="auto"/>
            </w:tcBorders>
            <w:vAlign w:val="center"/>
          </w:tcPr>
          <w:p w:rsidR="005B75F1" w:rsidRPr="005B75F1" w:rsidRDefault="005B75F1" w:rsidP="005B75F1">
            <w:pPr>
              <w:autoSpaceDE w:val="0"/>
              <w:autoSpaceDN w:val="0"/>
              <w:adjustRightInd w:val="0"/>
              <w:spacing w:after="0" w:line="293" w:lineRule="exact"/>
              <w:ind w:left="350"/>
              <w:rPr>
                <w:rFonts w:ascii="Times New Roman" w:eastAsia="Times New Roman" w:hAnsi="Times New Roman" w:cs="Times New Roman"/>
                <w:b/>
                <w:bCs/>
                <w:color w:val="000000"/>
                <w:sz w:val="20"/>
                <w:szCs w:val="20"/>
                <w:lang w:eastAsia="ru-RU"/>
              </w:rPr>
            </w:pPr>
            <w:r w:rsidRPr="005B75F1">
              <w:rPr>
                <w:rFonts w:ascii="Times New Roman" w:eastAsia="Times New Roman" w:hAnsi="Times New Roman" w:cs="Times New Roman"/>
                <w:b/>
                <w:bCs/>
                <w:color w:val="000000"/>
                <w:sz w:val="20"/>
                <w:szCs w:val="20"/>
                <w:lang w:eastAsia="ru-RU"/>
              </w:rPr>
              <w:t>Самостоятельная деятельность детей</w:t>
            </w:r>
          </w:p>
        </w:tc>
      </w:tr>
      <w:tr w:rsidR="005B75F1" w:rsidRPr="005B75F1" w:rsidTr="00FE7CE4">
        <w:tc>
          <w:tcPr>
            <w:tcW w:w="9900" w:type="dxa"/>
            <w:gridSpan w:val="3"/>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5B75F1">
              <w:rPr>
                <w:rFonts w:ascii="Times New Roman" w:eastAsia="Times New Roman" w:hAnsi="Times New Roman" w:cs="Times New Roman"/>
                <w:b/>
                <w:bCs/>
                <w:color w:val="000000"/>
                <w:sz w:val="20"/>
                <w:szCs w:val="20"/>
                <w:lang w:eastAsia="ru-RU"/>
              </w:rPr>
              <w:t>Формы организации детей</w:t>
            </w:r>
          </w:p>
        </w:tc>
      </w:tr>
      <w:tr w:rsidR="005B75F1" w:rsidRPr="005B75F1" w:rsidTr="00FE7CE4">
        <w:tc>
          <w:tcPr>
            <w:tcW w:w="3686" w:type="dxa"/>
            <w:tcBorders>
              <w:top w:val="single" w:sz="6" w:space="0" w:color="auto"/>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Индивидуальные, подгрупповые,</w:t>
            </w:r>
          </w:p>
        </w:tc>
        <w:tc>
          <w:tcPr>
            <w:tcW w:w="3542" w:type="dxa"/>
            <w:tcBorders>
              <w:top w:val="single" w:sz="6" w:space="0" w:color="auto"/>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Индивидуальные, подгрупповые,</w:t>
            </w:r>
          </w:p>
        </w:tc>
        <w:tc>
          <w:tcPr>
            <w:tcW w:w="2672" w:type="dxa"/>
            <w:tcBorders>
              <w:top w:val="single" w:sz="6" w:space="0" w:color="auto"/>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480"/>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Индивидуальные,</w:t>
            </w:r>
          </w:p>
        </w:tc>
      </w:tr>
      <w:tr w:rsidR="005B75F1" w:rsidRPr="005B75F1" w:rsidTr="00FE7CE4">
        <w:tc>
          <w:tcPr>
            <w:tcW w:w="3686" w:type="dxa"/>
            <w:tcBorders>
              <w:top w:val="nil"/>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left="1229"/>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групповые</w:t>
            </w:r>
          </w:p>
        </w:tc>
        <w:tc>
          <w:tcPr>
            <w:tcW w:w="3542" w:type="dxa"/>
            <w:tcBorders>
              <w:top w:val="nil"/>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left="1157"/>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групповые</w:t>
            </w:r>
          </w:p>
        </w:tc>
        <w:tc>
          <w:tcPr>
            <w:tcW w:w="2672" w:type="dxa"/>
            <w:tcBorders>
              <w:top w:val="nil"/>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left="648"/>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подгрупповые</w:t>
            </w:r>
          </w:p>
        </w:tc>
      </w:tr>
      <w:tr w:rsidR="005B75F1" w:rsidRPr="005B75F1" w:rsidTr="00FE7CE4">
        <w:tc>
          <w:tcPr>
            <w:tcW w:w="3686" w:type="dxa"/>
            <w:tcBorders>
              <w:top w:val="single" w:sz="6" w:space="0" w:color="auto"/>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беседа после чтения</w:t>
            </w:r>
          </w:p>
        </w:tc>
        <w:tc>
          <w:tcPr>
            <w:tcW w:w="3542" w:type="dxa"/>
            <w:tcBorders>
              <w:top w:val="single" w:sz="6" w:space="0" w:color="auto"/>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ситуация общения в процессе</w:t>
            </w:r>
          </w:p>
        </w:tc>
        <w:tc>
          <w:tcPr>
            <w:tcW w:w="2672" w:type="dxa"/>
            <w:tcBorders>
              <w:top w:val="single" w:sz="6" w:space="0" w:color="auto"/>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сюжетно-ролевая игра</w:t>
            </w:r>
          </w:p>
        </w:tc>
      </w:tr>
      <w:tr w:rsidR="005B75F1" w:rsidRPr="005B75F1" w:rsidTr="00FE7CE4">
        <w:tc>
          <w:tcPr>
            <w:tcW w:w="3686"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рассматривание</w:t>
            </w:r>
          </w:p>
        </w:tc>
        <w:tc>
          <w:tcPr>
            <w:tcW w:w="354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360"/>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режимных моментов</w:t>
            </w:r>
          </w:p>
        </w:tc>
        <w:tc>
          <w:tcPr>
            <w:tcW w:w="267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подвижная игра с</w:t>
            </w:r>
          </w:p>
        </w:tc>
      </w:tr>
      <w:tr w:rsidR="005B75F1" w:rsidRPr="005B75F1" w:rsidTr="00FE7CE4">
        <w:tc>
          <w:tcPr>
            <w:tcW w:w="3686"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игровая ситуация</w:t>
            </w:r>
          </w:p>
        </w:tc>
        <w:tc>
          <w:tcPr>
            <w:tcW w:w="354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дидактическая игра</w:t>
            </w:r>
          </w:p>
        </w:tc>
        <w:tc>
          <w:tcPr>
            <w:tcW w:w="267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389"/>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текстом</w:t>
            </w:r>
          </w:p>
        </w:tc>
      </w:tr>
      <w:tr w:rsidR="005B75F1" w:rsidRPr="005B75F1" w:rsidTr="00FE7CE4">
        <w:tc>
          <w:tcPr>
            <w:tcW w:w="3686"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дидактическая игра</w:t>
            </w:r>
          </w:p>
        </w:tc>
        <w:tc>
          <w:tcPr>
            <w:tcW w:w="354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чтение (в том числе на</w:t>
            </w:r>
          </w:p>
        </w:tc>
        <w:tc>
          <w:tcPr>
            <w:tcW w:w="267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игровое общение</w:t>
            </w:r>
          </w:p>
        </w:tc>
      </w:tr>
      <w:tr w:rsidR="005B75F1" w:rsidRPr="005B75F1" w:rsidTr="00FE7CE4">
        <w:tc>
          <w:tcPr>
            <w:tcW w:w="3686"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интегративная деятельность</w:t>
            </w:r>
          </w:p>
        </w:tc>
        <w:tc>
          <w:tcPr>
            <w:tcW w:w="354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365"/>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прогулке)</w:t>
            </w:r>
          </w:p>
        </w:tc>
        <w:tc>
          <w:tcPr>
            <w:tcW w:w="267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все виды</w:t>
            </w:r>
          </w:p>
        </w:tc>
      </w:tr>
      <w:tr w:rsidR="005B75F1" w:rsidRPr="005B75F1" w:rsidTr="00FE7CE4">
        <w:tc>
          <w:tcPr>
            <w:tcW w:w="3686"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чтение</w:t>
            </w:r>
          </w:p>
        </w:tc>
        <w:tc>
          <w:tcPr>
            <w:tcW w:w="354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словесная игра на прогулке</w:t>
            </w:r>
          </w:p>
        </w:tc>
        <w:tc>
          <w:tcPr>
            <w:tcW w:w="267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394"/>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самостоятельной</w:t>
            </w:r>
          </w:p>
        </w:tc>
      </w:tr>
      <w:tr w:rsidR="005B75F1" w:rsidRPr="005B75F1" w:rsidTr="00FE7CE4">
        <w:tc>
          <w:tcPr>
            <w:tcW w:w="3686"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беседа о прочитанном</w:t>
            </w:r>
          </w:p>
        </w:tc>
        <w:tc>
          <w:tcPr>
            <w:tcW w:w="354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наблюдение на прогулке</w:t>
            </w:r>
          </w:p>
        </w:tc>
        <w:tc>
          <w:tcPr>
            <w:tcW w:w="267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389"/>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детской деятельности</w:t>
            </w:r>
          </w:p>
        </w:tc>
      </w:tr>
      <w:tr w:rsidR="005B75F1" w:rsidRPr="005B75F1" w:rsidTr="00FE7CE4">
        <w:tc>
          <w:tcPr>
            <w:tcW w:w="3686"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игра-драматизация</w:t>
            </w:r>
          </w:p>
        </w:tc>
        <w:tc>
          <w:tcPr>
            <w:tcW w:w="354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труд</w:t>
            </w:r>
          </w:p>
        </w:tc>
        <w:tc>
          <w:tcPr>
            <w:tcW w:w="267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394"/>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предполагающие</w:t>
            </w:r>
          </w:p>
        </w:tc>
      </w:tr>
      <w:tr w:rsidR="005B75F1" w:rsidRPr="005B75F1" w:rsidTr="00FE7CE4">
        <w:tc>
          <w:tcPr>
            <w:tcW w:w="3686"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показ настольного театра</w:t>
            </w:r>
          </w:p>
        </w:tc>
        <w:tc>
          <w:tcPr>
            <w:tcW w:w="354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игра на прогулке</w:t>
            </w:r>
          </w:p>
        </w:tc>
        <w:tc>
          <w:tcPr>
            <w:tcW w:w="267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394"/>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общение со</w:t>
            </w:r>
          </w:p>
        </w:tc>
      </w:tr>
      <w:tr w:rsidR="005B75F1" w:rsidRPr="005B75F1" w:rsidTr="00FE7CE4">
        <w:tc>
          <w:tcPr>
            <w:tcW w:w="3686"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разучивание стихотворений</w:t>
            </w:r>
          </w:p>
        </w:tc>
        <w:tc>
          <w:tcPr>
            <w:tcW w:w="354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ситуативный разговор</w:t>
            </w:r>
          </w:p>
        </w:tc>
        <w:tc>
          <w:tcPr>
            <w:tcW w:w="267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394"/>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сверстниками</w:t>
            </w:r>
          </w:p>
        </w:tc>
      </w:tr>
      <w:tr w:rsidR="005B75F1" w:rsidRPr="005B75F1" w:rsidTr="00FE7CE4">
        <w:tc>
          <w:tcPr>
            <w:tcW w:w="3686"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театрализованная игра</w:t>
            </w:r>
          </w:p>
        </w:tc>
        <w:tc>
          <w:tcPr>
            <w:tcW w:w="354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беседа, беседа после чтения</w:t>
            </w:r>
          </w:p>
        </w:tc>
        <w:tc>
          <w:tcPr>
            <w:tcW w:w="267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хороводная игра с</w:t>
            </w:r>
          </w:p>
        </w:tc>
      </w:tr>
      <w:tr w:rsidR="005B75F1" w:rsidRPr="005B75F1" w:rsidTr="00FE7CE4">
        <w:tc>
          <w:tcPr>
            <w:tcW w:w="3686"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режиссерская игра</w:t>
            </w:r>
          </w:p>
        </w:tc>
        <w:tc>
          <w:tcPr>
            <w:tcW w:w="354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экскурсия</w:t>
            </w:r>
          </w:p>
        </w:tc>
        <w:tc>
          <w:tcPr>
            <w:tcW w:w="267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394"/>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пением</w:t>
            </w:r>
          </w:p>
        </w:tc>
      </w:tr>
      <w:tr w:rsidR="005B75F1" w:rsidRPr="005B75F1" w:rsidTr="00FE7CE4">
        <w:tc>
          <w:tcPr>
            <w:tcW w:w="3686"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проектная деятельность</w:t>
            </w:r>
          </w:p>
        </w:tc>
        <w:tc>
          <w:tcPr>
            <w:tcW w:w="354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интегративная деятельность</w:t>
            </w:r>
          </w:p>
        </w:tc>
        <w:tc>
          <w:tcPr>
            <w:tcW w:w="267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игра-драматизация</w:t>
            </w:r>
          </w:p>
        </w:tc>
      </w:tr>
      <w:tr w:rsidR="005B75F1" w:rsidRPr="005B75F1" w:rsidTr="00FE7CE4">
        <w:tc>
          <w:tcPr>
            <w:tcW w:w="3686"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интегративная деятельность</w:t>
            </w:r>
          </w:p>
        </w:tc>
        <w:tc>
          <w:tcPr>
            <w:tcW w:w="354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разговор с детьми</w:t>
            </w:r>
          </w:p>
        </w:tc>
        <w:tc>
          <w:tcPr>
            <w:tcW w:w="267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чтение наизусть и</w:t>
            </w:r>
          </w:p>
        </w:tc>
      </w:tr>
      <w:tr w:rsidR="005B75F1" w:rsidRPr="005B75F1" w:rsidTr="00FE7CE4">
        <w:tc>
          <w:tcPr>
            <w:tcW w:w="3686"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lastRenderedPageBreak/>
              <w:t>—   решение проблемных ситуаций</w:t>
            </w:r>
          </w:p>
        </w:tc>
        <w:tc>
          <w:tcPr>
            <w:tcW w:w="354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разучивание стихов, потешек</w:t>
            </w:r>
          </w:p>
        </w:tc>
        <w:tc>
          <w:tcPr>
            <w:tcW w:w="267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394"/>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отгадывание загадок в</w:t>
            </w:r>
          </w:p>
        </w:tc>
      </w:tr>
      <w:tr w:rsidR="005B75F1" w:rsidRPr="005B75F1" w:rsidTr="00FE7CE4">
        <w:tc>
          <w:tcPr>
            <w:tcW w:w="3686"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разговор с детьми</w:t>
            </w:r>
          </w:p>
        </w:tc>
        <w:tc>
          <w:tcPr>
            <w:tcW w:w="354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сочинение загадок</w:t>
            </w:r>
          </w:p>
        </w:tc>
        <w:tc>
          <w:tcPr>
            <w:tcW w:w="267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389"/>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условиях книжного</w:t>
            </w:r>
          </w:p>
        </w:tc>
      </w:tr>
      <w:tr w:rsidR="005B75F1" w:rsidRPr="005B75F1" w:rsidTr="00FE7CE4">
        <w:tc>
          <w:tcPr>
            <w:tcW w:w="3686"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создание коллекций</w:t>
            </w:r>
          </w:p>
        </w:tc>
        <w:tc>
          <w:tcPr>
            <w:tcW w:w="354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проектная деятельность</w:t>
            </w:r>
          </w:p>
        </w:tc>
        <w:tc>
          <w:tcPr>
            <w:tcW w:w="2672"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389"/>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уголка</w:t>
            </w:r>
          </w:p>
        </w:tc>
      </w:tr>
      <w:tr w:rsidR="005B75F1" w:rsidRPr="005B75F1" w:rsidTr="00FE7CE4">
        <w:tc>
          <w:tcPr>
            <w:tcW w:w="3686" w:type="dxa"/>
            <w:tcBorders>
              <w:top w:val="nil"/>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игра</w:t>
            </w:r>
          </w:p>
        </w:tc>
        <w:tc>
          <w:tcPr>
            <w:tcW w:w="3542" w:type="dxa"/>
            <w:tcBorders>
              <w:top w:val="nil"/>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разновозрастное общение</w:t>
            </w:r>
          </w:p>
        </w:tc>
        <w:tc>
          <w:tcPr>
            <w:tcW w:w="2672" w:type="dxa"/>
            <w:tcBorders>
              <w:top w:val="nil"/>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дидактическая игра</w:t>
            </w:r>
          </w:p>
        </w:tc>
      </w:tr>
    </w:tbl>
    <w:p w:rsidR="005B75F1" w:rsidRPr="005B75F1" w:rsidRDefault="005B75F1" w:rsidP="005B75F1">
      <w:pPr>
        <w:spacing w:after="0" w:line="240" w:lineRule="auto"/>
        <w:ind w:firstLine="540"/>
        <w:jc w:val="both"/>
        <w:rPr>
          <w:rFonts w:ascii="Times New Roman" w:eastAsia="Times New Roman" w:hAnsi="Times New Roman" w:cs="Times New Roman"/>
          <w:sz w:val="28"/>
          <w:szCs w:val="28"/>
        </w:rPr>
      </w:pPr>
    </w:p>
    <w:p w:rsidR="005B75F1" w:rsidRPr="005B75F1" w:rsidRDefault="005B75F1" w:rsidP="005B75F1">
      <w:pPr>
        <w:autoSpaceDE w:val="0"/>
        <w:autoSpaceDN w:val="0"/>
        <w:adjustRightInd w:val="0"/>
        <w:spacing w:before="134" w:after="0" w:line="276" w:lineRule="exact"/>
        <w:jc w:val="center"/>
        <w:rPr>
          <w:rFonts w:ascii="Times New Roman" w:eastAsia="Calibri" w:hAnsi="Times New Roman" w:cs="Times New Roman"/>
          <w:b/>
          <w:bCs/>
          <w:color w:val="FF0000"/>
          <w:sz w:val="24"/>
          <w:szCs w:val="24"/>
          <w:lang w:eastAsia="ru-RU"/>
        </w:rPr>
      </w:pPr>
      <w:r w:rsidRPr="005B75F1">
        <w:rPr>
          <w:rFonts w:ascii="Times New Roman" w:eastAsia="Calibri" w:hAnsi="Times New Roman" w:cs="Times New Roman"/>
          <w:b/>
          <w:bCs/>
          <w:color w:val="FF0000"/>
          <w:sz w:val="24"/>
          <w:szCs w:val="24"/>
          <w:lang w:eastAsia="ru-RU"/>
        </w:rPr>
        <w:t>«Художественно-эстетическое развитие»</w:t>
      </w:r>
    </w:p>
    <w:p w:rsidR="005B75F1" w:rsidRPr="005B75F1" w:rsidRDefault="005B75F1" w:rsidP="005B75F1">
      <w:pPr>
        <w:autoSpaceDE w:val="0"/>
        <w:autoSpaceDN w:val="0"/>
        <w:adjustRightInd w:val="0"/>
        <w:spacing w:before="134" w:after="0" w:line="276" w:lineRule="exact"/>
        <w:jc w:val="center"/>
        <w:rPr>
          <w:rFonts w:ascii="Times New Roman" w:eastAsia="Calibri" w:hAnsi="Times New Roman" w:cs="Times New Roman"/>
          <w:sz w:val="24"/>
          <w:szCs w:val="24"/>
          <w:lang w:eastAsia="ru-RU"/>
        </w:rPr>
      </w:pPr>
    </w:p>
    <w:tbl>
      <w:tblPr>
        <w:tblW w:w="990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749"/>
        <w:gridCol w:w="3490"/>
        <w:gridCol w:w="2661"/>
      </w:tblGrid>
      <w:tr w:rsidR="005B75F1" w:rsidRPr="005B75F1" w:rsidTr="00FE7CE4">
        <w:tc>
          <w:tcPr>
            <w:tcW w:w="9900" w:type="dxa"/>
            <w:gridSpan w:val="3"/>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5B75F1">
              <w:rPr>
                <w:rFonts w:ascii="Times New Roman" w:eastAsia="Times New Roman" w:hAnsi="Times New Roman" w:cs="Times New Roman"/>
                <w:b/>
                <w:bCs/>
                <w:color w:val="000000"/>
                <w:sz w:val="20"/>
                <w:szCs w:val="20"/>
                <w:lang w:eastAsia="ru-RU"/>
              </w:rPr>
              <w:t>Формы образовательной деятельности</w:t>
            </w:r>
          </w:p>
        </w:tc>
      </w:tr>
      <w:tr w:rsidR="005B75F1" w:rsidRPr="005B75F1" w:rsidTr="00FE7CE4">
        <w:tc>
          <w:tcPr>
            <w:tcW w:w="3749" w:type="dxa"/>
            <w:vAlign w:val="center"/>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5B75F1">
              <w:rPr>
                <w:rFonts w:ascii="Times New Roman" w:eastAsia="Times New Roman" w:hAnsi="Times New Roman" w:cs="Times New Roman"/>
                <w:b/>
                <w:bCs/>
                <w:color w:val="000000"/>
                <w:sz w:val="20"/>
                <w:szCs w:val="20"/>
                <w:lang w:eastAsia="ru-RU"/>
              </w:rPr>
              <w:t>Непосредственно образовательная деятельность</w:t>
            </w:r>
          </w:p>
        </w:tc>
        <w:tc>
          <w:tcPr>
            <w:tcW w:w="3490" w:type="dxa"/>
            <w:vAlign w:val="center"/>
          </w:tcPr>
          <w:p w:rsidR="005B75F1" w:rsidRPr="005B75F1" w:rsidRDefault="005B75F1" w:rsidP="005B75F1">
            <w:pPr>
              <w:autoSpaceDE w:val="0"/>
              <w:autoSpaceDN w:val="0"/>
              <w:adjustRightInd w:val="0"/>
              <w:spacing w:after="0" w:line="240" w:lineRule="auto"/>
              <w:ind w:left="619"/>
              <w:rPr>
                <w:rFonts w:ascii="Times New Roman" w:eastAsia="Times New Roman" w:hAnsi="Times New Roman" w:cs="Times New Roman"/>
                <w:b/>
                <w:bCs/>
                <w:color w:val="000000"/>
                <w:sz w:val="20"/>
                <w:szCs w:val="20"/>
                <w:lang w:eastAsia="ru-RU"/>
              </w:rPr>
            </w:pPr>
            <w:r w:rsidRPr="005B75F1">
              <w:rPr>
                <w:rFonts w:ascii="Times New Roman" w:eastAsia="Times New Roman" w:hAnsi="Times New Roman" w:cs="Times New Roman"/>
                <w:b/>
                <w:bCs/>
                <w:color w:val="000000"/>
                <w:sz w:val="20"/>
                <w:szCs w:val="20"/>
                <w:lang w:eastAsia="ru-RU"/>
              </w:rPr>
              <w:t>Режимные моменты</w:t>
            </w:r>
          </w:p>
        </w:tc>
        <w:tc>
          <w:tcPr>
            <w:tcW w:w="2661" w:type="dxa"/>
            <w:vAlign w:val="center"/>
          </w:tcPr>
          <w:p w:rsidR="005B75F1" w:rsidRPr="005B75F1" w:rsidRDefault="005B75F1" w:rsidP="005B75F1">
            <w:pPr>
              <w:autoSpaceDE w:val="0"/>
              <w:autoSpaceDN w:val="0"/>
              <w:adjustRightInd w:val="0"/>
              <w:spacing w:after="0" w:line="240" w:lineRule="auto"/>
              <w:ind w:left="379"/>
              <w:rPr>
                <w:rFonts w:ascii="Times New Roman" w:eastAsia="Times New Roman" w:hAnsi="Times New Roman" w:cs="Times New Roman"/>
                <w:b/>
                <w:bCs/>
                <w:color w:val="000000"/>
                <w:sz w:val="20"/>
                <w:szCs w:val="20"/>
                <w:lang w:eastAsia="ru-RU"/>
              </w:rPr>
            </w:pPr>
            <w:r w:rsidRPr="005B75F1">
              <w:rPr>
                <w:rFonts w:ascii="Times New Roman" w:eastAsia="Times New Roman" w:hAnsi="Times New Roman" w:cs="Times New Roman"/>
                <w:b/>
                <w:bCs/>
                <w:color w:val="000000"/>
                <w:sz w:val="20"/>
                <w:szCs w:val="20"/>
                <w:lang w:eastAsia="ru-RU"/>
              </w:rPr>
              <w:t>Самостоятельная деятельность детей</w:t>
            </w:r>
          </w:p>
        </w:tc>
      </w:tr>
      <w:tr w:rsidR="005B75F1" w:rsidRPr="005B75F1" w:rsidTr="00FE7CE4">
        <w:tc>
          <w:tcPr>
            <w:tcW w:w="9900" w:type="dxa"/>
            <w:gridSpan w:val="3"/>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5B75F1">
              <w:rPr>
                <w:rFonts w:ascii="Times New Roman" w:eastAsia="Times New Roman" w:hAnsi="Times New Roman" w:cs="Times New Roman"/>
                <w:b/>
                <w:bCs/>
                <w:color w:val="000000"/>
                <w:sz w:val="20"/>
                <w:szCs w:val="20"/>
                <w:lang w:eastAsia="ru-RU"/>
              </w:rPr>
              <w:t>Формы организации детей</w:t>
            </w:r>
          </w:p>
        </w:tc>
      </w:tr>
      <w:tr w:rsidR="005B75F1" w:rsidRPr="005B75F1" w:rsidTr="00FE7CE4">
        <w:tc>
          <w:tcPr>
            <w:tcW w:w="3749" w:type="dxa"/>
          </w:tcPr>
          <w:p w:rsidR="005B75F1" w:rsidRPr="005B75F1" w:rsidRDefault="005B75F1" w:rsidP="005B75F1">
            <w:pPr>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Индивидуальные, подгрупповые, групповые</w:t>
            </w:r>
          </w:p>
        </w:tc>
        <w:tc>
          <w:tcPr>
            <w:tcW w:w="3490" w:type="dxa"/>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Индивидуальные, подгрупповые, групповые</w:t>
            </w:r>
          </w:p>
        </w:tc>
        <w:tc>
          <w:tcPr>
            <w:tcW w:w="2661" w:type="dxa"/>
          </w:tcPr>
          <w:p w:rsidR="005B75F1" w:rsidRPr="005B75F1" w:rsidRDefault="005B75F1" w:rsidP="005B75F1">
            <w:pPr>
              <w:autoSpaceDE w:val="0"/>
              <w:autoSpaceDN w:val="0"/>
              <w:adjustRightInd w:val="0"/>
              <w:spacing w:after="0" w:line="240" w:lineRule="auto"/>
              <w:ind w:left="509"/>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Индивидуальные, подгрупповые</w:t>
            </w:r>
          </w:p>
        </w:tc>
      </w:tr>
      <w:tr w:rsidR="005B75F1" w:rsidRPr="005B75F1" w:rsidTr="00FE7CE4">
        <w:trPr>
          <w:trHeight w:val="6056"/>
        </w:trPr>
        <w:tc>
          <w:tcPr>
            <w:tcW w:w="3749" w:type="dxa"/>
          </w:tcPr>
          <w:p w:rsidR="005B75F1" w:rsidRPr="005B75F1" w:rsidRDefault="005B75F1" w:rsidP="005B75F1">
            <w:pPr>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занятия (рисование, аппликация, художественное конструирование, лепка)</w:t>
            </w:r>
          </w:p>
          <w:p w:rsidR="005B75F1" w:rsidRPr="005B75F1" w:rsidRDefault="005B75F1" w:rsidP="005B75F1">
            <w:pPr>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изготовление украшений, декораций, подарков, предметов для игр</w:t>
            </w:r>
          </w:p>
          <w:p w:rsidR="005B75F1" w:rsidRPr="005B75F1" w:rsidRDefault="005B75F1" w:rsidP="005B75F1">
            <w:pPr>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экспериментирование</w:t>
            </w:r>
          </w:p>
          <w:p w:rsidR="005B75F1" w:rsidRPr="005B75F1" w:rsidRDefault="005B75F1" w:rsidP="005B75F1">
            <w:pPr>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рассматривание эстетически привлекательных объектов природы, быта, произведений искусства</w:t>
            </w:r>
          </w:p>
          <w:p w:rsidR="005B75F1" w:rsidRPr="005B75F1" w:rsidRDefault="005B75F1" w:rsidP="005B75F1">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игры (дидакт., строительные,</w:t>
            </w:r>
          </w:p>
          <w:p w:rsidR="005B75F1" w:rsidRPr="005B75F1" w:rsidRDefault="005B75F1" w:rsidP="005B75F1">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сюжетно-ролевые)</w:t>
            </w:r>
          </w:p>
          <w:p w:rsidR="005B75F1" w:rsidRPr="005B75F1" w:rsidRDefault="005B75F1" w:rsidP="005B75F1">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тематические досуги</w:t>
            </w:r>
          </w:p>
          <w:p w:rsidR="005B75F1" w:rsidRPr="005B75F1" w:rsidRDefault="005B75F1" w:rsidP="005B75F1">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выставки работ декоративно-</w:t>
            </w:r>
          </w:p>
          <w:p w:rsidR="005B75F1" w:rsidRPr="005B75F1" w:rsidRDefault="005B75F1" w:rsidP="005B75F1">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прикладного искусства,</w:t>
            </w:r>
          </w:p>
          <w:p w:rsidR="005B75F1" w:rsidRPr="005B75F1" w:rsidRDefault="005B75F1" w:rsidP="005B75F1">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репродукций произведений</w:t>
            </w:r>
          </w:p>
          <w:p w:rsidR="005B75F1" w:rsidRPr="005B75F1" w:rsidRDefault="005B75F1" w:rsidP="005B75F1">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живописи</w:t>
            </w:r>
          </w:p>
          <w:p w:rsidR="005B75F1" w:rsidRPr="005B75F1" w:rsidRDefault="005B75F1" w:rsidP="005B75F1">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проектная деятельность</w:t>
            </w:r>
          </w:p>
          <w:p w:rsidR="005B75F1" w:rsidRPr="005B75F1" w:rsidRDefault="005B75F1" w:rsidP="005B75F1">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создание коллекций</w:t>
            </w:r>
          </w:p>
          <w:p w:rsidR="005B75F1" w:rsidRPr="005B75F1" w:rsidRDefault="005B75F1" w:rsidP="005B75F1">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эксперим. со звуками</w:t>
            </w:r>
          </w:p>
          <w:p w:rsidR="005B75F1" w:rsidRPr="005B75F1" w:rsidRDefault="005B75F1" w:rsidP="005B75F1">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музыкально-дид. игра</w:t>
            </w:r>
          </w:p>
          <w:p w:rsidR="005B75F1" w:rsidRPr="005B75F1" w:rsidRDefault="005B75F1" w:rsidP="005B75F1">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разучивание муз. игр и танцев</w:t>
            </w:r>
          </w:p>
          <w:p w:rsidR="005B75F1" w:rsidRPr="005B75F1" w:rsidRDefault="005B75F1" w:rsidP="005B75F1">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импровизация.</w:t>
            </w:r>
          </w:p>
          <w:p w:rsidR="005B75F1" w:rsidRPr="005B75F1" w:rsidRDefault="005B75F1" w:rsidP="005B75F1">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совместное и индивидуальное</w:t>
            </w:r>
          </w:p>
          <w:p w:rsidR="005B75F1" w:rsidRPr="005B75F1" w:rsidRDefault="005B75F1" w:rsidP="005B75F1">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муз. исполнение</w:t>
            </w:r>
          </w:p>
          <w:p w:rsidR="005B75F1" w:rsidRPr="005B75F1" w:rsidRDefault="005B75F1" w:rsidP="005B75F1">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музыкальное упражнение</w:t>
            </w:r>
          </w:p>
          <w:p w:rsidR="005B75F1" w:rsidRPr="005B75F1" w:rsidRDefault="005B75F1" w:rsidP="005B75F1">
            <w:pPr>
              <w:widowControl w:val="0"/>
              <w:tabs>
                <w:tab w:val="left" w:pos="470"/>
              </w:tabs>
              <w:autoSpaceDE w:val="0"/>
              <w:autoSpaceDN w:val="0"/>
              <w:adjustRightInd w:val="0"/>
              <w:spacing w:after="0" w:line="240" w:lineRule="auto"/>
              <w:ind w:left="202"/>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xml:space="preserve">—   попевка,  распевка  </w:t>
            </w:r>
          </w:p>
        </w:tc>
        <w:tc>
          <w:tcPr>
            <w:tcW w:w="3490" w:type="dxa"/>
          </w:tcPr>
          <w:p w:rsidR="005B75F1" w:rsidRPr="005B75F1" w:rsidRDefault="005B75F1" w:rsidP="005B75F1">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наблюдение</w:t>
            </w:r>
          </w:p>
          <w:p w:rsidR="005B75F1" w:rsidRPr="005B75F1" w:rsidRDefault="005B75F1" w:rsidP="005B75F1">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рассматривание эстетически привлекательных объектов природы</w:t>
            </w:r>
          </w:p>
          <w:p w:rsidR="005B75F1" w:rsidRPr="005B75F1" w:rsidRDefault="005B75F1" w:rsidP="005B75F1">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игровое упражнение</w:t>
            </w:r>
          </w:p>
          <w:p w:rsidR="005B75F1" w:rsidRPr="005B75F1" w:rsidRDefault="005B75F1" w:rsidP="005B75F1">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проблемная ситуация</w:t>
            </w:r>
          </w:p>
          <w:p w:rsidR="005B75F1" w:rsidRPr="005B75F1" w:rsidRDefault="005B75F1" w:rsidP="005B75F1">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конструирование из песка</w:t>
            </w:r>
          </w:p>
          <w:p w:rsidR="005B75F1" w:rsidRPr="005B75F1" w:rsidRDefault="005B75F1" w:rsidP="005B75F1">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обсуждение (произведений искусства, средств выразительности и др.)</w:t>
            </w:r>
          </w:p>
          <w:p w:rsidR="005B75F1" w:rsidRPr="005B75F1" w:rsidRDefault="005B75F1" w:rsidP="005B75F1">
            <w:pPr>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создание коллекций.</w:t>
            </w:r>
          </w:p>
          <w:p w:rsidR="005B75F1" w:rsidRPr="005B75F1" w:rsidRDefault="005B75F1" w:rsidP="005B75F1">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слушание музыки,</w:t>
            </w:r>
          </w:p>
          <w:p w:rsidR="005B75F1" w:rsidRPr="005B75F1" w:rsidRDefault="005B75F1" w:rsidP="005B75F1">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сопровождающей проведение</w:t>
            </w:r>
          </w:p>
          <w:p w:rsidR="005B75F1" w:rsidRPr="005B75F1" w:rsidRDefault="005B75F1" w:rsidP="005B75F1">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режимных моментов</w:t>
            </w:r>
          </w:p>
          <w:p w:rsidR="005B75F1" w:rsidRPr="005B75F1" w:rsidRDefault="005B75F1" w:rsidP="005B75F1">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музыкальная подвижная игра</w:t>
            </w:r>
          </w:p>
          <w:p w:rsidR="005B75F1" w:rsidRPr="005B75F1" w:rsidRDefault="005B75F1" w:rsidP="005B75F1">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на прогулке</w:t>
            </w:r>
          </w:p>
          <w:p w:rsidR="005B75F1" w:rsidRPr="005B75F1" w:rsidRDefault="005B75F1" w:rsidP="005B75F1">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концерт-импровизация на</w:t>
            </w:r>
          </w:p>
          <w:p w:rsidR="005B75F1" w:rsidRPr="005B75F1" w:rsidRDefault="005B75F1" w:rsidP="005B75F1">
            <w:pPr>
              <w:widowControl w:val="0"/>
              <w:tabs>
                <w:tab w:val="left" w:pos="470"/>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прогулке.</w:t>
            </w:r>
          </w:p>
        </w:tc>
        <w:tc>
          <w:tcPr>
            <w:tcW w:w="2661" w:type="dxa"/>
          </w:tcPr>
          <w:p w:rsidR="005B75F1" w:rsidRPr="005B75F1" w:rsidRDefault="005B75F1" w:rsidP="005B75F1">
            <w:pPr>
              <w:tabs>
                <w:tab w:val="left" w:pos="470"/>
              </w:tabs>
              <w:autoSpaceDE w:val="0"/>
              <w:autoSpaceDN w:val="0"/>
              <w:adjustRightInd w:val="0"/>
              <w:spacing w:after="0" w:line="240" w:lineRule="auto"/>
              <w:ind w:left="101"/>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украшение личных предметов</w:t>
            </w:r>
          </w:p>
          <w:p w:rsidR="005B75F1" w:rsidRPr="005B75F1" w:rsidRDefault="005B75F1" w:rsidP="005B75F1">
            <w:pPr>
              <w:tabs>
                <w:tab w:val="left" w:pos="470"/>
              </w:tabs>
              <w:autoSpaceDE w:val="0"/>
              <w:autoSpaceDN w:val="0"/>
              <w:adjustRightInd w:val="0"/>
              <w:spacing w:after="0" w:line="240" w:lineRule="auto"/>
              <w:ind w:left="101"/>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игры (дидактические, строительные, сюжетно-ролевые)</w:t>
            </w:r>
          </w:p>
          <w:p w:rsidR="005B75F1" w:rsidRPr="005B75F1" w:rsidRDefault="005B75F1" w:rsidP="005B75F1">
            <w:pPr>
              <w:tabs>
                <w:tab w:val="left" w:pos="470"/>
              </w:tabs>
              <w:autoSpaceDE w:val="0"/>
              <w:autoSpaceDN w:val="0"/>
              <w:adjustRightInd w:val="0"/>
              <w:spacing w:after="0" w:line="240" w:lineRule="auto"/>
              <w:ind w:left="101"/>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w:t>
            </w:r>
            <w:r w:rsidRPr="005B75F1">
              <w:rPr>
                <w:rFonts w:ascii="Times New Roman" w:eastAsia="Times New Roman" w:hAnsi="Times New Roman" w:cs="Times New Roman"/>
                <w:color w:val="000000"/>
                <w:sz w:val="20"/>
                <w:szCs w:val="20"/>
                <w:lang w:eastAsia="ru-RU"/>
              </w:rPr>
              <w:tab/>
              <w:t>рассматривание эстетически привлекательных объектов природы, быта, произведений искусства</w:t>
            </w:r>
          </w:p>
          <w:p w:rsidR="005B75F1" w:rsidRPr="005B75F1" w:rsidRDefault="005B75F1" w:rsidP="005B75F1">
            <w:pPr>
              <w:widowControl w:val="0"/>
              <w:tabs>
                <w:tab w:val="left" w:pos="470"/>
              </w:tabs>
              <w:autoSpaceDE w:val="0"/>
              <w:autoSpaceDN w:val="0"/>
              <w:adjustRightInd w:val="0"/>
              <w:spacing w:after="0" w:line="240" w:lineRule="auto"/>
              <w:ind w:left="101"/>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самостоятельная</w:t>
            </w:r>
          </w:p>
          <w:p w:rsidR="005B75F1" w:rsidRPr="005B75F1" w:rsidRDefault="005B75F1" w:rsidP="005B75F1">
            <w:pPr>
              <w:widowControl w:val="0"/>
              <w:tabs>
                <w:tab w:val="left" w:pos="470"/>
              </w:tabs>
              <w:autoSpaceDE w:val="0"/>
              <w:autoSpaceDN w:val="0"/>
              <w:adjustRightInd w:val="0"/>
              <w:spacing w:after="0" w:line="240" w:lineRule="auto"/>
              <w:ind w:left="101"/>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изобразительная</w:t>
            </w:r>
          </w:p>
          <w:p w:rsidR="005B75F1" w:rsidRPr="005B75F1" w:rsidRDefault="005B75F1" w:rsidP="005B75F1">
            <w:pPr>
              <w:widowControl w:val="0"/>
              <w:tabs>
                <w:tab w:val="left" w:pos="470"/>
              </w:tabs>
              <w:autoSpaceDE w:val="0"/>
              <w:autoSpaceDN w:val="0"/>
              <w:adjustRightInd w:val="0"/>
              <w:spacing w:after="0" w:line="240" w:lineRule="auto"/>
              <w:ind w:left="101"/>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деятельность.</w:t>
            </w:r>
          </w:p>
          <w:p w:rsidR="005B75F1" w:rsidRPr="005B75F1" w:rsidRDefault="005B75F1" w:rsidP="005B75F1">
            <w:pPr>
              <w:widowControl w:val="0"/>
              <w:tabs>
                <w:tab w:val="left" w:pos="470"/>
              </w:tabs>
              <w:autoSpaceDE w:val="0"/>
              <w:autoSpaceDN w:val="0"/>
              <w:adjustRightInd w:val="0"/>
              <w:spacing w:after="0" w:line="240" w:lineRule="auto"/>
              <w:ind w:left="101"/>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 создание</w:t>
            </w:r>
          </w:p>
          <w:p w:rsidR="005B75F1" w:rsidRPr="005B75F1" w:rsidRDefault="005B75F1" w:rsidP="005B75F1">
            <w:pPr>
              <w:widowControl w:val="0"/>
              <w:tabs>
                <w:tab w:val="left" w:pos="470"/>
              </w:tabs>
              <w:autoSpaceDE w:val="0"/>
              <w:autoSpaceDN w:val="0"/>
              <w:adjustRightInd w:val="0"/>
              <w:spacing w:after="0" w:line="240" w:lineRule="auto"/>
              <w:ind w:left="101"/>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соответствующей</w:t>
            </w:r>
          </w:p>
          <w:p w:rsidR="005B75F1" w:rsidRPr="005B75F1" w:rsidRDefault="005B75F1" w:rsidP="005B75F1">
            <w:pPr>
              <w:widowControl w:val="0"/>
              <w:tabs>
                <w:tab w:val="left" w:pos="470"/>
              </w:tabs>
              <w:autoSpaceDE w:val="0"/>
              <w:autoSpaceDN w:val="0"/>
              <w:adjustRightInd w:val="0"/>
              <w:spacing w:after="0" w:line="240" w:lineRule="auto"/>
              <w:ind w:left="101"/>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предметно-</w:t>
            </w:r>
          </w:p>
          <w:p w:rsidR="005B75F1" w:rsidRPr="005B75F1" w:rsidRDefault="005B75F1" w:rsidP="005B75F1">
            <w:pPr>
              <w:widowControl w:val="0"/>
              <w:tabs>
                <w:tab w:val="left" w:pos="470"/>
              </w:tabs>
              <w:autoSpaceDE w:val="0"/>
              <w:autoSpaceDN w:val="0"/>
              <w:adjustRightInd w:val="0"/>
              <w:spacing w:after="0" w:line="240" w:lineRule="auto"/>
              <w:ind w:left="101"/>
              <w:rPr>
                <w:rFonts w:ascii="Times New Roman" w:eastAsia="Times New Roman" w:hAnsi="Times New Roman" w:cs="Times New Roman"/>
                <w:color w:val="000000"/>
                <w:sz w:val="20"/>
                <w:szCs w:val="20"/>
                <w:lang w:eastAsia="ru-RU"/>
              </w:rPr>
            </w:pPr>
            <w:r w:rsidRPr="005B75F1">
              <w:rPr>
                <w:rFonts w:ascii="Times New Roman" w:eastAsia="Times New Roman" w:hAnsi="Times New Roman" w:cs="Times New Roman"/>
                <w:color w:val="000000"/>
                <w:sz w:val="20"/>
                <w:szCs w:val="20"/>
                <w:lang w:eastAsia="ru-RU"/>
              </w:rPr>
              <w:t>развивающей среды</w:t>
            </w:r>
          </w:p>
        </w:tc>
      </w:tr>
    </w:tbl>
    <w:p w:rsidR="005B75F1" w:rsidRPr="005B75F1" w:rsidRDefault="005B75F1" w:rsidP="005B75F1">
      <w:pPr>
        <w:autoSpaceDE w:val="0"/>
        <w:autoSpaceDN w:val="0"/>
        <w:adjustRightInd w:val="0"/>
        <w:spacing w:before="134" w:after="0" w:line="276" w:lineRule="exact"/>
        <w:jc w:val="center"/>
        <w:rPr>
          <w:rFonts w:ascii="Times New Roman" w:eastAsia="Calibri" w:hAnsi="Times New Roman" w:cs="Times New Roman"/>
          <w:color w:val="000000"/>
          <w:sz w:val="20"/>
          <w:szCs w:val="20"/>
          <w:lang w:eastAsia="ru-RU"/>
        </w:rPr>
      </w:pPr>
    </w:p>
    <w:p w:rsidR="005B75F1" w:rsidRPr="005B75F1" w:rsidRDefault="005B75F1" w:rsidP="005B75F1">
      <w:pPr>
        <w:spacing w:after="0" w:line="240" w:lineRule="auto"/>
        <w:ind w:firstLine="540"/>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Содержание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5B75F1" w:rsidRPr="005B75F1" w:rsidRDefault="005B75F1" w:rsidP="005B75F1">
      <w:pPr>
        <w:spacing w:after="0" w:line="240" w:lineRule="auto"/>
        <w:ind w:left="567"/>
        <w:rPr>
          <w:rFonts w:ascii="Times New Roman" w:eastAsia="Times New Roman" w:hAnsi="Times New Roman" w:cs="Times New Roman"/>
          <w:b/>
          <w:sz w:val="28"/>
          <w:szCs w:val="28"/>
        </w:rPr>
      </w:pPr>
      <w:r w:rsidRPr="005B75F1">
        <w:rPr>
          <w:rFonts w:ascii="Times New Roman" w:eastAsia="Times New Roman" w:hAnsi="Times New Roman" w:cs="Times New Roman"/>
          <w:b/>
          <w:sz w:val="28"/>
          <w:szCs w:val="28"/>
        </w:rPr>
        <w:t>для детей дошкольного возраста (3 года - 8 лет):</w:t>
      </w:r>
    </w:p>
    <w:p w:rsidR="005B75F1" w:rsidRPr="005B75F1" w:rsidRDefault="005B75F1" w:rsidP="005B75F1">
      <w:pPr>
        <w:numPr>
          <w:ilvl w:val="0"/>
          <w:numId w:val="7"/>
        </w:numPr>
        <w:spacing w:after="0" w:line="240" w:lineRule="auto"/>
        <w:ind w:left="284" w:firstLine="76"/>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ряд видов деятельности, таких как игровая, включая сюжетно-ролевую игру, игру с правилами и другие виды игры;</w:t>
      </w:r>
    </w:p>
    <w:p w:rsidR="005B75F1" w:rsidRPr="005B75F1" w:rsidRDefault="005B75F1" w:rsidP="005B75F1">
      <w:pPr>
        <w:numPr>
          <w:ilvl w:val="0"/>
          <w:numId w:val="7"/>
        </w:numPr>
        <w:spacing w:after="0" w:line="240" w:lineRule="auto"/>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коммуникативная (общение и взаимодействие со взрослыми и сверстниками);</w:t>
      </w:r>
    </w:p>
    <w:p w:rsidR="005B75F1" w:rsidRPr="005B75F1" w:rsidRDefault="005B75F1" w:rsidP="005B75F1">
      <w:pPr>
        <w:numPr>
          <w:ilvl w:val="0"/>
          <w:numId w:val="7"/>
        </w:numPr>
        <w:spacing w:after="0" w:line="240" w:lineRule="auto"/>
        <w:ind w:left="284"/>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познавательно-исследовательская (исследования объектов окружающего мира и экспериментирования с ними);</w:t>
      </w:r>
    </w:p>
    <w:p w:rsidR="005B75F1" w:rsidRPr="005B75F1" w:rsidRDefault="005B75F1" w:rsidP="005B75F1">
      <w:pPr>
        <w:numPr>
          <w:ilvl w:val="0"/>
          <w:numId w:val="7"/>
        </w:numPr>
        <w:spacing w:after="0" w:line="240" w:lineRule="auto"/>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восприятие художественной литературы и фольклора;</w:t>
      </w:r>
    </w:p>
    <w:p w:rsidR="005B75F1" w:rsidRPr="005B75F1" w:rsidRDefault="005B75F1" w:rsidP="005B75F1">
      <w:pPr>
        <w:numPr>
          <w:ilvl w:val="0"/>
          <w:numId w:val="7"/>
        </w:numPr>
        <w:spacing w:after="0" w:line="240" w:lineRule="auto"/>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самообслуживание и элементарный бытовой труд (в помещении и на улице);</w:t>
      </w:r>
    </w:p>
    <w:p w:rsidR="005B75F1" w:rsidRPr="005B75F1" w:rsidRDefault="005B75F1" w:rsidP="005B75F1">
      <w:pPr>
        <w:numPr>
          <w:ilvl w:val="0"/>
          <w:numId w:val="7"/>
        </w:numPr>
        <w:spacing w:after="0" w:line="240" w:lineRule="auto"/>
        <w:ind w:left="426" w:hanging="66"/>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lastRenderedPageBreak/>
        <w:t>конструирование из разного материала, включая конструкторы, модули, бумагу, природный и иной материал;</w:t>
      </w:r>
    </w:p>
    <w:p w:rsidR="005B75F1" w:rsidRPr="005B75F1" w:rsidRDefault="005B75F1" w:rsidP="005B75F1">
      <w:pPr>
        <w:numPr>
          <w:ilvl w:val="0"/>
          <w:numId w:val="7"/>
        </w:numPr>
        <w:spacing w:after="0" w:line="240" w:lineRule="auto"/>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изобразительная (рисование, лепка, аппликация);</w:t>
      </w:r>
    </w:p>
    <w:p w:rsidR="005B75F1" w:rsidRPr="005B75F1" w:rsidRDefault="005B75F1" w:rsidP="005B75F1">
      <w:pPr>
        <w:numPr>
          <w:ilvl w:val="0"/>
          <w:numId w:val="7"/>
        </w:numPr>
        <w:spacing w:after="0" w:line="240" w:lineRule="auto"/>
        <w:ind w:left="284" w:firstLine="76"/>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5B75F1" w:rsidRPr="005B75F1" w:rsidRDefault="005B75F1" w:rsidP="005B75F1">
      <w:pPr>
        <w:numPr>
          <w:ilvl w:val="0"/>
          <w:numId w:val="7"/>
        </w:num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8"/>
          <w:szCs w:val="28"/>
        </w:rPr>
        <w:t>двигательная (овладение основными движениями) формы активности ребенка.</w:t>
      </w:r>
    </w:p>
    <w:p w:rsidR="005B75F1" w:rsidRPr="005B75F1" w:rsidRDefault="005B75F1" w:rsidP="005B75F1">
      <w:pPr>
        <w:shd w:val="clear" w:color="auto" w:fill="FFFFFF"/>
        <w:spacing w:after="0" w:line="240" w:lineRule="auto"/>
        <w:ind w:firstLine="53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 концепциях личностно ори</w:t>
      </w:r>
      <w:r w:rsidRPr="005B75F1">
        <w:rPr>
          <w:rFonts w:ascii="Times New Roman" w:eastAsia="Times New Roman" w:hAnsi="Times New Roman" w:cs="Times New Roman"/>
          <w:sz w:val="28"/>
          <w:szCs w:val="28"/>
        </w:rPr>
        <w:softHyphen/>
        <w:t xml:space="preserve">ентированного образования, в </w:t>
      </w:r>
      <w:r w:rsidRPr="005B75F1">
        <w:rPr>
          <w:rFonts w:ascii="Times New Roman" w:eastAsia="Times New Roman" w:hAnsi="Times New Roman" w:cs="Times New Roman"/>
          <w:spacing w:val="-2"/>
          <w:sz w:val="28"/>
          <w:szCs w:val="28"/>
        </w:rPr>
        <w:t xml:space="preserve">замках деятельностного подхода </w:t>
      </w:r>
      <w:r w:rsidRPr="005B75F1">
        <w:rPr>
          <w:rFonts w:ascii="Times New Roman" w:eastAsia="Times New Roman" w:hAnsi="Times New Roman" w:cs="Times New Roman"/>
          <w:spacing w:val="-6"/>
          <w:sz w:val="28"/>
          <w:szCs w:val="28"/>
        </w:rPr>
        <w:t>образовательный процесс строит</w:t>
      </w:r>
      <w:r w:rsidRPr="005B75F1">
        <w:rPr>
          <w:rFonts w:ascii="Times New Roman" w:eastAsia="Times New Roman" w:hAnsi="Times New Roman" w:cs="Times New Roman"/>
          <w:spacing w:val="-6"/>
          <w:sz w:val="28"/>
          <w:szCs w:val="28"/>
        </w:rPr>
        <w:softHyphen/>
      </w:r>
      <w:r w:rsidRPr="005B75F1">
        <w:rPr>
          <w:rFonts w:ascii="Times New Roman" w:eastAsia="Times New Roman" w:hAnsi="Times New Roman" w:cs="Times New Roman"/>
          <w:spacing w:val="-1"/>
          <w:sz w:val="28"/>
          <w:szCs w:val="28"/>
        </w:rPr>
        <w:t xml:space="preserve">ся с учетом </w:t>
      </w:r>
      <w:r w:rsidRPr="005B75F1">
        <w:rPr>
          <w:rFonts w:ascii="Times New Roman" w:eastAsia="Times New Roman" w:hAnsi="Times New Roman" w:cs="Times New Roman"/>
          <w:i/>
          <w:iCs/>
          <w:spacing w:val="-1"/>
          <w:sz w:val="28"/>
          <w:szCs w:val="28"/>
        </w:rPr>
        <w:t xml:space="preserve">принципа включения </w:t>
      </w:r>
      <w:r w:rsidRPr="005B75F1">
        <w:rPr>
          <w:rFonts w:ascii="Times New Roman" w:eastAsia="Times New Roman" w:hAnsi="Times New Roman" w:cs="Times New Roman"/>
          <w:i/>
          <w:iCs/>
          <w:sz w:val="28"/>
          <w:szCs w:val="28"/>
        </w:rPr>
        <w:t>личности в значимую деятель</w:t>
      </w:r>
      <w:r w:rsidRPr="005B75F1">
        <w:rPr>
          <w:rFonts w:ascii="Times New Roman" w:eastAsia="Times New Roman" w:hAnsi="Times New Roman" w:cs="Times New Roman"/>
          <w:i/>
          <w:iCs/>
          <w:sz w:val="28"/>
          <w:szCs w:val="28"/>
        </w:rPr>
        <w:softHyphen/>
        <w:t>ность</w:t>
      </w:r>
      <w:r w:rsidRPr="005B75F1">
        <w:rPr>
          <w:rFonts w:ascii="Times New Roman" w:eastAsia="Times New Roman" w:hAnsi="Times New Roman" w:cs="Times New Roman"/>
          <w:sz w:val="28"/>
          <w:szCs w:val="28"/>
        </w:rPr>
        <w:t xml:space="preserve">. «Ключ к воспитанию </w:t>
      </w:r>
      <w:r w:rsidRPr="005B75F1">
        <w:rPr>
          <w:rFonts w:ascii="Times New Roman" w:eastAsia="Times New Roman" w:hAnsi="Times New Roman" w:cs="Times New Roman"/>
          <w:spacing w:val="-2"/>
          <w:sz w:val="28"/>
          <w:szCs w:val="28"/>
        </w:rPr>
        <w:t>творческой личности лежит в ор</w:t>
      </w:r>
      <w:r w:rsidRPr="005B75F1">
        <w:rPr>
          <w:rFonts w:ascii="Times New Roman" w:eastAsia="Times New Roman" w:hAnsi="Times New Roman" w:cs="Times New Roman"/>
          <w:spacing w:val="-2"/>
          <w:sz w:val="28"/>
          <w:szCs w:val="28"/>
        </w:rPr>
        <w:softHyphen/>
        <w:t>ганизации и изменении таких ви</w:t>
      </w:r>
      <w:r w:rsidRPr="005B75F1">
        <w:rPr>
          <w:rFonts w:ascii="Times New Roman" w:eastAsia="Times New Roman" w:hAnsi="Times New Roman" w:cs="Times New Roman"/>
          <w:spacing w:val="-2"/>
          <w:sz w:val="28"/>
          <w:szCs w:val="28"/>
        </w:rPr>
        <w:softHyphen/>
      </w:r>
      <w:r w:rsidRPr="005B75F1">
        <w:rPr>
          <w:rFonts w:ascii="Times New Roman" w:eastAsia="Times New Roman" w:hAnsi="Times New Roman" w:cs="Times New Roman"/>
          <w:spacing w:val="-3"/>
          <w:sz w:val="28"/>
          <w:szCs w:val="28"/>
        </w:rPr>
        <w:t>дов деятельности, в которых осу</w:t>
      </w:r>
      <w:r w:rsidRPr="005B75F1">
        <w:rPr>
          <w:rFonts w:ascii="Times New Roman" w:eastAsia="Times New Roman" w:hAnsi="Times New Roman" w:cs="Times New Roman"/>
          <w:spacing w:val="-3"/>
          <w:sz w:val="28"/>
          <w:szCs w:val="28"/>
        </w:rPr>
        <w:softHyphen/>
      </w:r>
      <w:r w:rsidRPr="005B75F1">
        <w:rPr>
          <w:rFonts w:ascii="Times New Roman" w:eastAsia="Times New Roman" w:hAnsi="Times New Roman" w:cs="Times New Roman"/>
          <w:sz w:val="28"/>
          <w:szCs w:val="28"/>
        </w:rPr>
        <w:t xml:space="preserve">ществляется ее саморазвитие в </w:t>
      </w:r>
      <w:r w:rsidRPr="005B75F1">
        <w:rPr>
          <w:rFonts w:ascii="Times New Roman" w:eastAsia="Times New Roman" w:hAnsi="Times New Roman" w:cs="Times New Roman"/>
          <w:spacing w:val="-1"/>
          <w:sz w:val="28"/>
          <w:szCs w:val="28"/>
        </w:rPr>
        <w:t>противовес словесному морали</w:t>
      </w:r>
      <w:r w:rsidRPr="005B75F1">
        <w:rPr>
          <w:rFonts w:ascii="Times New Roman" w:eastAsia="Times New Roman" w:hAnsi="Times New Roman" w:cs="Times New Roman"/>
          <w:spacing w:val="-1"/>
          <w:sz w:val="28"/>
          <w:szCs w:val="28"/>
        </w:rPr>
        <w:softHyphen/>
      </w:r>
      <w:r w:rsidRPr="005B75F1">
        <w:rPr>
          <w:rFonts w:ascii="Times New Roman" w:eastAsia="Times New Roman" w:hAnsi="Times New Roman" w:cs="Times New Roman"/>
          <w:sz w:val="28"/>
          <w:szCs w:val="28"/>
        </w:rPr>
        <w:t>заторству и уговорам».</w:t>
      </w:r>
    </w:p>
    <w:p w:rsidR="005B75F1" w:rsidRPr="005B75F1" w:rsidRDefault="005B75F1" w:rsidP="005B75F1">
      <w:pPr>
        <w:shd w:val="clear" w:color="auto" w:fill="FFFFFF"/>
        <w:spacing w:after="0" w:line="240" w:lineRule="auto"/>
        <w:ind w:firstLine="539"/>
        <w:jc w:val="both"/>
        <w:rPr>
          <w:rFonts w:ascii="Times New Roman" w:eastAsia="Times New Roman" w:hAnsi="Times New Roman" w:cs="Times New Roman"/>
          <w:sz w:val="28"/>
          <w:szCs w:val="28"/>
        </w:rPr>
      </w:pPr>
      <w:r w:rsidRPr="005B75F1">
        <w:rPr>
          <w:rFonts w:ascii="Times New Roman" w:eastAsia="Times New Roman" w:hAnsi="Times New Roman" w:cs="Times New Roman"/>
          <w:spacing w:val="-1"/>
          <w:sz w:val="28"/>
          <w:szCs w:val="28"/>
        </w:rPr>
        <w:t xml:space="preserve">Для дошкольников характерны </w:t>
      </w:r>
      <w:r w:rsidRPr="005B75F1">
        <w:rPr>
          <w:rFonts w:ascii="Times New Roman" w:eastAsia="Times New Roman" w:hAnsi="Times New Roman" w:cs="Times New Roman"/>
          <w:spacing w:val="-7"/>
          <w:sz w:val="28"/>
          <w:szCs w:val="28"/>
        </w:rPr>
        <w:t>виды деятельности, являющие со</w:t>
      </w:r>
      <w:r w:rsidRPr="005B75F1">
        <w:rPr>
          <w:rFonts w:ascii="Times New Roman" w:eastAsia="Times New Roman" w:hAnsi="Times New Roman" w:cs="Times New Roman"/>
          <w:spacing w:val="-7"/>
          <w:sz w:val="28"/>
          <w:szCs w:val="28"/>
        </w:rPr>
        <w:softHyphen/>
      </w:r>
      <w:r w:rsidRPr="005B75F1">
        <w:rPr>
          <w:rFonts w:ascii="Times New Roman" w:eastAsia="Times New Roman" w:hAnsi="Times New Roman" w:cs="Times New Roman"/>
          <w:sz w:val="28"/>
          <w:szCs w:val="28"/>
        </w:rPr>
        <w:t>бой сквозные механизмы разви</w:t>
      </w:r>
      <w:r w:rsidRPr="005B75F1">
        <w:rPr>
          <w:rFonts w:ascii="Times New Roman" w:eastAsia="Times New Roman" w:hAnsi="Times New Roman" w:cs="Times New Roman"/>
          <w:sz w:val="28"/>
          <w:szCs w:val="28"/>
        </w:rPr>
        <w:softHyphen/>
        <w:t>тия ребенка - игровая, ком</w:t>
      </w:r>
      <w:r w:rsidRPr="005B75F1">
        <w:rPr>
          <w:rFonts w:ascii="Times New Roman" w:eastAsia="Times New Roman" w:hAnsi="Times New Roman" w:cs="Times New Roman"/>
          <w:sz w:val="28"/>
          <w:szCs w:val="28"/>
        </w:rPr>
        <w:softHyphen/>
      </w:r>
      <w:r w:rsidRPr="005B75F1">
        <w:rPr>
          <w:rFonts w:ascii="Times New Roman" w:eastAsia="Times New Roman" w:hAnsi="Times New Roman" w:cs="Times New Roman"/>
          <w:spacing w:val="-4"/>
          <w:sz w:val="28"/>
          <w:szCs w:val="28"/>
        </w:rPr>
        <w:t>муникативная, познавательно-ис</w:t>
      </w:r>
      <w:r w:rsidRPr="005B75F1">
        <w:rPr>
          <w:rFonts w:ascii="Times New Roman" w:eastAsia="Times New Roman" w:hAnsi="Times New Roman" w:cs="Times New Roman"/>
          <w:spacing w:val="-4"/>
          <w:sz w:val="28"/>
          <w:szCs w:val="28"/>
        </w:rPr>
        <w:softHyphen/>
      </w:r>
      <w:r w:rsidRPr="005B75F1">
        <w:rPr>
          <w:rFonts w:ascii="Times New Roman" w:eastAsia="Times New Roman" w:hAnsi="Times New Roman" w:cs="Times New Roman"/>
          <w:spacing w:val="-9"/>
          <w:sz w:val="28"/>
          <w:szCs w:val="28"/>
        </w:rPr>
        <w:t xml:space="preserve">следовательская. Также выделяют </w:t>
      </w:r>
      <w:r w:rsidRPr="005B75F1">
        <w:rPr>
          <w:rFonts w:ascii="Times New Roman" w:eastAsia="Times New Roman" w:hAnsi="Times New Roman" w:cs="Times New Roman"/>
          <w:spacing w:val="-3"/>
          <w:sz w:val="28"/>
          <w:szCs w:val="28"/>
        </w:rPr>
        <w:t>такие виды деятельности как тру</w:t>
      </w:r>
      <w:r w:rsidRPr="005B75F1">
        <w:rPr>
          <w:rFonts w:ascii="Times New Roman" w:eastAsia="Times New Roman" w:hAnsi="Times New Roman" w:cs="Times New Roman"/>
          <w:sz w:val="28"/>
          <w:szCs w:val="28"/>
        </w:rPr>
        <w:t>довая, изобразительная, двига</w:t>
      </w:r>
      <w:r w:rsidRPr="005B75F1">
        <w:rPr>
          <w:rFonts w:ascii="Times New Roman" w:eastAsia="Times New Roman" w:hAnsi="Times New Roman" w:cs="Times New Roman"/>
          <w:sz w:val="28"/>
          <w:szCs w:val="28"/>
        </w:rPr>
        <w:softHyphen/>
      </w:r>
      <w:r w:rsidRPr="005B75F1">
        <w:rPr>
          <w:rFonts w:ascii="Times New Roman" w:eastAsia="Times New Roman" w:hAnsi="Times New Roman" w:cs="Times New Roman"/>
          <w:spacing w:val="-8"/>
          <w:sz w:val="28"/>
          <w:szCs w:val="28"/>
        </w:rPr>
        <w:t xml:space="preserve">тельная, музыкальная, восприятие </w:t>
      </w:r>
      <w:r w:rsidRPr="005B75F1">
        <w:rPr>
          <w:rFonts w:ascii="Times New Roman" w:eastAsia="Times New Roman" w:hAnsi="Times New Roman" w:cs="Times New Roman"/>
          <w:sz w:val="28"/>
          <w:szCs w:val="28"/>
        </w:rPr>
        <w:t xml:space="preserve">художественной литературы и фольклора, конструирование. В </w:t>
      </w:r>
      <w:r w:rsidRPr="005B75F1">
        <w:rPr>
          <w:rFonts w:ascii="Times New Roman" w:eastAsia="Times New Roman" w:hAnsi="Times New Roman" w:cs="Times New Roman"/>
          <w:spacing w:val="-8"/>
          <w:sz w:val="28"/>
          <w:szCs w:val="28"/>
        </w:rPr>
        <w:t>различных образовательных и быто</w:t>
      </w:r>
      <w:r w:rsidRPr="005B75F1">
        <w:rPr>
          <w:rFonts w:ascii="Times New Roman" w:eastAsia="Times New Roman" w:hAnsi="Times New Roman" w:cs="Times New Roman"/>
          <w:spacing w:val="-6"/>
          <w:sz w:val="28"/>
          <w:szCs w:val="28"/>
        </w:rPr>
        <w:t>вых ситуациях личностно значи</w:t>
      </w:r>
      <w:r w:rsidRPr="005B75F1">
        <w:rPr>
          <w:rFonts w:ascii="Times New Roman" w:eastAsia="Times New Roman" w:hAnsi="Times New Roman" w:cs="Times New Roman"/>
          <w:spacing w:val="-6"/>
          <w:sz w:val="28"/>
          <w:szCs w:val="28"/>
        </w:rPr>
        <w:softHyphen/>
      </w:r>
      <w:r w:rsidRPr="005B75F1">
        <w:rPr>
          <w:rFonts w:ascii="Times New Roman" w:eastAsia="Times New Roman" w:hAnsi="Times New Roman" w:cs="Times New Roman"/>
          <w:sz w:val="28"/>
          <w:szCs w:val="28"/>
        </w:rPr>
        <w:t>мыми для ребенка становятся:</w:t>
      </w:r>
      <w:r w:rsidRPr="005B75F1">
        <w:rPr>
          <w:rFonts w:ascii="Times New Roman" w:eastAsia="Times New Roman" w:hAnsi="Times New Roman" w:cs="Times New Roman"/>
          <w:spacing w:val="-3"/>
          <w:sz w:val="28"/>
          <w:szCs w:val="28"/>
        </w:rPr>
        <w:t xml:space="preserve"> разные виды детской деятельно</w:t>
      </w:r>
      <w:r w:rsidRPr="005B75F1">
        <w:rPr>
          <w:rFonts w:ascii="Times New Roman" w:eastAsia="Times New Roman" w:hAnsi="Times New Roman" w:cs="Times New Roman"/>
          <w:spacing w:val="-3"/>
          <w:sz w:val="28"/>
          <w:szCs w:val="28"/>
        </w:rPr>
        <w:softHyphen/>
      </w:r>
      <w:r w:rsidRPr="005B75F1">
        <w:rPr>
          <w:rFonts w:ascii="Times New Roman" w:eastAsia="Times New Roman" w:hAnsi="Times New Roman" w:cs="Times New Roman"/>
          <w:sz w:val="28"/>
          <w:szCs w:val="28"/>
        </w:rPr>
        <w:t>сти и их комплексы.</w:t>
      </w:r>
    </w:p>
    <w:p w:rsidR="005B75F1" w:rsidRPr="005B75F1" w:rsidRDefault="005B75F1" w:rsidP="005B75F1">
      <w:pPr>
        <w:shd w:val="clear" w:color="auto" w:fill="FFFFFF"/>
        <w:spacing w:after="0" w:line="240" w:lineRule="auto"/>
        <w:ind w:right="38" w:firstLine="539"/>
        <w:jc w:val="both"/>
        <w:rPr>
          <w:rFonts w:ascii="Times New Roman" w:eastAsia="Times New Roman" w:hAnsi="Times New Roman" w:cs="Times New Roman"/>
          <w:sz w:val="28"/>
          <w:szCs w:val="28"/>
        </w:rPr>
      </w:pPr>
      <w:r w:rsidRPr="005B75F1">
        <w:rPr>
          <w:rFonts w:ascii="Times New Roman" w:eastAsia="Times New Roman" w:hAnsi="Times New Roman" w:cs="Times New Roman"/>
          <w:spacing w:val="-1"/>
          <w:sz w:val="28"/>
          <w:szCs w:val="28"/>
        </w:rPr>
        <w:t>Для реализации задач различ</w:t>
      </w:r>
      <w:r w:rsidRPr="005B75F1">
        <w:rPr>
          <w:rFonts w:ascii="Times New Roman" w:eastAsia="Times New Roman" w:hAnsi="Times New Roman" w:cs="Times New Roman"/>
          <w:spacing w:val="-1"/>
          <w:sz w:val="28"/>
          <w:szCs w:val="28"/>
        </w:rPr>
        <w:softHyphen/>
      </w:r>
      <w:r w:rsidRPr="005B75F1">
        <w:rPr>
          <w:rFonts w:ascii="Times New Roman" w:eastAsia="Times New Roman" w:hAnsi="Times New Roman" w:cs="Times New Roman"/>
          <w:sz w:val="28"/>
          <w:szCs w:val="28"/>
        </w:rPr>
        <w:t xml:space="preserve">ных образовательных областей </w:t>
      </w:r>
      <w:r w:rsidRPr="005B75F1">
        <w:rPr>
          <w:rFonts w:ascii="Times New Roman" w:eastAsia="Times New Roman" w:hAnsi="Times New Roman" w:cs="Times New Roman"/>
          <w:b/>
          <w:bCs/>
          <w:sz w:val="28"/>
          <w:szCs w:val="28"/>
        </w:rPr>
        <w:t xml:space="preserve">можно </w:t>
      </w:r>
      <w:r w:rsidRPr="005B75F1">
        <w:rPr>
          <w:rFonts w:ascii="Times New Roman" w:eastAsia="Times New Roman" w:hAnsi="Times New Roman" w:cs="Times New Roman"/>
          <w:sz w:val="28"/>
          <w:szCs w:val="28"/>
        </w:rPr>
        <w:t>выделить приоритетные виды детской деятельности, в процессе организации которых поставленные задачи будут ре</w:t>
      </w:r>
      <w:r w:rsidRPr="005B75F1">
        <w:rPr>
          <w:rFonts w:ascii="Times New Roman" w:eastAsia="Times New Roman" w:hAnsi="Times New Roman" w:cs="Times New Roman"/>
          <w:sz w:val="28"/>
          <w:szCs w:val="28"/>
        </w:rPr>
        <w:softHyphen/>
      </w:r>
      <w:r w:rsidRPr="005B75F1">
        <w:rPr>
          <w:rFonts w:ascii="Times New Roman" w:eastAsia="Times New Roman" w:hAnsi="Times New Roman" w:cs="Times New Roman"/>
          <w:spacing w:val="-7"/>
          <w:sz w:val="28"/>
          <w:szCs w:val="28"/>
        </w:rPr>
        <w:t xml:space="preserve">шаться максимально эффективно. </w:t>
      </w:r>
      <w:r w:rsidRPr="005B75F1">
        <w:rPr>
          <w:rFonts w:ascii="Times New Roman" w:eastAsia="Times New Roman" w:hAnsi="Times New Roman" w:cs="Times New Roman"/>
          <w:sz w:val="28"/>
          <w:szCs w:val="28"/>
        </w:rPr>
        <w:t>Например, задачи физического развития решаются преимуще</w:t>
      </w:r>
      <w:r w:rsidRPr="005B75F1">
        <w:rPr>
          <w:rFonts w:ascii="Times New Roman" w:eastAsia="Times New Roman" w:hAnsi="Times New Roman" w:cs="Times New Roman"/>
          <w:sz w:val="28"/>
          <w:szCs w:val="28"/>
        </w:rPr>
        <w:softHyphen/>
      </w:r>
      <w:r w:rsidRPr="005B75F1">
        <w:rPr>
          <w:rFonts w:ascii="Times New Roman" w:eastAsia="Times New Roman" w:hAnsi="Times New Roman" w:cs="Times New Roman"/>
          <w:spacing w:val="-2"/>
          <w:sz w:val="28"/>
          <w:szCs w:val="28"/>
        </w:rPr>
        <w:t>ственно в двигательной деятель</w:t>
      </w:r>
      <w:r w:rsidRPr="005B75F1">
        <w:rPr>
          <w:rFonts w:ascii="Times New Roman" w:eastAsia="Times New Roman" w:hAnsi="Times New Roman" w:cs="Times New Roman"/>
          <w:spacing w:val="-2"/>
          <w:sz w:val="28"/>
          <w:szCs w:val="28"/>
        </w:rPr>
        <w:softHyphen/>
      </w:r>
      <w:r w:rsidRPr="005B75F1">
        <w:rPr>
          <w:rFonts w:ascii="Times New Roman" w:eastAsia="Times New Roman" w:hAnsi="Times New Roman" w:cs="Times New Roman"/>
          <w:sz w:val="28"/>
          <w:szCs w:val="28"/>
        </w:rPr>
        <w:t>ности, образовательной области речевое развитие - в коммуни</w:t>
      </w:r>
      <w:r w:rsidRPr="005B75F1">
        <w:rPr>
          <w:rFonts w:ascii="Times New Roman" w:eastAsia="Times New Roman" w:hAnsi="Times New Roman" w:cs="Times New Roman"/>
          <w:sz w:val="28"/>
          <w:szCs w:val="28"/>
        </w:rPr>
        <w:softHyphen/>
      </w:r>
      <w:r w:rsidRPr="005B75F1">
        <w:rPr>
          <w:rFonts w:ascii="Times New Roman" w:eastAsia="Times New Roman" w:hAnsi="Times New Roman" w:cs="Times New Roman"/>
          <w:spacing w:val="-4"/>
          <w:sz w:val="28"/>
          <w:szCs w:val="28"/>
        </w:rPr>
        <w:t>кативной, а области познаватель</w:t>
      </w:r>
      <w:r w:rsidRPr="005B75F1">
        <w:rPr>
          <w:rFonts w:ascii="Times New Roman" w:eastAsia="Times New Roman" w:hAnsi="Times New Roman" w:cs="Times New Roman"/>
          <w:spacing w:val="-4"/>
          <w:sz w:val="28"/>
          <w:szCs w:val="28"/>
        </w:rPr>
        <w:softHyphen/>
      </w:r>
      <w:r w:rsidRPr="005B75F1">
        <w:rPr>
          <w:rFonts w:ascii="Times New Roman" w:eastAsia="Times New Roman" w:hAnsi="Times New Roman" w:cs="Times New Roman"/>
          <w:sz w:val="28"/>
          <w:szCs w:val="28"/>
        </w:rPr>
        <w:t>ное развитие» - в познаватель</w:t>
      </w:r>
      <w:r w:rsidRPr="005B75F1">
        <w:rPr>
          <w:rFonts w:ascii="Times New Roman" w:eastAsia="Times New Roman" w:hAnsi="Times New Roman" w:cs="Times New Roman"/>
          <w:sz w:val="28"/>
          <w:szCs w:val="28"/>
        </w:rPr>
        <w:softHyphen/>
        <w:t>но-исследовательской.</w:t>
      </w:r>
    </w:p>
    <w:p w:rsidR="005B75F1" w:rsidRPr="005B75F1" w:rsidRDefault="005B75F1" w:rsidP="005B75F1">
      <w:pPr>
        <w:shd w:val="clear" w:color="auto" w:fill="FFFFFF"/>
        <w:spacing w:after="0" w:line="240" w:lineRule="auto"/>
        <w:ind w:right="38" w:firstLine="53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 ФГОС ДО подчеркивается, что для организации различных видов деятельности дошкольни</w:t>
      </w:r>
      <w:r w:rsidRPr="005B75F1">
        <w:rPr>
          <w:rFonts w:ascii="Times New Roman" w:eastAsia="Times New Roman" w:hAnsi="Times New Roman" w:cs="Times New Roman"/>
          <w:sz w:val="28"/>
          <w:szCs w:val="28"/>
        </w:rPr>
        <w:softHyphen/>
        <w:t>ков необходимо использовать адекватные возрасту формы ра</w:t>
      </w:r>
      <w:r w:rsidRPr="005B75F1">
        <w:rPr>
          <w:rFonts w:ascii="Times New Roman" w:eastAsia="Times New Roman" w:hAnsi="Times New Roman" w:cs="Times New Roman"/>
          <w:sz w:val="28"/>
          <w:szCs w:val="28"/>
        </w:rPr>
        <w:softHyphen/>
        <w:t>боты с детьми.</w:t>
      </w:r>
    </w:p>
    <w:p w:rsidR="005B75F1" w:rsidRPr="005B75F1" w:rsidRDefault="005B75F1" w:rsidP="005B75F1">
      <w:pPr>
        <w:shd w:val="clear" w:color="auto" w:fill="FFFFFF"/>
        <w:spacing w:after="0" w:line="240" w:lineRule="auto"/>
        <w:ind w:right="38" w:firstLine="539"/>
        <w:jc w:val="both"/>
        <w:rPr>
          <w:rFonts w:ascii="Times New Roman" w:eastAsia="Times New Roman" w:hAnsi="Times New Roman" w:cs="Times New Roman"/>
          <w:sz w:val="28"/>
          <w:szCs w:val="28"/>
        </w:rPr>
      </w:pPr>
      <w:r w:rsidRPr="005B75F1">
        <w:rPr>
          <w:rFonts w:ascii="Times New Roman" w:eastAsia="Times New Roman" w:hAnsi="Times New Roman" w:cs="Times New Roman"/>
          <w:b/>
          <w:bCs/>
          <w:i/>
          <w:iCs/>
          <w:spacing w:val="-8"/>
          <w:sz w:val="28"/>
          <w:szCs w:val="28"/>
        </w:rPr>
        <w:t xml:space="preserve">Формы организации обучения </w:t>
      </w:r>
      <w:r w:rsidRPr="005B75F1">
        <w:rPr>
          <w:rFonts w:ascii="Times New Roman" w:eastAsia="Times New Roman" w:hAnsi="Times New Roman" w:cs="Times New Roman"/>
          <w:spacing w:val="-2"/>
          <w:sz w:val="28"/>
          <w:szCs w:val="28"/>
        </w:rPr>
        <w:t>(организационные формы обуче</w:t>
      </w:r>
      <w:r w:rsidRPr="005B75F1">
        <w:rPr>
          <w:rFonts w:ascii="Times New Roman" w:eastAsia="Times New Roman" w:hAnsi="Times New Roman" w:cs="Times New Roman"/>
          <w:spacing w:val="-2"/>
          <w:sz w:val="28"/>
          <w:szCs w:val="28"/>
        </w:rPr>
        <w:softHyphen/>
      </w:r>
      <w:r w:rsidRPr="005B75F1">
        <w:rPr>
          <w:rFonts w:ascii="Times New Roman" w:eastAsia="Times New Roman" w:hAnsi="Times New Roman" w:cs="Times New Roman"/>
          <w:sz w:val="28"/>
          <w:szCs w:val="28"/>
        </w:rPr>
        <w:t>ния) - варианты непосредствен</w:t>
      </w:r>
      <w:r w:rsidRPr="005B75F1">
        <w:rPr>
          <w:rFonts w:ascii="Times New Roman" w:eastAsia="Times New Roman" w:hAnsi="Times New Roman" w:cs="Times New Roman"/>
          <w:sz w:val="28"/>
          <w:szCs w:val="28"/>
        </w:rPr>
        <w:softHyphen/>
        <w:t>ного и опосредованного педаго</w:t>
      </w:r>
      <w:r w:rsidRPr="005B75F1">
        <w:rPr>
          <w:rFonts w:ascii="Times New Roman" w:eastAsia="Times New Roman" w:hAnsi="Times New Roman" w:cs="Times New Roman"/>
          <w:sz w:val="28"/>
          <w:szCs w:val="28"/>
        </w:rPr>
        <w:softHyphen/>
      </w:r>
      <w:r w:rsidRPr="005B75F1">
        <w:rPr>
          <w:rFonts w:ascii="Times New Roman" w:eastAsia="Times New Roman" w:hAnsi="Times New Roman" w:cs="Times New Roman"/>
          <w:spacing w:val="-7"/>
          <w:sz w:val="28"/>
          <w:szCs w:val="28"/>
        </w:rPr>
        <w:t>гического общения между обучаю</w:t>
      </w:r>
      <w:r w:rsidRPr="005B75F1">
        <w:rPr>
          <w:rFonts w:ascii="Times New Roman" w:eastAsia="Times New Roman" w:hAnsi="Times New Roman" w:cs="Times New Roman"/>
          <w:spacing w:val="-7"/>
          <w:sz w:val="28"/>
          <w:szCs w:val="28"/>
        </w:rPr>
        <w:softHyphen/>
      </w:r>
      <w:r w:rsidRPr="005B75F1">
        <w:rPr>
          <w:rFonts w:ascii="Times New Roman" w:eastAsia="Times New Roman" w:hAnsi="Times New Roman" w:cs="Times New Roman"/>
          <w:spacing w:val="-2"/>
          <w:sz w:val="28"/>
          <w:szCs w:val="28"/>
        </w:rPr>
        <w:t>щими и обучающимися в учебно-</w:t>
      </w:r>
      <w:r w:rsidRPr="005B75F1">
        <w:rPr>
          <w:rFonts w:ascii="Times New Roman" w:eastAsia="Times New Roman" w:hAnsi="Times New Roman" w:cs="Times New Roman"/>
          <w:sz w:val="28"/>
          <w:szCs w:val="28"/>
        </w:rPr>
        <w:t>воспитательном процессе.</w:t>
      </w:r>
    </w:p>
    <w:p w:rsidR="005B75F1" w:rsidRPr="005B75F1" w:rsidRDefault="005B75F1" w:rsidP="005B75F1">
      <w:pPr>
        <w:shd w:val="clear" w:color="auto" w:fill="FFFFFF"/>
        <w:spacing w:after="0" w:line="240" w:lineRule="auto"/>
        <w:ind w:right="38" w:firstLine="53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Формы организации обучения </w:t>
      </w:r>
      <w:r w:rsidRPr="005B75F1">
        <w:rPr>
          <w:rFonts w:ascii="Times New Roman" w:eastAsia="Times New Roman" w:hAnsi="Times New Roman" w:cs="Times New Roman"/>
          <w:spacing w:val="-3"/>
          <w:sz w:val="28"/>
          <w:szCs w:val="28"/>
        </w:rPr>
        <w:t>(образования) можно также опре</w:t>
      </w:r>
      <w:r w:rsidRPr="005B75F1">
        <w:rPr>
          <w:rFonts w:ascii="Times New Roman" w:eastAsia="Times New Roman" w:hAnsi="Times New Roman" w:cs="Times New Roman"/>
          <w:spacing w:val="-3"/>
          <w:sz w:val="28"/>
          <w:szCs w:val="28"/>
        </w:rPr>
        <w:softHyphen/>
      </w:r>
      <w:r w:rsidRPr="005B75F1">
        <w:rPr>
          <w:rFonts w:ascii="Times New Roman" w:eastAsia="Times New Roman" w:hAnsi="Times New Roman" w:cs="Times New Roman"/>
          <w:sz w:val="28"/>
          <w:szCs w:val="28"/>
        </w:rPr>
        <w:t>делить как механизм упорядоче</w:t>
      </w:r>
      <w:r w:rsidRPr="005B75F1">
        <w:rPr>
          <w:rFonts w:ascii="Times New Roman" w:eastAsia="Times New Roman" w:hAnsi="Times New Roman" w:cs="Times New Roman"/>
          <w:sz w:val="28"/>
          <w:szCs w:val="28"/>
        </w:rPr>
        <w:softHyphen/>
      </w:r>
      <w:r w:rsidRPr="005B75F1">
        <w:rPr>
          <w:rFonts w:ascii="Times New Roman" w:eastAsia="Times New Roman" w:hAnsi="Times New Roman" w:cs="Times New Roman"/>
          <w:spacing w:val="-3"/>
          <w:sz w:val="28"/>
          <w:szCs w:val="28"/>
        </w:rPr>
        <w:t>ния учебного процесса в отноше</w:t>
      </w:r>
      <w:r w:rsidRPr="005B75F1">
        <w:rPr>
          <w:rFonts w:ascii="Times New Roman" w:eastAsia="Times New Roman" w:hAnsi="Times New Roman" w:cs="Times New Roman"/>
          <w:spacing w:val="-3"/>
          <w:sz w:val="28"/>
          <w:szCs w:val="28"/>
        </w:rPr>
        <w:softHyphen/>
      </w:r>
      <w:r w:rsidRPr="005B75F1">
        <w:rPr>
          <w:rFonts w:ascii="Times New Roman" w:eastAsia="Times New Roman" w:hAnsi="Times New Roman" w:cs="Times New Roman"/>
          <w:sz w:val="28"/>
          <w:szCs w:val="28"/>
        </w:rPr>
        <w:t xml:space="preserve">нии позиций его субъектов, их </w:t>
      </w:r>
      <w:r w:rsidRPr="005B75F1">
        <w:rPr>
          <w:rFonts w:ascii="Times New Roman" w:eastAsia="Times New Roman" w:hAnsi="Times New Roman" w:cs="Times New Roman"/>
          <w:spacing w:val="-2"/>
          <w:sz w:val="28"/>
          <w:szCs w:val="28"/>
        </w:rPr>
        <w:t xml:space="preserve">функций, а также завершенности </w:t>
      </w:r>
      <w:r w:rsidRPr="005B75F1">
        <w:rPr>
          <w:rFonts w:ascii="Times New Roman" w:eastAsia="Times New Roman" w:hAnsi="Times New Roman" w:cs="Times New Roman"/>
          <w:sz w:val="28"/>
          <w:szCs w:val="28"/>
        </w:rPr>
        <w:t>циклов, структурных единиц об</w:t>
      </w:r>
      <w:r w:rsidRPr="005B75F1">
        <w:rPr>
          <w:rFonts w:ascii="Times New Roman" w:eastAsia="Times New Roman" w:hAnsi="Times New Roman" w:cs="Times New Roman"/>
          <w:sz w:val="28"/>
          <w:szCs w:val="28"/>
        </w:rPr>
        <w:softHyphen/>
        <w:t>учения во времени].</w:t>
      </w:r>
    </w:p>
    <w:p w:rsidR="005B75F1" w:rsidRPr="005B75F1" w:rsidRDefault="005B75F1" w:rsidP="005B75F1">
      <w:pPr>
        <w:shd w:val="clear" w:color="auto" w:fill="FFFFFF"/>
        <w:spacing w:after="0" w:line="240" w:lineRule="auto"/>
        <w:ind w:right="43" w:firstLine="539"/>
        <w:jc w:val="both"/>
        <w:rPr>
          <w:rFonts w:ascii="Times New Roman" w:eastAsia="Times New Roman" w:hAnsi="Times New Roman" w:cs="Times New Roman"/>
          <w:sz w:val="28"/>
          <w:szCs w:val="28"/>
        </w:rPr>
      </w:pPr>
      <w:r w:rsidRPr="005B75F1">
        <w:rPr>
          <w:rFonts w:ascii="Times New Roman" w:eastAsia="Times New Roman" w:hAnsi="Times New Roman" w:cs="Times New Roman"/>
          <w:b/>
          <w:bCs/>
          <w:i/>
          <w:iCs/>
          <w:sz w:val="28"/>
          <w:szCs w:val="28"/>
        </w:rPr>
        <w:t>Форма обучения (или педа</w:t>
      </w:r>
      <w:r w:rsidRPr="005B75F1">
        <w:rPr>
          <w:rFonts w:ascii="Times New Roman" w:eastAsia="Times New Roman" w:hAnsi="Times New Roman" w:cs="Times New Roman"/>
          <w:b/>
          <w:bCs/>
          <w:i/>
          <w:iCs/>
          <w:sz w:val="28"/>
          <w:szCs w:val="28"/>
        </w:rPr>
        <w:softHyphen/>
        <w:t xml:space="preserve">гогическая форма) </w:t>
      </w:r>
      <w:r w:rsidRPr="005B75F1">
        <w:rPr>
          <w:rFonts w:ascii="Times New Roman" w:eastAsia="Times New Roman" w:hAnsi="Times New Roman" w:cs="Times New Roman"/>
          <w:sz w:val="28"/>
          <w:szCs w:val="28"/>
        </w:rPr>
        <w:t>- это устой</w:t>
      </w:r>
      <w:r w:rsidRPr="005B75F1">
        <w:rPr>
          <w:rFonts w:ascii="Times New Roman" w:eastAsia="Times New Roman" w:hAnsi="Times New Roman" w:cs="Times New Roman"/>
          <w:sz w:val="28"/>
          <w:szCs w:val="28"/>
        </w:rPr>
        <w:softHyphen/>
        <w:t xml:space="preserve">чивая завершенная организация </w:t>
      </w:r>
      <w:r w:rsidRPr="005B75F1">
        <w:rPr>
          <w:rFonts w:ascii="Times New Roman" w:eastAsia="Times New Roman" w:hAnsi="Times New Roman" w:cs="Times New Roman"/>
          <w:spacing w:val="-4"/>
          <w:sz w:val="28"/>
          <w:szCs w:val="28"/>
        </w:rPr>
        <w:t>педагогического процесса в един</w:t>
      </w:r>
      <w:r w:rsidRPr="005B75F1">
        <w:rPr>
          <w:rFonts w:ascii="Times New Roman" w:eastAsia="Times New Roman" w:hAnsi="Times New Roman" w:cs="Times New Roman"/>
          <w:spacing w:val="-4"/>
          <w:sz w:val="28"/>
          <w:szCs w:val="28"/>
        </w:rPr>
        <w:softHyphen/>
      </w:r>
      <w:r w:rsidRPr="005B75F1">
        <w:rPr>
          <w:rFonts w:ascii="Times New Roman" w:eastAsia="Times New Roman" w:hAnsi="Times New Roman" w:cs="Times New Roman"/>
          <w:sz w:val="28"/>
          <w:szCs w:val="28"/>
        </w:rPr>
        <w:t>стве всех его компонентов. Фор</w:t>
      </w:r>
      <w:r w:rsidRPr="005B75F1">
        <w:rPr>
          <w:rFonts w:ascii="Times New Roman" w:eastAsia="Times New Roman" w:hAnsi="Times New Roman" w:cs="Times New Roman"/>
          <w:sz w:val="28"/>
          <w:szCs w:val="28"/>
        </w:rPr>
        <w:softHyphen/>
      </w:r>
      <w:r w:rsidRPr="005B75F1">
        <w:rPr>
          <w:rFonts w:ascii="Times New Roman" w:eastAsia="Times New Roman" w:hAnsi="Times New Roman" w:cs="Times New Roman"/>
          <w:spacing w:val="-4"/>
          <w:sz w:val="28"/>
          <w:szCs w:val="28"/>
        </w:rPr>
        <w:t xml:space="preserve">мы обучения можно разделить на </w:t>
      </w:r>
      <w:r w:rsidRPr="005B75F1">
        <w:rPr>
          <w:rFonts w:ascii="Times New Roman" w:eastAsia="Times New Roman" w:hAnsi="Times New Roman" w:cs="Times New Roman"/>
          <w:sz w:val="28"/>
          <w:szCs w:val="28"/>
        </w:rPr>
        <w:t>группы:</w:t>
      </w:r>
    </w:p>
    <w:p w:rsidR="005B75F1" w:rsidRPr="005B75F1" w:rsidRDefault="005B75F1" w:rsidP="005B75F1">
      <w:pPr>
        <w:shd w:val="clear" w:color="auto" w:fill="FFFFFF"/>
        <w:spacing w:after="0" w:line="240" w:lineRule="auto"/>
        <w:ind w:firstLine="539"/>
        <w:jc w:val="both"/>
        <w:rPr>
          <w:rFonts w:ascii="Times New Roman" w:eastAsia="Times New Roman" w:hAnsi="Times New Roman" w:cs="Times New Roman"/>
          <w:spacing w:val="-2"/>
          <w:sz w:val="28"/>
          <w:szCs w:val="28"/>
        </w:rPr>
      </w:pPr>
      <w:r w:rsidRPr="005B75F1">
        <w:rPr>
          <w:rFonts w:ascii="Times New Roman" w:eastAsia="Times New Roman" w:hAnsi="Times New Roman" w:cs="Times New Roman"/>
          <w:b/>
          <w:bCs/>
          <w:spacing w:val="-1"/>
          <w:sz w:val="28"/>
          <w:szCs w:val="28"/>
        </w:rPr>
        <w:t xml:space="preserve">♦ </w:t>
      </w:r>
      <w:r w:rsidRPr="005B75F1">
        <w:rPr>
          <w:rFonts w:ascii="Times New Roman" w:eastAsia="Times New Roman" w:hAnsi="Times New Roman" w:cs="Times New Roman"/>
          <w:b/>
          <w:i/>
          <w:iCs/>
          <w:spacing w:val="-1"/>
          <w:sz w:val="28"/>
          <w:szCs w:val="28"/>
        </w:rPr>
        <w:t>простые формы обучения</w:t>
      </w:r>
      <w:r w:rsidRPr="005B75F1">
        <w:rPr>
          <w:rFonts w:ascii="Times New Roman" w:eastAsia="Times New Roman" w:hAnsi="Times New Roman" w:cs="Times New Roman"/>
          <w:i/>
          <w:iCs/>
          <w:spacing w:val="-1"/>
          <w:sz w:val="28"/>
          <w:szCs w:val="28"/>
        </w:rPr>
        <w:t xml:space="preserve">, </w:t>
      </w:r>
      <w:r w:rsidRPr="005B75F1">
        <w:rPr>
          <w:rFonts w:ascii="Times New Roman" w:eastAsia="Times New Roman" w:hAnsi="Times New Roman" w:cs="Times New Roman"/>
          <w:spacing w:val="-1"/>
          <w:sz w:val="28"/>
          <w:szCs w:val="28"/>
        </w:rPr>
        <w:t>ко</w:t>
      </w:r>
      <w:r w:rsidRPr="005B75F1">
        <w:rPr>
          <w:rFonts w:ascii="Times New Roman" w:eastAsia="Times New Roman" w:hAnsi="Times New Roman" w:cs="Times New Roman"/>
          <w:spacing w:val="-1"/>
          <w:sz w:val="28"/>
          <w:szCs w:val="28"/>
        </w:rPr>
        <w:softHyphen/>
      </w:r>
      <w:r w:rsidRPr="005B75F1">
        <w:rPr>
          <w:rFonts w:ascii="Times New Roman" w:eastAsia="Times New Roman" w:hAnsi="Times New Roman" w:cs="Times New Roman"/>
          <w:spacing w:val="-4"/>
          <w:sz w:val="28"/>
          <w:szCs w:val="28"/>
        </w:rPr>
        <w:t>торые построены на минималь</w:t>
      </w:r>
      <w:r w:rsidRPr="005B75F1">
        <w:rPr>
          <w:rFonts w:ascii="Times New Roman" w:eastAsia="Times New Roman" w:hAnsi="Times New Roman" w:cs="Times New Roman"/>
          <w:spacing w:val="-4"/>
          <w:sz w:val="28"/>
          <w:szCs w:val="28"/>
        </w:rPr>
        <w:softHyphen/>
      </w:r>
      <w:r w:rsidRPr="005B75F1">
        <w:rPr>
          <w:rFonts w:ascii="Times New Roman" w:eastAsia="Times New Roman" w:hAnsi="Times New Roman" w:cs="Times New Roman"/>
          <w:sz w:val="28"/>
          <w:szCs w:val="28"/>
        </w:rPr>
        <w:t>ном  количестве  методов  и средств и посвящены, как пра</w:t>
      </w:r>
      <w:r w:rsidRPr="005B75F1">
        <w:rPr>
          <w:rFonts w:ascii="Times New Roman" w:eastAsia="Times New Roman" w:hAnsi="Times New Roman" w:cs="Times New Roman"/>
          <w:sz w:val="28"/>
          <w:szCs w:val="28"/>
        </w:rPr>
        <w:softHyphen/>
      </w:r>
      <w:r w:rsidRPr="005B75F1">
        <w:rPr>
          <w:rFonts w:ascii="Times New Roman" w:eastAsia="Times New Roman" w:hAnsi="Times New Roman" w:cs="Times New Roman"/>
          <w:spacing w:val="-1"/>
          <w:sz w:val="28"/>
          <w:szCs w:val="28"/>
        </w:rPr>
        <w:t>вило, одной теме (беседа, рас</w:t>
      </w:r>
      <w:r w:rsidRPr="005B75F1">
        <w:rPr>
          <w:rFonts w:ascii="Times New Roman" w:eastAsia="Times New Roman" w:hAnsi="Times New Roman" w:cs="Times New Roman"/>
          <w:spacing w:val="-1"/>
          <w:sz w:val="28"/>
          <w:szCs w:val="28"/>
        </w:rPr>
        <w:softHyphen/>
      </w:r>
      <w:r w:rsidRPr="005B75F1">
        <w:rPr>
          <w:rFonts w:ascii="Times New Roman" w:eastAsia="Times New Roman" w:hAnsi="Times New Roman" w:cs="Times New Roman"/>
          <w:sz w:val="28"/>
          <w:szCs w:val="28"/>
        </w:rPr>
        <w:t>сказ, экскурсия, наблюдение, упражнение, дидактическая (или любая другая) игра, про</w:t>
      </w:r>
      <w:r w:rsidRPr="005B75F1">
        <w:rPr>
          <w:rFonts w:ascii="Times New Roman" w:eastAsia="Times New Roman" w:hAnsi="Times New Roman" w:cs="Times New Roman"/>
          <w:sz w:val="28"/>
          <w:szCs w:val="28"/>
        </w:rPr>
        <w:softHyphen/>
        <w:t xml:space="preserve">блемная ситуация и пр.); </w:t>
      </w:r>
      <w:r w:rsidRPr="005B75F1">
        <w:rPr>
          <w:rFonts w:ascii="Times New Roman" w:eastAsia="Times New Roman" w:hAnsi="Times New Roman" w:cs="Times New Roman"/>
          <w:i/>
          <w:iCs/>
          <w:spacing w:val="-8"/>
          <w:sz w:val="28"/>
          <w:szCs w:val="28"/>
        </w:rPr>
        <w:t xml:space="preserve">составные формы обучения, </w:t>
      </w:r>
      <w:r w:rsidRPr="005B75F1">
        <w:rPr>
          <w:rFonts w:ascii="Times New Roman" w:eastAsia="Times New Roman" w:hAnsi="Times New Roman" w:cs="Times New Roman"/>
          <w:spacing w:val="-8"/>
          <w:sz w:val="28"/>
          <w:szCs w:val="28"/>
        </w:rPr>
        <w:lastRenderedPageBreak/>
        <w:t>ко</w:t>
      </w:r>
      <w:r w:rsidRPr="005B75F1">
        <w:rPr>
          <w:rFonts w:ascii="Times New Roman" w:eastAsia="Times New Roman" w:hAnsi="Times New Roman" w:cs="Times New Roman"/>
          <w:spacing w:val="-8"/>
          <w:sz w:val="28"/>
          <w:szCs w:val="28"/>
        </w:rPr>
        <w:softHyphen/>
      </w:r>
      <w:r w:rsidRPr="005B75F1">
        <w:rPr>
          <w:rFonts w:ascii="Times New Roman" w:eastAsia="Times New Roman" w:hAnsi="Times New Roman" w:cs="Times New Roman"/>
          <w:spacing w:val="-7"/>
          <w:sz w:val="28"/>
          <w:szCs w:val="28"/>
        </w:rPr>
        <w:t>торые строятся на развитии про</w:t>
      </w:r>
      <w:r w:rsidRPr="005B75F1">
        <w:rPr>
          <w:rFonts w:ascii="Times New Roman" w:eastAsia="Times New Roman" w:hAnsi="Times New Roman" w:cs="Times New Roman"/>
          <w:spacing w:val="-1"/>
          <w:sz w:val="28"/>
          <w:szCs w:val="28"/>
        </w:rPr>
        <w:t xml:space="preserve">стых форм обучения или на их </w:t>
      </w:r>
      <w:r w:rsidRPr="005B75F1">
        <w:rPr>
          <w:rFonts w:ascii="Times New Roman" w:eastAsia="Times New Roman" w:hAnsi="Times New Roman" w:cs="Times New Roman"/>
          <w:spacing w:val="-3"/>
          <w:sz w:val="28"/>
          <w:szCs w:val="28"/>
        </w:rPr>
        <w:t>разнообразных сочетаниях (за</w:t>
      </w:r>
      <w:r w:rsidRPr="005B75F1">
        <w:rPr>
          <w:rFonts w:ascii="Times New Roman" w:eastAsia="Times New Roman" w:hAnsi="Times New Roman" w:cs="Times New Roman"/>
          <w:spacing w:val="-6"/>
          <w:sz w:val="28"/>
          <w:szCs w:val="28"/>
        </w:rPr>
        <w:t xml:space="preserve">нятие, конкурс, досуг, «трудовой </w:t>
      </w:r>
      <w:r w:rsidRPr="005B75F1">
        <w:rPr>
          <w:rFonts w:ascii="Times New Roman" w:eastAsia="Times New Roman" w:hAnsi="Times New Roman" w:cs="Times New Roman"/>
          <w:spacing w:val="-2"/>
          <w:sz w:val="28"/>
          <w:szCs w:val="28"/>
        </w:rPr>
        <w:t xml:space="preserve">десант», викторина, КВН и пр.); </w:t>
      </w:r>
    </w:p>
    <w:p w:rsidR="005B75F1" w:rsidRPr="005B75F1" w:rsidRDefault="005B75F1" w:rsidP="005B75F1">
      <w:pPr>
        <w:shd w:val="clear" w:color="auto" w:fill="FFFFFF"/>
        <w:spacing w:after="0" w:line="240" w:lineRule="auto"/>
        <w:ind w:firstLine="539"/>
        <w:jc w:val="both"/>
        <w:rPr>
          <w:rFonts w:ascii="Times New Roman" w:eastAsia="Times New Roman" w:hAnsi="Times New Roman" w:cs="Times New Roman"/>
          <w:sz w:val="28"/>
          <w:szCs w:val="28"/>
        </w:rPr>
      </w:pPr>
      <w:r w:rsidRPr="005B75F1">
        <w:rPr>
          <w:rFonts w:ascii="Times New Roman" w:eastAsia="Times New Roman" w:hAnsi="Times New Roman" w:cs="Times New Roman"/>
          <w:spacing w:val="-1"/>
          <w:sz w:val="28"/>
          <w:szCs w:val="28"/>
        </w:rPr>
        <w:t xml:space="preserve">♦ </w:t>
      </w:r>
      <w:r w:rsidRPr="005B75F1">
        <w:rPr>
          <w:rFonts w:ascii="Times New Roman" w:eastAsia="Times New Roman" w:hAnsi="Times New Roman" w:cs="Times New Roman"/>
          <w:b/>
          <w:i/>
          <w:iCs/>
          <w:spacing w:val="-1"/>
          <w:sz w:val="28"/>
          <w:szCs w:val="28"/>
        </w:rPr>
        <w:t>комплексные формы обучения,</w:t>
      </w:r>
      <w:r w:rsidRPr="005B75F1">
        <w:rPr>
          <w:rFonts w:ascii="Times New Roman" w:eastAsia="Times New Roman" w:hAnsi="Times New Roman" w:cs="Times New Roman"/>
          <w:i/>
          <w:iCs/>
          <w:spacing w:val="-1"/>
          <w:sz w:val="28"/>
          <w:szCs w:val="28"/>
        </w:rPr>
        <w:t xml:space="preserve"> </w:t>
      </w:r>
      <w:r w:rsidRPr="005B75F1">
        <w:rPr>
          <w:rFonts w:ascii="Times New Roman" w:eastAsia="Times New Roman" w:hAnsi="Times New Roman" w:cs="Times New Roman"/>
          <w:sz w:val="28"/>
          <w:szCs w:val="28"/>
        </w:rPr>
        <w:t>которые создаются как целе</w:t>
      </w:r>
      <w:r w:rsidRPr="005B75F1">
        <w:rPr>
          <w:rFonts w:ascii="Times New Roman" w:eastAsia="Times New Roman" w:hAnsi="Times New Roman" w:cs="Times New Roman"/>
          <w:sz w:val="28"/>
          <w:szCs w:val="28"/>
        </w:rPr>
        <w:softHyphen/>
        <w:t>направленная подборка (комплекс) простых и составных форм (детско-родительские и иные проекты, тематические дни, недели театра, книги, му</w:t>
      </w:r>
      <w:r w:rsidRPr="005B75F1">
        <w:rPr>
          <w:rFonts w:ascii="Times New Roman" w:eastAsia="Times New Roman" w:hAnsi="Times New Roman" w:cs="Times New Roman"/>
          <w:sz w:val="28"/>
          <w:szCs w:val="28"/>
        </w:rPr>
        <w:softHyphen/>
        <w:t xml:space="preserve">зыки, спорта и т.д.). </w:t>
      </w:r>
      <w:r w:rsidRPr="005B75F1">
        <w:rPr>
          <w:rFonts w:ascii="Times New Roman" w:eastAsia="Times New Roman" w:hAnsi="Times New Roman" w:cs="Times New Roman"/>
          <w:spacing w:val="-6"/>
          <w:sz w:val="28"/>
          <w:szCs w:val="28"/>
        </w:rPr>
        <w:t xml:space="preserve">В </w:t>
      </w:r>
      <w:r w:rsidRPr="005B75F1">
        <w:rPr>
          <w:rFonts w:ascii="Times New Roman" w:eastAsia="Times New Roman" w:hAnsi="Times New Roman" w:cs="Times New Roman"/>
          <w:i/>
          <w:iCs/>
          <w:spacing w:val="-6"/>
          <w:sz w:val="28"/>
          <w:szCs w:val="28"/>
        </w:rPr>
        <w:t xml:space="preserve">таблице 1 </w:t>
      </w:r>
      <w:r w:rsidRPr="005B75F1">
        <w:rPr>
          <w:rFonts w:ascii="Times New Roman" w:eastAsia="Times New Roman" w:hAnsi="Times New Roman" w:cs="Times New Roman"/>
          <w:spacing w:val="-6"/>
          <w:sz w:val="28"/>
          <w:szCs w:val="28"/>
        </w:rPr>
        <w:t>представлена взаи</w:t>
      </w:r>
      <w:r w:rsidRPr="005B75F1">
        <w:rPr>
          <w:rFonts w:ascii="Times New Roman" w:eastAsia="Times New Roman" w:hAnsi="Times New Roman" w:cs="Times New Roman"/>
          <w:spacing w:val="-4"/>
          <w:sz w:val="28"/>
          <w:szCs w:val="28"/>
        </w:rPr>
        <w:t>мосвязь рассмотренных выше по</w:t>
      </w:r>
      <w:r w:rsidRPr="005B75F1">
        <w:rPr>
          <w:rFonts w:ascii="Times New Roman" w:eastAsia="Times New Roman" w:hAnsi="Times New Roman" w:cs="Times New Roman"/>
          <w:sz w:val="28"/>
          <w:szCs w:val="28"/>
        </w:rPr>
        <w:t>нятий.</w:t>
      </w:r>
    </w:p>
    <w:p w:rsidR="005B75F1" w:rsidRPr="005B75F1" w:rsidRDefault="005B75F1" w:rsidP="005B75F1">
      <w:pPr>
        <w:shd w:val="clear" w:color="auto" w:fill="FFFFFF"/>
        <w:spacing w:after="0" w:line="240" w:lineRule="auto"/>
        <w:ind w:right="518" w:firstLine="539"/>
        <w:jc w:val="center"/>
        <w:rPr>
          <w:rFonts w:ascii="Times New Roman" w:eastAsia="Times New Roman" w:hAnsi="Times New Roman" w:cs="Times New Roman"/>
          <w:b/>
          <w:bCs/>
          <w:color w:val="0000FF"/>
          <w:sz w:val="28"/>
          <w:szCs w:val="28"/>
        </w:rPr>
      </w:pPr>
    </w:p>
    <w:p w:rsidR="005B75F1" w:rsidRPr="005B75F1" w:rsidRDefault="005B75F1" w:rsidP="005B75F1">
      <w:pPr>
        <w:shd w:val="clear" w:color="auto" w:fill="FFFFFF"/>
        <w:spacing w:after="0" w:line="240" w:lineRule="auto"/>
        <w:ind w:right="518" w:firstLine="539"/>
        <w:jc w:val="center"/>
        <w:rPr>
          <w:rFonts w:ascii="Times New Roman" w:eastAsia="Times New Roman" w:hAnsi="Times New Roman" w:cs="Times New Roman"/>
          <w:b/>
          <w:bCs/>
          <w:color w:val="0000FF"/>
          <w:sz w:val="28"/>
          <w:szCs w:val="28"/>
        </w:rPr>
      </w:pPr>
      <w:r w:rsidRPr="005B75F1">
        <w:rPr>
          <w:rFonts w:ascii="Times New Roman" w:eastAsia="Times New Roman" w:hAnsi="Times New Roman" w:cs="Times New Roman"/>
          <w:b/>
          <w:bCs/>
          <w:color w:val="0000FF"/>
          <w:sz w:val="28"/>
          <w:szCs w:val="28"/>
        </w:rPr>
        <w:t>Соотношение понятий, связанных с организацией образовательного процесса в ДОО</w:t>
      </w:r>
    </w:p>
    <w:p w:rsidR="005B75F1" w:rsidRPr="005B75F1" w:rsidRDefault="005B75F1" w:rsidP="005B75F1">
      <w:pPr>
        <w:shd w:val="clear" w:color="auto" w:fill="FFFFFF"/>
        <w:spacing w:after="0" w:line="240" w:lineRule="auto"/>
        <w:ind w:right="518" w:firstLine="539"/>
        <w:jc w:val="right"/>
        <w:rPr>
          <w:rFonts w:ascii="Times New Roman" w:eastAsia="Times New Roman" w:hAnsi="Times New Roman" w:cs="Times New Roman"/>
          <w:b/>
          <w:bCs/>
          <w:i/>
          <w:color w:val="0000FF"/>
          <w:sz w:val="28"/>
          <w:szCs w:val="28"/>
        </w:rPr>
      </w:pPr>
      <w:r w:rsidRPr="005B75F1">
        <w:rPr>
          <w:rFonts w:ascii="Times New Roman" w:eastAsia="Times New Roman" w:hAnsi="Times New Roman" w:cs="Times New Roman"/>
          <w:i/>
          <w:spacing w:val="-6"/>
          <w:sz w:val="28"/>
          <w:szCs w:val="28"/>
        </w:rPr>
        <w:t>Т</w:t>
      </w:r>
      <w:r w:rsidRPr="005B75F1">
        <w:rPr>
          <w:rFonts w:ascii="Times New Roman" w:eastAsia="Times New Roman" w:hAnsi="Times New Roman" w:cs="Times New Roman"/>
          <w:i/>
          <w:iCs/>
          <w:spacing w:val="-6"/>
          <w:sz w:val="28"/>
          <w:szCs w:val="28"/>
        </w:rPr>
        <w:t>аблица 1</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3"/>
        <w:gridCol w:w="2144"/>
        <w:gridCol w:w="1891"/>
        <w:gridCol w:w="3600"/>
      </w:tblGrid>
      <w:tr w:rsidR="005B75F1" w:rsidRPr="005B75F1" w:rsidTr="00FE7CE4">
        <w:tc>
          <w:tcPr>
            <w:tcW w:w="2193" w:type="dxa"/>
          </w:tcPr>
          <w:p w:rsidR="005B75F1" w:rsidRPr="005B75F1" w:rsidRDefault="005B75F1" w:rsidP="005B75F1">
            <w:pPr>
              <w:shd w:val="clear" w:color="auto" w:fill="FFFFFF"/>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b/>
                <w:bCs/>
                <w:sz w:val="24"/>
                <w:szCs w:val="24"/>
              </w:rPr>
              <w:t>Образова</w:t>
            </w:r>
            <w:r w:rsidRPr="005B75F1">
              <w:rPr>
                <w:rFonts w:ascii="Times New Roman" w:eastAsia="Times New Roman" w:hAnsi="Times New Roman" w:cs="Times New Roman"/>
                <w:b/>
                <w:bCs/>
                <w:sz w:val="24"/>
                <w:szCs w:val="24"/>
              </w:rPr>
              <w:softHyphen/>
              <w:t>тельные области</w:t>
            </w:r>
          </w:p>
        </w:tc>
        <w:tc>
          <w:tcPr>
            <w:tcW w:w="2144" w:type="dxa"/>
          </w:tcPr>
          <w:p w:rsidR="005B75F1" w:rsidRPr="005B75F1" w:rsidRDefault="005B75F1" w:rsidP="005B75F1">
            <w:pPr>
              <w:shd w:val="clear" w:color="auto" w:fill="FFFFFF"/>
              <w:spacing w:after="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b/>
                <w:bCs/>
                <w:sz w:val="24"/>
                <w:szCs w:val="24"/>
              </w:rPr>
              <w:t>Сквозные</w:t>
            </w:r>
          </w:p>
          <w:p w:rsidR="005B75F1" w:rsidRPr="005B75F1" w:rsidRDefault="005B75F1" w:rsidP="005B75F1">
            <w:pPr>
              <w:shd w:val="clear" w:color="auto" w:fill="FFFFFF"/>
              <w:spacing w:after="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b/>
                <w:bCs/>
                <w:sz w:val="24"/>
                <w:szCs w:val="24"/>
              </w:rPr>
              <w:t>механизмы</w:t>
            </w:r>
          </w:p>
          <w:p w:rsidR="005B75F1" w:rsidRPr="005B75F1" w:rsidRDefault="005B75F1" w:rsidP="005B75F1">
            <w:pPr>
              <w:shd w:val="clear" w:color="auto" w:fill="FFFFFF"/>
              <w:spacing w:after="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b/>
                <w:bCs/>
                <w:sz w:val="24"/>
                <w:szCs w:val="24"/>
              </w:rPr>
              <w:t>развития</w:t>
            </w:r>
          </w:p>
          <w:p w:rsidR="005B75F1" w:rsidRPr="005B75F1" w:rsidRDefault="005B75F1" w:rsidP="005B75F1">
            <w:pPr>
              <w:shd w:val="clear" w:color="auto" w:fill="FFFFFF"/>
              <w:spacing w:after="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b/>
                <w:bCs/>
                <w:sz w:val="24"/>
                <w:szCs w:val="24"/>
              </w:rPr>
              <w:t>ребенка</w:t>
            </w:r>
          </w:p>
        </w:tc>
        <w:tc>
          <w:tcPr>
            <w:tcW w:w="1891" w:type="dxa"/>
          </w:tcPr>
          <w:p w:rsidR="005B75F1" w:rsidRPr="005B75F1" w:rsidRDefault="005B75F1" w:rsidP="005B75F1">
            <w:pPr>
              <w:shd w:val="clear" w:color="auto" w:fill="FFFFFF"/>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b/>
                <w:bCs/>
                <w:sz w:val="24"/>
                <w:szCs w:val="24"/>
              </w:rPr>
              <w:t>Приоритетные виды детской деятельности</w:t>
            </w:r>
          </w:p>
        </w:tc>
        <w:tc>
          <w:tcPr>
            <w:tcW w:w="3600" w:type="dxa"/>
          </w:tcPr>
          <w:p w:rsidR="005B75F1" w:rsidRPr="005B75F1" w:rsidRDefault="005B75F1" w:rsidP="005B75F1">
            <w:pPr>
              <w:shd w:val="clear" w:color="auto" w:fill="FFFFFF"/>
              <w:spacing w:after="0" w:line="240" w:lineRule="auto"/>
              <w:ind w:left="178" w:right="245"/>
              <w:jc w:val="center"/>
              <w:rPr>
                <w:rFonts w:ascii="Times New Roman" w:eastAsia="Times New Roman" w:hAnsi="Times New Roman" w:cs="Times New Roman"/>
                <w:sz w:val="24"/>
                <w:szCs w:val="24"/>
              </w:rPr>
            </w:pPr>
            <w:r w:rsidRPr="005B75F1">
              <w:rPr>
                <w:rFonts w:ascii="Times New Roman" w:eastAsia="Times New Roman" w:hAnsi="Times New Roman" w:cs="Times New Roman"/>
                <w:b/>
                <w:bCs/>
                <w:sz w:val="24"/>
                <w:szCs w:val="24"/>
              </w:rPr>
              <w:t>Примеры форм организации детских видов деятельности</w:t>
            </w:r>
          </w:p>
        </w:tc>
      </w:tr>
      <w:tr w:rsidR="005B75F1" w:rsidRPr="005B75F1" w:rsidTr="00FE7CE4">
        <w:tc>
          <w:tcPr>
            <w:tcW w:w="2193" w:type="dxa"/>
          </w:tcPr>
          <w:p w:rsidR="005B75F1" w:rsidRPr="005B75F1" w:rsidRDefault="005B75F1" w:rsidP="005B75F1">
            <w:pPr>
              <w:shd w:val="clear" w:color="auto" w:fill="FFFFFF"/>
              <w:spacing w:after="0" w:line="240" w:lineRule="auto"/>
              <w:rPr>
                <w:rFonts w:ascii="Times New Roman" w:eastAsia="Times New Roman" w:hAnsi="Times New Roman" w:cs="Times New Roman"/>
                <w:b/>
                <w:bCs/>
                <w:sz w:val="24"/>
                <w:szCs w:val="24"/>
              </w:rPr>
            </w:pPr>
            <w:r w:rsidRPr="005B75F1">
              <w:rPr>
                <w:rFonts w:ascii="Times New Roman" w:eastAsia="Times New Roman" w:hAnsi="Times New Roman" w:cs="Times New Roman"/>
                <w:sz w:val="24"/>
                <w:szCs w:val="24"/>
              </w:rPr>
              <w:t>Физическое развитие</w:t>
            </w:r>
          </w:p>
        </w:tc>
        <w:tc>
          <w:tcPr>
            <w:tcW w:w="2144" w:type="dxa"/>
          </w:tcPr>
          <w:p w:rsidR="005B75F1" w:rsidRPr="005B75F1" w:rsidRDefault="005B75F1" w:rsidP="005B75F1">
            <w:pPr>
              <w:shd w:val="clear" w:color="auto" w:fill="FFFFFF"/>
              <w:spacing w:after="0" w:line="240" w:lineRule="auto"/>
              <w:jc w:val="center"/>
              <w:rPr>
                <w:rFonts w:ascii="Times New Roman" w:eastAsia="Times New Roman" w:hAnsi="Times New Roman" w:cs="Times New Roman"/>
                <w:b/>
                <w:bCs/>
                <w:sz w:val="24"/>
                <w:szCs w:val="24"/>
              </w:rPr>
            </w:pPr>
            <w:r w:rsidRPr="005B75F1">
              <w:rPr>
                <w:rFonts w:ascii="Times New Roman" w:eastAsia="Times New Roman" w:hAnsi="Times New Roman" w:cs="Times New Roman"/>
                <w:sz w:val="24"/>
                <w:szCs w:val="24"/>
              </w:rPr>
              <w:t>Игра, общение, познавательно-исследовательская деятельность</w:t>
            </w:r>
          </w:p>
        </w:tc>
        <w:tc>
          <w:tcPr>
            <w:tcW w:w="1891" w:type="dxa"/>
          </w:tcPr>
          <w:p w:rsidR="005B75F1" w:rsidRPr="005B75F1" w:rsidRDefault="005B75F1" w:rsidP="005B75F1">
            <w:pPr>
              <w:shd w:val="clear" w:color="auto" w:fill="FFFFFF"/>
              <w:spacing w:after="0" w:line="240" w:lineRule="auto"/>
              <w:ind w:left="29"/>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Двигательная</w:t>
            </w:r>
          </w:p>
        </w:tc>
        <w:tc>
          <w:tcPr>
            <w:tcW w:w="3600" w:type="dxa"/>
          </w:tcPr>
          <w:p w:rsidR="005B75F1" w:rsidRPr="005B75F1" w:rsidRDefault="005B75F1" w:rsidP="005B75F1">
            <w:pPr>
              <w:shd w:val="clear" w:color="auto" w:fill="FFFFFF"/>
              <w:spacing w:after="0" w:line="240" w:lineRule="auto"/>
              <w:ind w:right="38"/>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Утренняя гимнастика, подвижные </w:t>
            </w:r>
            <w:r w:rsidRPr="005B75F1">
              <w:rPr>
                <w:rFonts w:ascii="Times New Roman" w:eastAsia="Times New Roman" w:hAnsi="Times New Roman" w:cs="Times New Roman"/>
                <w:spacing w:val="-1"/>
                <w:sz w:val="24"/>
                <w:szCs w:val="24"/>
              </w:rPr>
              <w:t xml:space="preserve">игры с правилами (в т.ч. народные), </w:t>
            </w:r>
            <w:r w:rsidRPr="005B75F1">
              <w:rPr>
                <w:rFonts w:ascii="Times New Roman" w:eastAsia="Times New Roman" w:hAnsi="Times New Roman" w:cs="Times New Roman"/>
                <w:sz w:val="24"/>
                <w:szCs w:val="24"/>
              </w:rPr>
              <w:t>игровые упражнения, двигательные</w:t>
            </w:r>
          </w:p>
          <w:p w:rsidR="005B75F1" w:rsidRPr="005B75F1" w:rsidRDefault="005B75F1" w:rsidP="005B75F1">
            <w:pPr>
              <w:shd w:val="clear" w:color="auto" w:fill="FFFFFF"/>
              <w:spacing w:after="0" w:line="240" w:lineRule="auto"/>
              <w:ind w:right="38"/>
              <w:rPr>
                <w:rFonts w:ascii="Times New Roman" w:eastAsia="Times New Roman" w:hAnsi="Times New Roman" w:cs="Times New Roman"/>
                <w:b/>
                <w:bCs/>
                <w:sz w:val="24"/>
                <w:szCs w:val="24"/>
              </w:rPr>
            </w:pPr>
            <w:r w:rsidRPr="005B75F1">
              <w:rPr>
                <w:rFonts w:ascii="Times New Roman" w:eastAsia="Times New Roman" w:hAnsi="Times New Roman" w:cs="Times New Roman"/>
                <w:sz w:val="24"/>
                <w:szCs w:val="24"/>
              </w:rPr>
              <w:t>паузы, спортивные пробежки, со</w:t>
            </w:r>
            <w:r w:rsidRPr="005B75F1">
              <w:rPr>
                <w:rFonts w:ascii="Times New Roman" w:eastAsia="Times New Roman" w:hAnsi="Times New Roman" w:cs="Times New Roman"/>
                <w:sz w:val="24"/>
                <w:szCs w:val="24"/>
              </w:rPr>
              <w:softHyphen/>
              <w:t>ревнования и праздники, эстафеты, физкультурные минутки, занятия в спортивном зале и др.</w:t>
            </w:r>
          </w:p>
        </w:tc>
      </w:tr>
      <w:tr w:rsidR="005B75F1" w:rsidRPr="005B75F1" w:rsidTr="00FE7CE4">
        <w:tc>
          <w:tcPr>
            <w:tcW w:w="2193" w:type="dxa"/>
            <w:vMerge w:val="restart"/>
          </w:tcPr>
          <w:p w:rsidR="005B75F1" w:rsidRPr="005B75F1" w:rsidRDefault="005B75F1" w:rsidP="005B75F1">
            <w:pPr>
              <w:shd w:val="clear" w:color="auto" w:fill="FFFFFF"/>
              <w:spacing w:after="0" w:line="240" w:lineRule="auto"/>
              <w:rPr>
                <w:rFonts w:ascii="Times New Roman" w:eastAsia="Times New Roman" w:hAnsi="Times New Roman" w:cs="Times New Roman"/>
                <w:b/>
                <w:bCs/>
                <w:sz w:val="24"/>
                <w:szCs w:val="24"/>
              </w:rPr>
            </w:pPr>
            <w:r w:rsidRPr="005B75F1">
              <w:rPr>
                <w:rFonts w:ascii="Times New Roman" w:eastAsia="Times New Roman" w:hAnsi="Times New Roman" w:cs="Times New Roman"/>
                <w:sz w:val="24"/>
                <w:szCs w:val="24"/>
              </w:rPr>
              <w:t>Социально-коммуника</w:t>
            </w:r>
            <w:r w:rsidRPr="005B75F1">
              <w:rPr>
                <w:rFonts w:ascii="Times New Roman" w:eastAsia="Times New Roman" w:hAnsi="Times New Roman" w:cs="Times New Roman"/>
                <w:sz w:val="24"/>
                <w:szCs w:val="24"/>
              </w:rPr>
              <w:softHyphen/>
              <w:t>тивное раз</w:t>
            </w:r>
            <w:r w:rsidRPr="005B75F1">
              <w:rPr>
                <w:rFonts w:ascii="Times New Roman" w:eastAsia="Times New Roman" w:hAnsi="Times New Roman" w:cs="Times New Roman"/>
                <w:sz w:val="24"/>
                <w:szCs w:val="24"/>
              </w:rPr>
              <w:softHyphen/>
              <w:t>витие</w:t>
            </w:r>
          </w:p>
        </w:tc>
        <w:tc>
          <w:tcPr>
            <w:tcW w:w="2144" w:type="dxa"/>
            <w:vMerge w:val="restart"/>
          </w:tcPr>
          <w:p w:rsidR="005B75F1" w:rsidRPr="005B75F1" w:rsidRDefault="005B75F1" w:rsidP="005B75F1">
            <w:pPr>
              <w:shd w:val="clear" w:color="auto" w:fill="FFFFFF"/>
              <w:spacing w:after="0" w:line="240" w:lineRule="auto"/>
              <w:jc w:val="center"/>
              <w:rPr>
                <w:rFonts w:ascii="Times New Roman" w:eastAsia="Times New Roman" w:hAnsi="Times New Roman" w:cs="Times New Roman"/>
                <w:b/>
                <w:bCs/>
                <w:sz w:val="24"/>
                <w:szCs w:val="24"/>
              </w:rPr>
            </w:pPr>
            <w:r w:rsidRPr="005B75F1">
              <w:rPr>
                <w:rFonts w:ascii="Times New Roman" w:eastAsia="Times New Roman" w:hAnsi="Times New Roman" w:cs="Times New Roman"/>
                <w:sz w:val="24"/>
                <w:szCs w:val="24"/>
              </w:rPr>
              <w:t>Игра, общение, познавательно-исследовательская деятельность</w:t>
            </w:r>
          </w:p>
        </w:tc>
        <w:tc>
          <w:tcPr>
            <w:tcW w:w="1891" w:type="dxa"/>
            <w:vMerge w:val="restart"/>
          </w:tcPr>
          <w:p w:rsidR="005B75F1" w:rsidRPr="005B75F1" w:rsidRDefault="005B75F1" w:rsidP="005B75F1">
            <w:pPr>
              <w:shd w:val="clear" w:color="auto" w:fill="FFFFFF"/>
              <w:spacing w:after="0" w:line="240" w:lineRule="auto"/>
              <w:ind w:left="230"/>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Трудовая</w:t>
            </w:r>
          </w:p>
        </w:tc>
        <w:tc>
          <w:tcPr>
            <w:tcW w:w="3600" w:type="dxa"/>
          </w:tcPr>
          <w:p w:rsidR="005B75F1" w:rsidRPr="005B75F1" w:rsidRDefault="005B75F1" w:rsidP="005B75F1">
            <w:pPr>
              <w:shd w:val="clear" w:color="auto" w:fill="FFFFFF"/>
              <w:spacing w:after="0" w:line="240" w:lineRule="auto"/>
              <w:ind w:right="38"/>
              <w:rPr>
                <w:rFonts w:ascii="Times New Roman" w:eastAsia="Times New Roman" w:hAnsi="Times New Roman" w:cs="Times New Roman"/>
                <w:b/>
                <w:bCs/>
                <w:sz w:val="24"/>
                <w:szCs w:val="24"/>
              </w:rPr>
            </w:pPr>
            <w:r w:rsidRPr="005B75F1">
              <w:rPr>
                <w:rFonts w:ascii="Times New Roman" w:eastAsia="Times New Roman" w:hAnsi="Times New Roman" w:cs="Times New Roman"/>
                <w:sz w:val="24"/>
                <w:szCs w:val="24"/>
              </w:rPr>
              <w:t>Игровые ситуации, игры с правила</w:t>
            </w:r>
            <w:r w:rsidRPr="005B75F1">
              <w:rPr>
                <w:rFonts w:ascii="Times New Roman" w:eastAsia="Times New Roman" w:hAnsi="Times New Roman" w:cs="Times New Roman"/>
                <w:sz w:val="24"/>
                <w:szCs w:val="24"/>
              </w:rPr>
              <w:softHyphen/>
              <w:t>ми (дидактические (с предметами и игрушками, настольно-печатные, словесные, шансовые, компьютер</w:t>
            </w:r>
            <w:r w:rsidRPr="005B75F1">
              <w:rPr>
                <w:rFonts w:ascii="Times New Roman" w:eastAsia="Times New Roman" w:hAnsi="Times New Roman" w:cs="Times New Roman"/>
                <w:sz w:val="24"/>
                <w:szCs w:val="24"/>
              </w:rPr>
              <w:softHyphen/>
              <w:t>ные), подвижные, народные), твор</w:t>
            </w:r>
            <w:r w:rsidRPr="005B75F1">
              <w:rPr>
                <w:rFonts w:ascii="Times New Roman" w:eastAsia="Times New Roman" w:hAnsi="Times New Roman" w:cs="Times New Roman"/>
                <w:sz w:val="24"/>
                <w:szCs w:val="24"/>
              </w:rPr>
              <w:softHyphen/>
              <w:t>ческие игры (сюжетные, сюжетно-ролевые, театрализованные, кон</w:t>
            </w:r>
            <w:r w:rsidRPr="005B75F1">
              <w:rPr>
                <w:rFonts w:ascii="Times New Roman" w:eastAsia="Times New Roman" w:hAnsi="Times New Roman" w:cs="Times New Roman"/>
                <w:sz w:val="24"/>
                <w:szCs w:val="24"/>
              </w:rPr>
              <w:softHyphen/>
              <w:t>структивные) и др.</w:t>
            </w:r>
          </w:p>
        </w:tc>
      </w:tr>
      <w:tr w:rsidR="005B75F1" w:rsidRPr="005B75F1" w:rsidTr="00FE7CE4">
        <w:tc>
          <w:tcPr>
            <w:tcW w:w="2193" w:type="dxa"/>
            <w:vMerge/>
          </w:tcPr>
          <w:p w:rsidR="005B75F1" w:rsidRPr="005B75F1" w:rsidRDefault="005B75F1" w:rsidP="005B75F1">
            <w:pPr>
              <w:spacing w:after="0" w:line="240" w:lineRule="auto"/>
              <w:ind w:right="518"/>
              <w:rPr>
                <w:rFonts w:ascii="Times New Roman" w:eastAsia="Times New Roman" w:hAnsi="Times New Roman" w:cs="Times New Roman"/>
                <w:sz w:val="24"/>
                <w:szCs w:val="24"/>
              </w:rPr>
            </w:pPr>
          </w:p>
        </w:tc>
        <w:tc>
          <w:tcPr>
            <w:tcW w:w="2144" w:type="dxa"/>
            <w:vMerge/>
          </w:tcPr>
          <w:p w:rsidR="005B75F1" w:rsidRPr="005B75F1" w:rsidRDefault="005B75F1" w:rsidP="005B75F1">
            <w:pPr>
              <w:spacing w:after="0" w:line="240" w:lineRule="auto"/>
              <w:ind w:right="518"/>
              <w:rPr>
                <w:rFonts w:ascii="Times New Roman" w:eastAsia="Times New Roman" w:hAnsi="Times New Roman" w:cs="Times New Roman"/>
                <w:sz w:val="24"/>
                <w:szCs w:val="24"/>
              </w:rPr>
            </w:pPr>
          </w:p>
        </w:tc>
        <w:tc>
          <w:tcPr>
            <w:tcW w:w="1891" w:type="dxa"/>
            <w:vMerge/>
          </w:tcPr>
          <w:p w:rsidR="005B75F1" w:rsidRPr="005B75F1" w:rsidRDefault="005B75F1" w:rsidP="005B75F1">
            <w:pPr>
              <w:spacing w:after="0" w:line="240" w:lineRule="auto"/>
              <w:ind w:right="518"/>
              <w:rPr>
                <w:rFonts w:ascii="Times New Roman" w:eastAsia="Times New Roman" w:hAnsi="Times New Roman" w:cs="Times New Roman"/>
                <w:sz w:val="24"/>
                <w:szCs w:val="24"/>
              </w:rPr>
            </w:pPr>
          </w:p>
        </w:tc>
        <w:tc>
          <w:tcPr>
            <w:tcW w:w="3600" w:type="dxa"/>
          </w:tcPr>
          <w:p w:rsidR="005B75F1" w:rsidRPr="005B75F1" w:rsidRDefault="005B75F1" w:rsidP="005B75F1">
            <w:pPr>
              <w:shd w:val="clear" w:color="auto" w:fill="FFFFFF"/>
              <w:spacing w:after="0" w:line="240" w:lineRule="auto"/>
              <w:ind w:right="38"/>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Индивидуальные и подгрупповые поручения, дежурства, совместный</w:t>
            </w:r>
          </w:p>
          <w:p w:rsidR="005B75F1" w:rsidRPr="005B75F1" w:rsidRDefault="005B75F1" w:rsidP="005B75F1">
            <w:pPr>
              <w:shd w:val="clear" w:color="auto" w:fill="FFFFFF"/>
              <w:spacing w:after="0" w:line="240" w:lineRule="auto"/>
              <w:ind w:right="38"/>
              <w:rPr>
                <w:rFonts w:ascii="Times New Roman" w:eastAsia="Times New Roman" w:hAnsi="Times New Roman" w:cs="Times New Roman"/>
                <w:sz w:val="24"/>
                <w:szCs w:val="24"/>
              </w:rPr>
            </w:pPr>
            <w:r w:rsidRPr="005B75F1">
              <w:rPr>
                <w:rFonts w:ascii="Times New Roman" w:eastAsia="Times New Roman" w:hAnsi="Times New Roman" w:cs="Times New Roman"/>
                <w:spacing w:val="-1"/>
                <w:sz w:val="24"/>
                <w:szCs w:val="24"/>
              </w:rPr>
              <w:t xml:space="preserve">(общий, коллективный) труд (в т.ч. в </w:t>
            </w:r>
            <w:r w:rsidRPr="005B75F1">
              <w:rPr>
                <w:rFonts w:ascii="Times New Roman" w:eastAsia="Times New Roman" w:hAnsi="Times New Roman" w:cs="Times New Roman"/>
                <w:sz w:val="24"/>
                <w:szCs w:val="24"/>
              </w:rPr>
              <w:t>рамках практико-ориентированных проектов) и др.</w:t>
            </w:r>
          </w:p>
        </w:tc>
      </w:tr>
      <w:tr w:rsidR="005B75F1" w:rsidRPr="005B75F1" w:rsidTr="00FE7CE4">
        <w:tc>
          <w:tcPr>
            <w:tcW w:w="2193" w:type="dxa"/>
            <w:vMerge/>
          </w:tcPr>
          <w:p w:rsidR="005B75F1" w:rsidRPr="005B75F1" w:rsidRDefault="005B75F1" w:rsidP="005B75F1">
            <w:pPr>
              <w:spacing w:after="0" w:line="240" w:lineRule="auto"/>
              <w:ind w:right="518"/>
              <w:rPr>
                <w:rFonts w:ascii="Times New Roman" w:eastAsia="Times New Roman" w:hAnsi="Times New Roman" w:cs="Times New Roman"/>
                <w:sz w:val="24"/>
                <w:szCs w:val="24"/>
              </w:rPr>
            </w:pPr>
          </w:p>
        </w:tc>
        <w:tc>
          <w:tcPr>
            <w:tcW w:w="2144" w:type="dxa"/>
            <w:vMerge/>
          </w:tcPr>
          <w:p w:rsidR="005B75F1" w:rsidRPr="005B75F1" w:rsidRDefault="005B75F1" w:rsidP="005B75F1">
            <w:pPr>
              <w:spacing w:after="0" w:line="240" w:lineRule="auto"/>
              <w:ind w:right="518"/>
              <w:rPr>
                <w:rFonts w:ascii="Times New Roman" w:eastAsia="Times New Roman" w:hAnsi="Times New Roman" w:cs="Times New Roman"/>
                <w:sz w:val="24"/>
                <w:szCs w:val="24"/>
              </w:rPr>
            </w:pPr>
          </w:p>
        </w:tc>
        <w:tc>
          <w:tcPr>
            <w:tcW w:w="1891" w:type="dxa"/>
            <w:vMerge/>
          </w:tcPr>
          <w:p w:rsidR="005B75F1" w:rsidRPr="005B75F1" w:rsidRDefault="005B75F1" w:rsidP="005B75F1">
            <w:pPr>
              <w:spacing w:after="0" w:line="240" w:lineRule="auto"/>
              <w:ind w:right="518"/>
              <w:rPr>
                <w:rFonts w:ascii="Times New Roman" w:eastAsia="Times New Roman" w:hAnsi="Times New Roman" w:cs="Times New Roman"/>
                <w:sz w:val="24"/>
                <w:szCs w:val="24"/>
              </w:rPr>
            </w:pPr>
          </w:p>
        </w:tc>
        <w:tc>
          <w:tcPr>
            <w:tcW w:w="3600" w:type="dxa"/>
          </w:tcPr>
          <w:p w:rsidR="005B75F1" w:rsidRPr="005B75F1" w:rsidRDefault="005B75F1" w:rsidP="005B75F1">
            <w:pPr>
              <w:shd w:val="clear" w:color="auto" w:fill="FFFFFF"/>
              <w:spacing w:after="0" w:line="240" w:lineRule="auto"/>
              <w:ind w:right="38"/>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Беседы, коммуникативные ситуа</w:t>
            </w:r>
            <w:r w:rsidRPr="005B75F1">
              <w:rPr>
                <w:rFonts w:ascii="Times New Roman" w:eastAsia="Times New Roman" w:hAnsi="Times New Roman" w:cs="Times New Roman"/>
                <w:sz w:val="24"/>
                <w:szCs w:val="24"/>
              </w:rPr>
              <w:softHyphen/>
              <w:t>ции, составление рассказов и ска</w:t>
            </w:r>
            <w:r w:rsidRPr="005B75F1">
              <w:rPr>
                <w:rFonts w:ascii="Times New Roman" w:eastAsia="Times New Roman" w:hAnsi="Times New Roman" w:cs="Times New Roman"/>
                <w:sz w:val="24"/>
                <w:szCs w:val="24"/>
              </w:rPr>
              <w:softHyphen/>
              <w:t>зок, творческие пересказы, разга</w:t>
            </w:r>
            <w:r w:rsidRPr="005B75F1">
              <w:rPr>
                <w:rFonts w:ascii="Times New Roman" w:eastAsia="Times New Roman" w:hAnsi="Times New Roman" w:cs="Times New Roman"/>
                <w:sz w:val="24"/>
                <w:szCs w:val="24"/>
              </w:rPr>
              <w:softHyphen/>
              <w:t>дывание загадок, ситуативные раз</w:t>
            </w:r>
            <w:r w:rsidRPr="005B75F1">
              <w:rPr>
                <w:rFonts w:ascii="Times New Roman" w:eastAsia="Times New Roman" w:hAnsi="Times New Roman" w:cs="Times New Roman"/>
                <w:sz w:val="24"/>
                <w:szCs w:val="24"/>
              </w:rPr>
              <w:softHyphen/>
              <w:t>говоры, ситуации морального выбо</w:t>
            </w:r>
            <w:r w:rsidRPr="005B75F1">
              <w:rPr>
                <w:rFonts w:ascii="Times New Roman" w:eastAsia="Times New Roman" w:hAnsi="Times New Roman" w:cs="Times New Roman"/>
                <w:sz w:val="24"/>
                <w:szCs w:val="24"/>
              </w:rPr>
              <w:softHyphen/>
              <w:t>ра, речевые тренинги, совместные с взрослыми проекты и др.</w:t>
            </w:r>
          </w:p>
        </w:tc>
      </w:tr>
      <w:tr w:rsidR="005B75F1" w:rsidRPr="005B75F1" w:rsidTr="00FE7CE4">
        <w:tc>
          <w:tcPr>
            <w:tcW w:w="2193" w:type="dxa"/>
          </w:tcPr>
          <w:p w:rsidR="005B75F1" w:rsidRPr="005B75F1" w:rsidRDefault="005B75F1" w:rsidP="005B75F1">
            <w:pPr>
              <w:shd w:val="clear" w:color="auto" w:fill="FFFFFF"/>
              <w:spacing w:after="0" w:line="240" w:lineRule="auto"/>
              <w:ind w:left="5"/>
              <w:jc w:val="both"/>
              <w:rPr>
                <w:rFonts w:ascii="Times New Roman" w:eastAsia="Times New Roman" w:hAnsi="Times New Roman" w:cs="Times New Roman"/>
                <w:sz w:val="24"/>
                <w:szCs w:val="24"/>
              </w:rPr>
            </w:pPr>
            <w:r w:rsidRPr="005B75F1">
              <w:rPr>
                <w:rFonts w:ascii="Times New Roman" w:eastAsia="Times New Roman" w:hAnsi="Times New Roman" w:cs="Times New Roman"/>
                <w:spacing w:val="-1"/>
                <w:sz w:val="24"/>
                <w:szCs w:val="24"/>
              </w:rPr>
              <w:t>Познава</w:t>
            </w:r>
            <w:r w:rsidRPr="005B75F1">
              <w:rPr>
                <w:rFonts w:ascii="Times New Roman" w:eastAsia="Times New Roman" w:hAnsi="Times New Roman" w:cs="Times New Roman"/>
                <w:spacing w:val="-1"/>
                <w:sz w:val="24"/>
                <w:szCs w:val="24"/>
              </w:rPr>
              <w:softHyphen/>
              <w:t xml:space="preserve">тельное </w:t>
            </w:r>
            <w:r w:rsidRPr="005B75F1">
              <w:rPr>
                <w:rFonts w:ascii="Times New Roman" w:eastAsia="Times New Roman" w:hAnsi="Times New Roman" w:cs="Times New Roman"/>
                <w:spacing w:val="-1"/>
                <w:sz w:val="24"/>
                <w:szCs w:val="24"/>
              </w:rPr>
              <w:lastRenderedPageBreak/>
              <w:t>развитие</w:t>
            </w:r>
          </w:p>
          <w:p w:rsidR="005B75F1" w:rsidRPr="005B75F1" w:rsidRDefault="005B75F1" w:rsidP="005B75F1">
            <w:pPr>
              <w:spacing w:after="0" w:line="240" w:lineRule="auto"/>
              <w:ind w:right="518"/>
              <w:rPr>
                <w:rFonts w:ascii="Times New Roman" w:eastAsia="Times New Roman" w:hAnsi="Times New Roman" w:cs="Times New Roman"/>
                <w:sz w:val="24"/>
                <w:szCs w:val="24"/>
              </w:rPr>
            </w:pPr>
          </w:p>
        </w:tc>
        <w:tc>
          <w:tcPr>
            <w:tcW w:w="2144" w:type="dxa"/>
          </w:tcPr>
          <w:p w:rsidR="005B75F1" w:rsidRPr="005B75F1" w:rsidRDefault="005B75F1" w:rsidP="005B75F1">
            <w:pPr>
              <w:spacing w:after="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lastRenderedPageBreak/>
              <w:t xml:space="preserve">Игра, общение, </w:t>
            </w:r>
            <w:r w:rsidRPr="005B75F1">
              <w:rPr>
                <w:rFonts w:ascii="Times New Roman" w:eastAsia="Times New Roman" w:hAnsi="Times New Roman" w:cs="Times New Roman"/>
                <w:sz w:val="24"/>
                <w:szCs w:val="24"/>
              </w:rPr>
              <w:lastRenderedPageBreak/>
              <w:t>познавательно-исследовательская деятельность</w:t>
            </w:r>
          </w:p>
        </w:tc>
        <w:tc>
          <w:tcPr>
            <w:tcW w:w="1891" w:type="dxa"/>
          </w:tcPr>
          <w:p w:rsidR="005B75F1" w:rsidRPr="005B75F1" w:rsidRDefault="005B75F1" w:rsidP="005B75F1">
            <w:pPr>
              <w:shd w:val="clear" w:color="auto" w:fill="FFFFFF"/>
              <w:spacing w:after="0" w:line="240" w:lineRule="auto"/>
              <w:ind w:left="490" w:hanging="490"/>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lastRenderedPageBreak/>
              <w:t>Конструирова</w:t>
            </w:r>
            <w:r w:rsidRPr="005B75F1">
              <w:rPr>
                <w:rFonts w:ascii="Times New Roman" w:eastAsia="Times New Roman" w:hAnsi="Times New Roman" w:cs="Times New Roman"/>
                <w:sz w:val="24"/>
                <w:szCs w:val="24"/>
              </w:rPr>
              <w:softHyphen/>
            </w:r>
            <w:r w:rsidRPr="005B75F1">
              <w:rPr>
                <w:rFonts w:ascii="Times New Roman" w:eastAsia="Times New Roman" w:hAnsi="Times New Roman" w:cs="Times New Roman"/>
                <w:sz w:val="24"/>
                <w:szCs w:val="24"/>
              </w:rPr>
              <w:lastRenderedPageBreak/>
              <w:t>ние</w:t>
            </w:r>
          </w:p>
          <w:p w:rsidR="005B75F1" w:rsidRPr="005B75F1" w:rsidRDefault="005B75F1" w:rsidP="005B75F1">
            <w:pPr>
              <w:spacing w:after="0" w:line="240" w:lineRule="auto"/>
              <w:ind w:right="518"/>
              <w:rPr>
                <w:rFonts w:ascii="Times New Roman" w:eastAsia="Times New Roman" w:hAnsi="Times New Roman" w:cs="Times New Roman"/>
                <w:sz w:val="24"/>
                <w:szCs w:val="24"/>
              </w:rPr>
            </w:pPr>
          </w:p>
        </w:tc>
        <w:tc>
          <w:tcPr>
            <w:tcW w:w="3600" w:type="dxa"/>
          </w:tcPr>
          <w:p w:rsidR="005B75F1" w:rsidRPr="005B75F1" w:rsidRDefault="005B75F1" w:rsidP="005B75F1">
            <w:pPr>
              <w:shd w:val="clear" w:color="auto" w:fill="FFFFFF"/>
              <w:spacing w:after="0" w:line="240" w:lineRule="auto"/>
              <w:ind w:right="38"/>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lastRenderedPageBreak/>
              <w:t xml:space="preserve">Наблюдения, экскурсии, </w:t>
            </w:r>
            <w:r w:rsidRPr="005B75F1">
              <w:rPr>
                <w:rFonts w:ascii="Times New Roman" w:eastAsia="Times New Roman" w:hAnsi="Times New Roman" w:cs="Times New Roman"/>
                <w:sz w:val="24"/>
                <w:szCs w:val="24"/>
              </w:rPr>
              <w:lastRenderedPageBreak/>
              <w:t>решение проблемных ситуаций, опыты, экс</w:t>
            </w:r>
            <w:r w:rsidRPr="005B75F1">
              <w:rPr>
                <w:rFonts w:ascii="Times New Roman" w:eastAsia="Times New Roman" w:hAnsi="Times New Roman" w:cs="Times New Roman"/>
                <w:sz w:val="24"/>
                <w:szCs w:val="24"/>
              </w:rPr>
              <w:softHyphen/>
              <w:t>периментирование, коллекциони</w:t>
            </w:r>
            <w:r w:rsidRPr="005B75F1">
              <w:rPr>
                <w:rFonts w:ascii="Times New Roman" w:eastAsia="Times New Roman" w:hAnsi="Times New Roman" w:cs="Times New Roman"/>
                <w:sz w:val="24"/>
                <w:szCs w:val="24"/>
              </w:rPr>
              <w:softHyphen/>
              <w:t>рование, моделирование, познава</w:t>
            </w:r>
            <w:r w:rsidRPr="005B75F1">
              <w:rPr>
                <w:rFonts w:ascii="Times New Roman" w:eastAsia="Times New Roman" w:hAnsi="Times New Roman" w:cs="Times New Roman"/>
                <w:sz w:val="24"/>
                <w:szCs w:val="24"/>
              </w:rPr>
              <w:softHyphen/>
              <w:t>тельно-исследовательские про</w:t>
            </w:r>
            <w:r w:rsidRPr="005B75F1">
              <w:rPr>
                <w:rFonts w:ascii="Times New Roman" w:eastAsia="Times New Roman" w:hAnsi="Times New Roman" w:cs="Times New Roman"/>
                <w:sz w:val="24"/>
                <w:szCs w:val="24"/>
              </w:rPr>
              <w:softHyphen/>
              <w:t>екты, дидактические, конструктив</w:t>
            </w:r>
            <w:r w:rsidRPr="005B75F1">
              <w:rPr>
                <w:rFonts w:ascii="Times New Roman" w:eastAsia="Times New Roman" w:hAnsi="Times New Roman" w:cs="Times New Roman"/>
                <w:sz w:val="24"/>
                <w:szCs w:val="24"/>
              </w:rPr>
              <w:softHyphen/>
              <w:t>ные игры и др.</w:t>
            </w:r>
          </w:p>
          <w:p w:rsidR="005B75F1" w:rsidRPr="005B75F1" w:rsidRDefault="005B75F1" w:rsidP="005B75F1">
            <w:pPr>
              <w:spacing w:after="0" w:line="240" w:lineRule="auto"/>
              <w:ind w:right="38"/>
              <w:rPr>
                <w:rFonts w:ascii="Times New Roman" w:eastAsia="Times New Roman" w:hAnsi="Times New Roman" w:cs="Times New Roman"/>
                <w:sz w:val="24"/>
                <w:szCs w:val="24"/>
              </w:rPr>
            </w:pPr>
          </w:p>
        </w:tc>
      </w:tr>
      <w:tr w:rsidR="005B75F1" w:rsidRPr="005B75F1" w:rsidTr="00FE7CE4">
        <w:tc>
          <w:tcPr>
            <w:tcW w:w="2193" w:type="dxa"/>
            <w:vMerge w:val="restart"/>
          </w:tcPr>
          <w:p w:rsidR="005B75F1" w:rsidRPr="005B75F1" w:rsidRDefault="005B75F1" w:rsidP="005B75F1">
            <w:pPr>
              <w:shd w:val="clear" w:color="auto" w:fill="FFFFFF"/>
              <w:spacing w:after="0" w:line="240" w:lineRule="auto"/>
              <w:ind w:left="24"/>
              <w:rPr>
                <w:rFonts w:ascii="Times New Roman" w:eastAsia="Times New Roman" w:hAnsi="Times New Roman" w:cs="Times New Roman"/>
                <w:sz w:val="24"/>
                <w:szCs w:val="24"/>
              </w:rPr>
            </w:pPr>
            <w:r w:rsidRPr="005B75F1">
              <w:rPr>
                <w:rFonts w:ascii="Times New Roman" w:eastAsia="Times New Roman" w:hAnsi="Times New Roman" w:cs="Times New Roman"/>
                <w:spacing w:val="-3"/>
                <w:sz w:val="24"/>
                <w:szCs w:val="24"/>
              </w:rPr>
              <w:lastRenderedPageBreak/>
              <w:t xml:space="preserve">Речевое </w:t>
            </w:r>
            <w:r w:rsidRPr="005B75F1">
              <w:rPr>
                <w:rFonts w:ascii="Times New Roman" w:eastAsia="Times New Roman" w:hAnsi="Times New Roman" w:cs="Times New Roman"/>
                <w:spacing w:val="-1"/>
                <w:sz w:val="24"/>
                <w:szCs w:val="24"/>
              </w:rPr>
              <w:t>развитие</w:t>
            </w:r>
          </w:p>
          <w:p w:rsidR="005B75F1" w:rsidRPr="005B75F1" w:rsidRDefault="005B75F1" w:rsidP="005B75F1">
            <w:pPr>
              <w:spacing w:after="0" w:line="240" w:lineRule="auto"/>
              <w:ind w:right="518"/>
              <w:rPr>
                <w:rFonts w:ascii="Times New Roman" w:eastAsia="Times New Roman" w:hAnsi="Times New Roman" w:cs="Times New Roman"/>
                <w:sz w:val="24"/>
                <w:szCs w:val="24"/>
              </w:rPr>
            </w:pPr>
          </w:p>
        </w:tc>
        <w:tc>
          <w:tcPr>
            <w:tcW w:w="2144" w:type="dxa"/>
            <w:vMerge w:val="restart"/>
          </w:tcPr>
          <w:p w:rsidR="005B75F1" w:rsidRPr="005B75F1" w:rsidRDefault="005B75F1" w:rsidP="005B75F1">
            <w:pPr>
              <w:shd w:val="clear" w:color="auto" w:fill="FFFFFF"/>
              <w:spacing w:after="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Игра, общение, познавательно-исследовательская деятельность</w:t>
            </w:r>
          </w:p>
          <w:p w:rsidR="005B75F1" w:rsidRPr="005B75F1" w:rsidRDefault="005B75F1" w:rsidP="005B75F1">
            <w:pPr>
              <w:ind w:right="518"/>
              <w:rPr>
                <w:rFonts w:ascii="Times New Roman" w:eastAsia="Times New Roman" w:hAnsi="Times New Roman" w:cs="Times New Roman"/>
                <w:sz w:val="24"/>
                <w:szCs w:val="24"/>
              </w:rPr>
            </w:pPr>
          </w:p>
        </w:tc>
        <w:tc>
          <w:tcPr>
            <w:tcW w:w="1891" w:type="dxa"/>
            <w:vMerge w:val="restart"/>
          </w:tcPr>
          <w:p w:rsidR="005B75F1" w:rsidRPr="005B75F1" w:rsidRDefault="005B75F1" w:rsidP="005B75F1">
            <w:pPr>
              <w:shd w:val="clear" w:color="auto" w:fill="FFFFFF"/>
              <w:spacing w:after="0" w:line="240" w:lineRule="auto"/>
              <w:ind w:left="-17" w:right="-108"/>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Восприятие ху</w:t>
            </w:r>
            <w:r w:rsidRPr="005B75F1">
              <w:rPr>
                <w:rFonts w:ascii="Times New Roman" w:eastAsia="Times New Roman" w:hAnsi="Times New Roman" w:cs="Times New Roman"/>
                <w:sz w:val="24"/>
                <w:szCs w:val="24"/>
              </w:rPr>
              <w:softHyphen/>
              <w:t xml:space="preserve">дожественной литературы и </w:t>
            </w:r>
            <w:r w:rsidRPr="005B75F1">
              <w:rPr>
                <w:rFonts w:ascii="Times New Roman" w:eastAsia="Times New Roman" w:hAnsi="Times New Roman" w:cs="Times New Roman"/>
                <w:spacing w:val="-1"/>
                <w:sz w:val="24"/>
                <w:szCs w:val="24"/>
              </w:rPr>
              <w:t>фольклора</w:t>
            </w:r>
          </w:p>
          <w:p w:rsidR="005B75F1" w:rsidRPr="005B75F1" w:rsidRDefault="005B75F1" w:rsidP="005B75F1">
            <w:pPr>
              <w:spacing w:after="0" w:line="240" w:lineRule="auto"/>
              <w:ind w:right="518"/>
              <w:rPr>
                <w:rFonts w:ascii="Times New Roman" w:eastAsia="Times New Roman" w:hAnsi="Times New Roman" w:cs="Times New Roman"/>
                <w:sz w:val="24"/>
                <w:szCs w:val="24"/>
              </w:rPr>
            </w:pPr>
          </w:p>
        </w:tc>
        <w:tc>
          <w:tcPr>
            <w:tcW w:w="3600" w:type="dxa"/>
          </w:tcPr>
          <w:p w:rsidR="005B75F1" w:rsidRPr="005B75F1" w:rsidRDefault="005B75F1" w:rsidP="005B75F1">
            <w:pPr>
              <w:shd w:val="clear" w:color="auto" w:fill="FFFFFF"/>
              <w:spacing w:after="0" w:line="240" w:lineRule="auto"/>
              <w:ind w:right="38"/>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Рассказы, беседы, пересказы, зага</w:t>
            </w:r>
            <w:r w:rsidRPr="005B75F1">
              <w:rPr>
                <w:rFonts w:ascii="Times New Roman" w:eastAsia="Times New Roman" w:hAnsi="Times New Roman" w:cs="Times New Roman"/>
                <w:sz w:val="24"/>
                <w:szCs w:val="24"/>
              </w:rPr>
              <w:softHyphen/>
              <w:t>дывание и разгадывание загадок, словесные и настольно-печатные игры с правилами, ситуативные раз</w:t>
            </w:r>
            <w:r w:rsidRPr="005B75F1">
              <w:rPr>
                <w:rFonts w:ascii="Times New Roman" w:eastAsia="Times New Roman" w:hAnsi="Times New Roman" w:cs="Times New Roman"/>
                <w:sz w:val="24"/>
                <w:szCs w:val="24"/>
              </w:rPr>
              <w:softHyphen/>
              <w:t>говоры, сюжетные (в т.ч. режиссер</w:t>
            </w:r>
            <w:r w:rsidRPr="005B75F1">
              <w:rPr>
                <w:rFonts w:ascii="Times New Roman" w:eastAsia="Times New Roman" w:hAnsi="Times New Roman" w:cs="Times New Roman"/>
                <w:sz w:val="24"/>
                <w:szCs w:val="24"/>
              </w:rPr>
              <w:softHyphen/>
              <w:t>ские) игры, речевые тренинги и др.</w:t>
            </w:r>
          </w:p>
          <w:p w:rsidR="005B75F1" w:rsidRPr="005B75F1" w:rsidRDefault="005B75F1" w:rsidP="005B75F1">
            <w:pPr>
              <w:spacing w:after="0" w:line="240" w:lineRule="auto"/>
              <w:ind w:right="38"/>
              <w:rPr>
                <w:rFonts w:ascii="Times New Roman" w:eastAsia="Times New Roman" w:hAnsi="Times New Roman" w:cs="Times New Roman"/>
                <w:sz w:val="24"/>
                <w:szCs w:val="24"/>
              </w:rPr>
            </w:pPr>
          </w:p>
        </w:tc>
      </w:tr>
      <w:tr w:rsidR="005B75F1" w:rsidRPr="005B75F1" w:rsidTr="00FE7CE4">
        <w:tc>
          <w:tcPr>
            <w:tcW w:w="2193" w:type="dxa"/>
            <w:vMerge/>
          </w:tcPr>
          <w:p w:rsidR="005B75F1" w:rsidRPr="005B75F1" w:rsidRDefault="005B75F1" w:rsidP="005B75F1">
            <w:pPr>
              <w:spacing w:after="0" w:line="240" w:lineRule="auto"/>
              <w:ind w:right="518"/>
              <w:rPr>
                <w:rFonts w:ascii="Times New Roman" w:eastAsia="Times New Roman" w:hAnsi="Times New Roman" w:cs="Times New Roman"/>
                <w:sz w:val="24"/>
                <w:szCs w:val="24"/>
              </w:rPr>
            </w:pPr>
          </w:p>
        </w:tc>
        <w:tc>
          <w:tcPr>
            <w:tcW w:w="2144" w:type="dxa"/>
            <w:vMerge/>
          </w:tcPr>
          <w:p w:rsidR="005B75F1" w:rsidRPr="005B75F1" w:rsidRDefault="005B75F1" w:rsidP="005B75F1">
            <w:pPr>
              <w:spacing w:after="0" w:line="240" w:lineRule="auto"/>
              <w:ind w:right="518"/>
              <w:rPr>
                <w:rFonts w:ascii="Times New Roman" w:eastAsia="Times New Roman" w:hAnsi="Times New Roman" w:cs="Times New Roman"/>
                <w:sz w:val="24"/>
                <w:szCs w:val="24"/>
              </w:rPr>
            </w:pPr>
          </w:p>
        </w:tc>
        <w:tc>
          <w:tcPr>
            <w:tcW w:w="1891" w:type="dxa"/>
            <w:vMerge/>
          </w:tcPr>
          <w:p w:rsidR="005B75F1" w:rsidRPr="005B75F1" w:rsidRDefault="005B75F1" w:rsidP="005B75F1">
            <w:pPr>
              <w:spacing w:after="0" w:line="240" w:lineRule="auto"/>
              <w:ind w:right="518"/>
              <w:rPr>
                <w:rFonts w:ascii="Times New Roman" w:eastAsia="Times New Roman" w:hAnsi="Times New Roman" w:cs="Times New Roman"/>
                <w:sz w:val="24"/>
                <w:szCs w:val="24"/>
              </w:rPr>
            </w:pPr>
          </w:p>
        </w:tc>
        <w:tc>
          <w:tcPr>
            <w:tcW w:w="3600" w:type="dxa"/>
          </w:tcPr>
          <w:p w:rsidR="005B75F1" w:rsidRPr="005B75F1" w:rsidRDefault="005B75F1" w:rsidP="005B75F1">
            <w:pPr>
              <w:shd w:val="clear" w:color="auto" w:fill="FFFFFF"/>
              <w:spacing w:after="0" w:line="240" w:lineRule="auto"/>
              <w:ind w:right="38"/>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Рассказывание, чтение, обсужде</w:t>
            </w:r>
            <w:r w:rsidRPr="005B75F1">
              <w:rPr>
                <w:rFonts w:ascii="Times New Roman" w:eastAsia="Times New Roman" w:hAnsi="Times New Roman" w:cs="Times New Roman"/>
                <w:sz w:val="24"/>
                <w:szCs w:val="24"/>
              </w:rPr>
              <w:softHyphen/>
              <w:t>ние, разучивание, инсценирование произведений, игры-драматизации, театрализованные игры, различные виды театра (теневой, бибабо, пальчиковый и пр.) и др.</w:t>
            </w:r>
          </w:p>
          <w:p w:rsidR="005B75F1" w:rsidRPr="005B75F1" w:rsidRDefault="005B75F1" w:rsidP="005B75F1">
            <w:pPr>
              <w:spacing w:after="0" w:line="240" w:lineRule="auto"/>
              <w:ind w:right="38"/>
              <w:rPr>
                <w:rFonts w:ascii="Times New Roman" w:eastAsia="Times New Roman" w:hAnsi="Times New Roman" w:cs="Times New Roman"/>
                <w:sz w:val="24"/>
                <w:szCs w:val="24"/>
              </w:rPr>
            </w:pPr>
          </w:p>
        </w:tc>
      </w:tr>
      <w:tr w:rsidR="005B75F1" w:rsidRPr="005B75F1" w:rsidTr="00FE7CE4">
        <w:tc>
          <w:tcPr>
            <w:tcW w:w="2193" w:type="dxa"/>
            <w:vMerge w:val="restart"/>
          </w:tcPr>
          <w:p w:rsidR="005B75F1" w:rsidRPr="005B75F1" w:rsidRDefault="005B75F1" w:rsidP="005B75F1">
            <w:pPr>
              <w:spacing w:after="0" w:line="240" w:lineRule="auto"/>
              <w:ind w:right="-3"/>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Художественно-эстетическое развитие</w:t>
            </w:r>
          </w:p>
        </w:tc>
        <w:tc>
          <w:tcPr>
            <w:tcW w:w="2144" w:type="dxa"/>
            <w:vMerge w:val="restart"/>
          </w:tcPr>
          <w:p w:rsidR="005B75F1" w:rsidRPr="005B75F1" w:rsidRDefault="005B75F1" w:rsidP="005B75F1">
            <w:pPr>
              <w:spacing w:after="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Игра, общение, познавательно-исследовательская деятельность</w:t>
            </w:r>
          </w:p>
        </w:tc>
        <w:tc>
          <w:tcPr>
            <w:tcW w:w="1891" w:type="dxa"/>
            <w:vMerge w:val="restart"/>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Изобразитель</w:t>
            </w:r>
            <w:r w:rsidRPr="005B75F1">
              <w:rPr>
                <w:rFonts w:ascii="Times New Roman" w:eastAsia="Times New Roman" w:hAnsi="Times New Roman" w:cs="Times New Roman"/>
                <w:sz w:val="24"/>
                <w:szCs w:val="24"/>
              </w:rPr>
              <w:softHyphen/>
              <w:t>ная, музыкаль</w:t>
            </w:r>
            <w:r w:rsidRPr="005B75F1">
              <w:rPr>
                <w:rFonts w:ascii="Times New Roman" w:eastAsia="Times New Roman" w:hAnsi="Times New Roman" w:cs="Times New Roman"/>
                <w:sz w:val="24"/>
                <w:szCs w:val="24"/>
              </w:rPr>
              <w:softHyphen/>
              <w:t xml:space="preserve">ная, восприятие художественной литературы и </w:t>
            </w:r>
            <w:r w:rsidRPr="005B75F1">
              <w:rPr>
                <w:rFonts w:ascii="Times New Roman" w:eastAsia="Times New Roman" w:hAnsi="Times New Roman" w:cs="Times New Roman"/>
                <w:spacing w:val="-1"/>
                <w:sz w:val="24"/>
                <w:szCs w:val="24"/>
              </w:rPr>
              <w:t>фольклора</w:t>
            </w:r>
          </w:p>
        </w:tc>
        <w:tc>
          <w:tcPr>
            <w:tcW w:w="3600" w:type="dxa"/>
          </w:tcPr>
          <w:p w:rsidR="005B75F1" w:rsidRPr="005B75F1" w:rsidRDefault="005B75F1" w:rsidP="005B75F1">
            <w:pPr>
              <w:shd w:val="clear" w:color="auto" w:fill="FFFFFF"/>
              <w:spacing w:after="0" w:line="240" w:lineRule="auto"/>
              <w:ind w:right="38"/>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Мастерские детского творчества, выставки изобразительного искус</w:t>
            </w:r>
            <w:r w:rsidRPr="005B75F1">
              <w:rPr>
                <w:rFonts w:ascii="Times New Roman" w:eastAsia="Times New Roman" w:hAnsi="Times New Roman" w:cs="Times New Roman"/>
                <w:sz w:val="24"/>
                <w:szCs w:val="24"/>
              </w:rPr>
              <w:softHyphen/>
              <w:t>ства, вернисажи детского творче</w:t>
            </w:r>
            <w:r w:rsidRPr="005B75F1">
              <w:rPr>
                <w:rFonts w:ascii="Times New Roman" w:eastAsia="Times New Roman" w:hAnsi="Times New Roman" w:cs="Times New Roman"/>
                <w:sz w:val="24"/>
                <w:szCs w:val="24"/>
              </w:rPr>
              <w:softHyphen/>
              <w:t>ства, рассказы и беседы об искус</w:t>
            </w:r>
            <w:r w:rsidRPr="005B75F1">
              <w:rPr>
                <w:rFonts w:ascii="Times New Roman" w:eastAsia="Times New Roman" w:hAnsi="Times New Roman" w:cs="Times New Roman"/>
                <w:sz w:val="24"/>
                <w:szCs w:val="24"/>
              </w:rPr>
              <w:softHyphen/>
              <w:t>стве, творческие проекты эстетиче</w:t>
            </w:r>
            <w:r w:rsidRPr="005B75F1">
              <w:rPr>
                <w:rFonts w:ascii="Times New Roman" w:eastAsia="Times New Roman" w:hAnsi="Times New Roman" w:cs="Times New Roman"/>
                <w:sz w:val="24"/>
                <w:szCs w:val="24"/>
              </w:rPr>
              <w:softHyphen/>
              <w:t>ского содержания, занятия в изо</w:t>
            </w:r>
            <w:r w:rsidRPr="005B75F1">
              <w:rPr>
                <w:rFonts w:ascii="Times New Roman" w:eastAsia="Times New Roman" w:hAnsi="Times New Roman" w:cs="Times New Roman"/>
                <w:sz w:val="24"/>
                <w:szCs w:val="24"/>
              </w:rPr>
              <w:softHyphen/>
              <w:t>студии и др.</w:t>
            </w:r>
          </w:p>
          <w:p w:rsidR="005B75F1" w:rsidRPr="005B75F1" w:rsidRDefault="005B75F1" w:rsidP="005B75F1">
            <w:pPr>
              <w:spacing w:after="0" w:line="240" w:lineRule="auto"/>
              <w:ind w:right="38"/>
              <w:rPr>
                <w:rFonts w:ascii="Times New Roman" w:eastAsia="Times New Roman" w:hAnsi="Times New Roman" w:cs="Times New Roman"/>
                <w:sz w:val="24"/>
                <w:szCs w:val="24"/>
              </w:rPr>
            </w:pPr>
          </w:p>
        </w:tc>
      </w:tr>
      <w:tr w:rsidR="005B75F1" w:rsidRPr="005B75F1" w:rsidTr="00FE7CE4">
        <w:tc>
          <w:tcPr>
            <w:tcW w:w="2193" w:type="dxa"/>
            <w:vMerge/>
          </w:tcPr>
          <w:p w:rsidR="005B75F1" w:rsidRPr="005B75F1" w:rsidRDefault="005B75F1" w:rsidP="005B75F1">
            <w:pPr>
              <w:spacing w:after="0" w:line="240" w:lineRule="auto"/>
              <w:ind w:right="518"/>
              <w:rPr>
                <w:rFonts w:ascii="Times New Roman" w:eastAsia="Times New Roman" w:hAnsi="Times New Roman" w:cs="Times New Roman"/>
                <w:sz w:val="24"/>
                <w:szCs w:val="24"/>
              </w:rPr>
            </w:pPr>
          </w:p>
        </w:tc>
        <w:tc>
          <w:tcPr>
            <w:tcW w:w="2144" w:type="dxa"/>
            <w:vMerge/>
          </w:tcPr>
          <w:p w:rsidR="005B75F1" w:rsidRPr="005B75F1" w:rsidRDefault="005B75F1" w:rsidP="005B75F1">
            <w:pPr>
              <w:spacing w:after="0" w:line="240" w:lineRule="auto"/>
              <w:ind w:right="518"/>
              <w:rPr>
                <w:rFonts w:ascii="Times New Roman" w:eastAsia="Times New Roman" w:hAnsi="Times New Roman" w:cs="Times New Roman"/>
                <w:sz w:val="24"/>
                <w:szCs w:val="24"/>
              </w:rPr>
            </w:pPr>
          </w:p>
        </w:tc>
        <w:tc>
          <w:tcPr>
            <w:tcW w:w="1891" w:type="dxa"/>
            <w:vMerge/>
          </w:tcPr>
          <w:p w:rsidR="005B75F1" w:rsidRPr="005B75F1" w:rsidRDefault="005B75F1" w:rsidP="005B75F1">
            <w:pPr>
              <w:spacing w:after="0" w:line="240" w:lineRule="auto"/>
              <w:ind w:right="518"/>
              <w:rPr>
                <w:rFonts w:ascii="Times New Roman" w:eastAsia="Times New Roman" w:hAnsi="Times New Roman" w:cs="Times New Roman"/>
                <w:sz w:val="24"/>
                <w:szCs w:val="24"/>
              </w:rPr>
            </w:pPr>
          </w:p>
        </w:tc>
        <w:tc>
          <w:tcPr>
            <w:tcW w:w="3600" w:type="dxa"/>
          </w:tcPr>
          <w:p w:rsidR="005B75F1" w:rsidRPr="005B75F1" w:rsidRDefault="005B75F1" w:rsidP="005B75F1">
            <w:pPr>
              <w:shd w:val="clear" w:color="auto" w:fill="FFFFFF"/>
              <w:spacing w:after="0" w:line="240" w:lineRule="auto"/>
              <w:ind w:right="38"/>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Слушание и исполнение музыкаль</w:t>
            </w:r>
            <w:r w:rsidRPr="005B75F1">
              <w:rPr>
                <w:rFonts w:ascii="Times New Roman" w:eastAsia="Times New Roman" w:hAnsi="Times New Roman" w:cs="Times New Roman"/>
                <w:sz w:val="24"/>
                <w:szCs w:val="24"/>
              </w:rPr>
              <w:softHyphen/>
              <w:t>ных произведений, музыкально-ритмические движения, музыкаль</w:t>
            </w:r>
            <w:r w:rsidRPr="005B75F1">
              <w:rPr>
                <w:rFonts w:ascii="Times New Roman" w:eastAsia="Times New Roman" w:hAnsi="Times New Roman" w:cs="Times New Roman"/>
                <w:sz w:val="24"/>
                <w:szCs w:val="24"/>
              </w:rPr>
              <w:softHyphen/>
              <w:t>ные игры и импровизации, инсцени</w:t>
            </w:r>
            <w:r w:rsidRPr="005B75F1">
              <w:rPr>
                <w:rFonts w:ascii="Times New Roman" w:eastAsia="Times New Roman" w:hAnsi="Times New Roman" w:cs="Times New Roman"/>
                <w:sz w:val="24"/>
                <w:szCs w:val="24"/>
              </w:rPr>
              <w:softHyphen/>
              <w:t>ровки, драматизации, занятия в му</w:t>
            </w:r>
            <w:r w:rsidRPr="005B75F1">
              <w:rPr>
                <w:rFonts w:ascii="Times New Roman" w:eastAsia="Times New Roman" w:hAnsi="Times New Roman" w:cs="Times New Roman"/>
                <w:sz w:val="24"/>
                <w:szCs w:val="24"/>
              </w:rPr>
              <w:softHyphen/>
              <w:t>зыкальном зале, организация дет</w:t>
            </w:r>
            <w:r w:rsidRPr="005B75F1">
              <w:rPr>
                <w:rFonts w:ascii="Times New Roman" w:eastAsia="Times New Roman" w:hAnsi="Times New Roman" w:cs="Times New Roman"/>
                <w:sz w:val="24"/>
                <w:szCs w:val="24"/>
              </w:rPr>
              <w:softHyphen/>
              <w:t>ского оркестра и др.</w:t>
            </w:r>
          </w:p>
          <w:p w:rsidR="005B75F1" w:rsidRPr="005B75F1" w:rsidRDefault="005B75F1" w:rsidP="005B75F1">
            <w:pPr>
              <w:spacing w:after="0" w:line="240" w:lineRule="auto"/>
              <w:ind w:right="38"/>
              <w:rPr>
                <w:rFonts w:ascii="Times New Roman" w:eastAsia="Times New Roman" w:hAnsi="Times New Roman" w:cs="Times New Roman"/>
                <w:sz w:val="24"/>
                <w:szCs w:val="24"/>
              </w:rPr>
            </w:pPr>
          </w:p>
        </w:tc>
      </w:tr>
      <w:tr w:rsidR="005B75F1" w:rsidRPr="005B75F1" w:rsidTr="00FE7CE4">
        <w:tc>
          <w:tcPr>
            <w:tcW w:w="2193" w:type="dxa"/>
            <w:vMerge/>
          </w:tcPr>
          <w:p w:rsidR="005B75F1" w:rsidRPr="005B75F1" w:rsidRDefault="005B75F1" w:rsidP="005B75F1">
            <w:pPr>
              <w:spacing w:after="0" w:line="240" w:lineRule="auto"/>
              <w:ind w:right="518"/>
              <w:rPr>
                <w:rFonts w:ascii="Times New Roman" w:eastAsia="Times New Roman" w:hAnsi="Times New Roman" w:cs="Times New Roman"/>
                <w:sz w:val="24"/>
                <w:szCs w:val="24"/>
              </w:rPr>
            </w:pPr>
          </w:p>
        </w:tc>
        <w:tc>
          <w:tcPr>
            <w:tcW w:w="2144" w:type="dxa"/>
            <w:vMerge/>
          </w:tcPr>
          <w:p w:rsidR="005B75F1" w:rsidRPr="005B75F1" w:rsidRDefault="005B75F1" w:rsidP="005B75F1">
            <w:pPr>
              <w:spacing w:after="0" w:line="240" w:lineRule="auto"/>
              <w:ind w:right="518"/>
              <w:rPr>
                <w:rFonts w:ascii="Times New Roman" w:eastAsia="Times New Roman" w:hAnsi="Times New Roman" w:cs="Times New Roman"/>
                <w:sz w:val="24"/>
                <w:szCs w:val="24"/>
              </w:rPr>
            </w:pPr>
          </w:p>
        </w:tc>
        <w:tc>
          <w:tcPr>
            <w:tcW w:w="1891" w:type="dxa"/>
            <w:vMerge/>
          </w:tcPr>
          <w:p w:rsidR="005B75F1" w:rsidRPr="005B75F1" w:rsidRDefault="005B75F1" w:rsidP="005B75F1">
            <w:pPr>
              <w:spacing w:after="0" w:line="240" w:lineRule="auto"/>
              <w:ind w:right="518"/>
              <w:rPr>
                <w:rFonts w:ascii="Times New Roman" w:eastAsia="Times New Roman" w:hAnsi="Times New Roman" w:cs="Times New Roman"/>
                <w:sz w:val="24"/>
                <w:szCs w:val="24"/>
              </w:rPr>
            </w:pPr>
          </w:p>
        </w:tc>
        <w:tc>
          <w:tcPr>
            <w:tcW w:w="3600" w:type="dxa"/>
          </w:tcPr>
          <w:p w:rsidR="005B75F1" w:rsidRPr="005B75F1" w:rsidRDefault="005B75F1" w:rsidP="005B75F1">
            <w:pPr>
              <w:spacing w:after="0" w:line="240" w:lineRule="auto"/>
              <w:ind w:right="38"/>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Обсуждение, разучивание и инсце</w:t>
            </w:r>
            <w:r w:rsidRPr="005B75F1">
              <w:rPr>
                <w:rFonts w:ascii="Times New Roman" w:eastAsia="Times New Roman" w:hAnsi="Times New Roman" w:cs="Times New Roman"/>
                <w:sz w:val="24"/>
                <w:szCs w:val="24"/>
              </w:rPr>
              <w:softHyphen/>
              <w:t>нирование произведений,игры-драматизации, театрализованные игры, детские спектакли и др.</w:t>
            </w:r>
          </w:p>
        </w:tc>
      </w:tr>
    </w:tbl>
    <w:p w:rsidR="005B75F1" w:rsidRPr="005B75F1" w:rsidRDefault="005B75F1" w:rsidP="005B75F1">
      <w:pPr>
        <w:shd w:val="clear" w:color="auto" w:fill="FFFFFF"/>
        <w:spacing w:after="0" w:line="240" w:lineRule="auto"/>
        <w:ind w:firstLine="250"/>
        <w:jc w:val="both"/>
        <w:rPr>
          <w:rFonts w:ascii="Times New Roman" w:eastAsia="Times New Roman" w:hAnsi="Times New Roman" w:cs="Times New Roman"/>
          <w:sz w:val="28"/>
          <w:szCs w:val="28"/>
        </w:rPr>
      </w:pPr>
      <w:r w:rsidRPr="005B75F1">
        <w:rPr>
          <w:rFonts w:ascii="Times New Roman" w:eastAsia="Times New Roman" w:hAnsi="Times New Roman" w:cs="Times New Roman"/>
          <w:spacing w:val="-3"/>
          <w:sz w:val="28"/>
          <w:szCs w:val="28"/>
        </w:rPr>
        <w:t>Как было отмечено выше, реа</w:t>
      </w:r>
      <w:r w:rsidRPr="005B75F1">
        <w:rPr>
          <w:rFonts w:ascii="Times New Roman" w:eastAsia="Times New Roman" w:hAnsi="Times New Roman" w:cs="Times New Roman"/>
          <w:spacing w:val="-3"/>
          <w:sz w:val="28"/>
          <w:szCs w:val="28"/>
        </w:rPr>
        <w:softHyphen/>
      </w:r>
      <w:r w:rsidRPr="005B75F1">
        <w:rPr>
          <w:rFonts w:ascii="Times New Roman" w:eastAsia="Times New Roman" w:hAnsi="Times New Roman" w:cs="Times New Roman"/>
          <w:sz w:val="28"/>
          <w:szCs w:val="28"/>
        </w:rPr>
        <w:t>лизация современных целей обра</w:t>
      </w:r>
      <w:r w:rsidRPr="005B75F1">
        <w:rPr>
          <w:rFonts w:ascii="Times New Roman" w:eastAsia="Times New Roman" w:hAnsi="Times New Roman" w:cs="Times New Roman"/>
          <w:spacing w:val="-2"/>
          <w:sz w:val="28"/>
          <w:szCs w:val="28"/>
        </w:rPr>
        <w:t>зования связана в первую очер</w:t>
      </w:r>
      <w:r w:rsidRPr="005B75F1">
        <w:rPr>
          <w:rFonts w:ascii="Times New Roman" w:eastAsia="Times New Roman" w:hAnsi="Times New Roman" w:cs="Times New Roman"/>
          <w:sz w:val="28"/>
          <w:szCs w:val="28"/>
        </w:rPr>
        <w:t>едь с заменой воздействия на р</w:t>
      </w:r>
      <w:r w:rsidRPr="005B75F1">
        <w:rPr>
          <w:rFonts w:ascii="Times New Roman" w:eastAsia="Times New Roman" w:hAnsi="Times New Roman" w:cs="Times New Roman"/>
          <w:spacing w:val="-2"/>
          <w:sz w:val="28"/>
          <w:szCs w:val="28"/>
        </w:rPr>
        <w:t>ебенка взаимодействием с ним.</w:t>
      </w:r>
    </w:p>
    <w:p w:rsidR="005B75F1" w:rsidRPr="005B75F1" w:rsidRDefault="005B75F1" w:rsidP="005B75F1">
      <w:pPr>
        <w:shd w:val="clear" w:color="auto" w:fill="FFFFFF"/>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pacing w:val="-6"/>
          <w:sz w:val="28"/>
          <w:szCs w:val="28"/>
        </w:rPr>
        <w:lastRenderedPageBreak/>
        <w:t>Взаимодействие взрослых и де</w:t>
      </w:r>
      <w:r w:rsidRPr="005B75F1">
        <w:rPr>
          <w:rFonts w:ascii="Times New Roman" w:eastAsia="Times New Roman" w:hAnsi="Times New Roman" w:cs="Times New Roman"/>
          <w:sz w:val="28"/>
          <w:szCs w:val="28"/>
        </w:rPr>
        <w:t>тей составляет сущностную ха</w:t>
      </w:r>
      <w:r w:rsidRPr="005B75F1">
        <w:rPr>
          <w:rFonts w:ascii="Times New Roman" w:eastAsia="Times New Roman" w:hAnsi="Times New Roman" w:cs="Times New Roman"/>
          <w:sz w:val="28"/>
          <w:szCs w:val="28"/>
        </w:rPr>
        <w:softHyphen/>
        <w:t>рактеристику педагогического процесса, является его двигате</w:t>
      </w:r>
      <w:r w:rsidRPr="005B75F1">
        <w:rPr>
          <w:rFonts w:ascii="Times New Roman" w:eastAsia="Times New Roman" w:hAnsi="Times New Roman" w:cs="Times New Roman"/>
          <w:sz w:val="28"/>
          <w:szCs w:val="28"/>
        </w:rPr>
        <w:softHyphen/>
        <w:t xml:space="preserve">лем. </w:t>
      </w:r>
      <w:r w:rsidRPr="005B75F1">
        <w:rPr>
          <w:rFonts w:ascii="Times New Roman" w:eastAsia="Times New Roman" w:hAnsi="Times New Roman" w:cs="Times New Roman"/>
          <w:b/>
          <w:bCs/>
          <w:i/>
          <w:iCs/>
          <w:sz w:val="28"/>
          <w:szCs w:val="28"/>
        </w:rPr>
        <w:t>Педагогическое взаимо</w:t>
      </w:r>
      <w:r w:rsidRPr="005B75F1">
        <w:rPr>
          <w:rFonts w:ascii="Times New Roman" w:eastAsia="Times New Roman" w:hAnsi="Times New Roman" w:cs="Times New Roman"/>
          <w:b/>
          <w:bCs/>
          <w:i/>
          <w:iCs/>
          <w:sz w:val="28"/>
          <w:szCs w:val="28"/>
        </w:rPr>
        <w:softHyphen/>
        <w:t xml:space="preserve">действие </w:t>
      </w:r>
      <w:r w:rsidRPr="005B75F1">
        <w:rPr>
          <w:rFonts w:ascii="Times New Roman" w:eastAsia="Times New Roman" w:hAnsi="Times New Roman" w:cs="Times New Roman"/>
          <w:sz w:val="28"/>
          <w:szCs w:val="28"/>
        </w:rPr>
        <w:t>представляет собой преднамеренный контакт, длительный или временный, педагога и воспитанников, следствием которого являются взаимные изменения в их поведении, деятельности и отношениях. Педагогическое взаимодействие  может осуществляться в формате совместной деятельности педагога и воспитанников.</w:t>
      </w:r>
    </w:p>
    <w:p w:rsidR="005B75F1" w:rsidRPr="005B75F1" w:rsidRDefault="005B75F1" w:rsidP="005B75F1">
      <w:pPr>
        <w:shd w:val="clear" w:color="auto" w:fill="FFFFFF"/>
        <w:spacing w:after="0" w:line="240" w:lineRule="auto"/>
        <w:jc w:val="both"/>
        <w:rPr>
          <w:rFonts w:ascii="Times New Roman" w:eastAsia="Times New Roman" w:hAnsi="Times New Roman" w:cs="Times New Roman"/>
          <w:sz w:val="28"/>
          <w:szCs w:val="28"/>
        </w:rPr>
      </w:pPr>
    </w:p>
    <w:p w:rsidR="005B75F1" w:rsidRPr="005B75F1" w:rsidRDefault="005B75F1" w:rsidP="005B75F1">
      <w:pPr>
        <w:tabs>
          <w:tab w:val="left" w:pos="2768"/>
        </w:tabs>
        <w:spacing w:after="120" w:line="240" w:lineRule="auto"/>
        <w:ind w:left="283"/>
        <w:jc w:val="center"/>
        <w:rPr>
          <w:rFonts w:ascii="Times New Roman" w:eastAsia="Times New Roman" w:hAnsi="Times New Roman" w:cs="Times New Roman"/>
          <w:b/>
          <w:color w:val="943634"/>
          <w:sz w:val="28"/>
          <w:szCs w:val="28"/>
        </w:rPr>
      </w:pPr>
      <w:r w:rsidRPr="005B75F1">
        <w:rPr>
          <w:rFonts w:ascii="Times New Roman" w:eastAsia="Times New Roman" w:hAnsi="Times New Roman" w:cs="Times New Roman"/>
          <w:b/>
          <w:color w:val="943634"/>
          <w:sz w:val="28"/>
          <w:szCs w:val="28"/>
        </w:rPr>
        <w:t xml:space="preserve">Модель реализации образовательно -  воспитательного процесса </w:t>
      </w:r>
    </w:p>
    <w:p w:rsidR="005B75F1" w:rsidRPr="005B75F1" w:rsidRDefault="005B75F1" w:rsidP="005B75F1">
      <w:pPr>
        <w:tabs>
          <w:tab w:val="left" w:pos="2768"/>
        </w:tabs>
        <w:spacing w:after="120" w:line="240" w:lineRule="auto"/>
        <w:ind w:left="283"/>
        <w:jc w:val="center"/>
        <w:rPr>
          <w:rFonts w:ascii="Times New Roman" w:eastAsia="Times New Roman" w:hAnsi="Times New Roman" w:cs="Times New Roman"/>
          <w:b/>
          <w:color w:val="943634"/>
          <w:sz w:val="28"/>
          <w:szCs w:val="28"/>
        </w:rPr>
      </w:pPr>
      <w:r w:rsidRPr="005B75F1">
        <w:rPr>
          <w:rFonts w:ascii="Times New Roman" w:eastAsia="Times New Roman" w:hAnsi="Times New Roman" w:cs="Times New Roman"/>
          <w:b/>
          <w:color w:val="943634"/>
          <w:sz w:val="28"/>
          <w:szCs w:val="28"/>
        </w:rPr>
        <w:t>в МБДОУ д/с «Светлячок» г.Цимлянска  на день</w:t>
      </w:r>
    </w:p>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Младший дошкольный возраст</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9"/>
        <w:gridCol w:w="3392"/>
        <w:gridCol w:w="3600"/>
      </w:tblGrid>
      <w:tr w:rsidR="005B75F1" w:rsidRPr="005B75F1" w:rsidTr="00FE7CE4">
        <w:tc>
          <w:tcPr>
            <w:tcW w:w="567"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 xml:space="preserve">№ </w:t>
            </w:r>
          </w:p>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п/п</w:t>
            </w:r>
          </w:p>
        </w:tc>
        <w:tc>
          <w:tcPr>
            <w:tcW w:w="226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Направление развития ребенка</w:t>
            </w:r>
          </w:p>
        </w:tc>
        <w:tc>
          <w:tcPr>
            <w:tcW w:w="3392"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1-я половина дня</w:t>
            </w:r>
          </w:p>
        </w:tc>
        <w:tc>
          <w:tcPr>
            <w:tcW w:w="360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2-я половина дня</w:t>
            </w:r>
          </w:p>
        </w:tc>
      </w:tr>
      <w:tr w:rsidR="005B75F1" w:rsidRPr="005B75F1" w:rsidTr="00FE7CE4">
        <w:tc>
          <w:tcPr>
            <w:tcW w:w="567"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1.</w:t>
            </w:r>
          </w:p>
        </w:tc>
        <w:tc>
          <w:tcPr>
            <w:tcW w:w="226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 xml:space="preserve">Физическое развитие </w:t>
            </w:r>
          </w:p>
        </w:tc>
        <w:tc>
          <w:tcPr>
            <w:tcW w:w="3392"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прием детей на воздухе в теплое время года</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Утренняя гимнастика (подвижные игры, игровые сюжеты)</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Гигиенические процедуры (обширное умывание,  полоскание рта)</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Закаливание в повседневной жизни (облегченная одежда в группе, одежда по сезону на прогулке, воздушные ванны)</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Физкультминутки в РМ, СД, НОД</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Физкультура</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 - прогулка в двигательной активности</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использование разнообразных форм работы с детьми</w:t>
            </w:r>
          </w:p>
        </w:tc>
        <w:tc>
          <w:tcPr>
            <w:tcW w:w="360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Гимнастика после сна</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Закаливание ((воздушные ванны, ходьба босиком)</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Физкультурные досуги, игры и развлечения</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Самостоятельная двигательная деятельность</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Прогулка (индивидуальная работа по развитию движений)</w:t>
            </w:r>
          </w:p>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rPr>
          <w:trHeight w:val="954"/>
        </w:trPr>
        <w:tc>
          <w:tcPr>
            <w:tcW w:w="567" w:type="dxa"/>
            <w:vMerge w:val="restart"/>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2.</w:t>
            </w:r>
          </w:p>
        </w:tc>
        <w:tc>
          <w:tcPr>
            <w:tcW w:w="226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Познавательное развитие</w:t>
            </w:r>
          </w:p>
          <w:p w:rsidR="005B75F1" w:rsidRPr="005B75F1" w:rsidRDefault="005B75F1" w:rsidP="005B75F1">
            <w:pPr>
              <w:spacing w:after="0" w:line="240" w:lineRule="auto"/>
              <w:jc w:val="center"/>
              <w:rPr>
                <w:rFonts w:ascii="Times New Roman" w:eastAsia="Times New Roman" w:hAnsi="Times New Roman" w:cs="Times New Roman"/>
                <w:b/>
                <w:sz w:val="24"/>
                <w:szCs w:val="24"/>
              </w:rPr>
            </w:pPr>
          </w:p>
          <w:p w:rsidR="005B75F1" w:rsidRPr="005B75F1" w:rsidRDefault="005B75F1" w:rsidP="005B75F1">
            <w:pPr>
              <w:spacing w:after="0" w:line="240" w:lineRule="auto"/>
              <w:jc w:val="center"/>
              <w:rPr>
                <w:rFonts w:ascii="Times New Roman" w:eastAsia="Times New Roman" w:hAnsi="Times New Roman" w:cs="Times New Roman"/>
                <w:b/>
                <w:sz w:val="24"/>
                <w:szCs w:val="24"/>
              </w:rPr>
            </w:pPr>
          </w:p>
        </w:tc>
        <w:tc>
          <w:tcPr>
            <w:tcW w:w="3392" w:type="dxa"/>
            <w:vMerge w:val="restart"/>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СД</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Дидактические игры</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Наблюдения</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Беседы</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Экскурсии по участку</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Исследовательская работа, опыты и экспериментирование</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Проектирование</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использование разнообразных форм работы с детьми</w:t>
            </w:r>
          </w:p>
        </w:tc>
        <w:tc>
          <w:tcPr>
            <w:tcW w:w="3600" w:type="dxa"/>
            <w:vMerge w:val="restart"/>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СД, игры</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Досуги</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Индивидуальная работа</w:t>
            </w:r>
          </w:p>
        </w:tc>
      </w:tr>
      <w:tr w:rsidR="005B75F1" w:rsidRPr="005B75F1" w:rsidTr="00FE7CE4">
        <w:trPr>
          <w:trHeight w:val="1515"/>
        </w:trPr>
        <w:tc>
          <w:tcPr>
            <w:tcW w:w="567" w:type="dxa"/>
            <w:vMerge/>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b/>
                <w:sz w:val="24"/>
                <w:szCs w:val="24"/>
              </w:rPr>
            </w:pPr>
          </w:p>
        </w:tc>
        <w:tc>
          <w:tcPr>
            <w:tcW w:w="226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Речевое развитие</w:t>
            </w:r>
          </w:p>
        </w:tc>
        <w:tc>
          <w:tcPr>
            <w:tcW w:w="3392" w:type="dxa"/>
            <w:vMerge/>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p>
        </w:tc>
        <w:tc>
          <w:tcPr>
            <w:tcW w:w="3600" w:type="dxa"/>
            <w:vMerge/>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c>
          <w:tcPr>
            <w:tcW w:w="567"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3.</w:t>
            </w:r>
          </w:p>
        </w:tc>
        <w:tc>
          <w:tcPr>
            <w:tcW w:w="226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Социально- коммуникативное развитие</w:t>
            </w:r>
          </w:p>
        </w:tc>
        <w:tc>
          <w:tcPr>
            <w:tcW w:w="3392"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Утренний прием детей, индивидуальные и подгрупповые беседы</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 Оценка эмоционального настроения группы с последующей коррекцией </w:t>
            </w:r>
            <w:r w:rsidRPr="005B75F1">
              <w:rPr>
                <w:rFonts w:ascii="Times New Roman" w:eastAsia="Times New Roman" w:hAnsi="Times New Roman" w:cs="Times New Roman"/>
                <w:sz w:val="24"/>
                <w:szCs w:val="24"/>
              </w:rPr>
              <w:lastRenderedPageBreak/>
              <w:t>плана работы</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Формирование навыков культуры еды</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Этика быта, трудовые поручения</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Формирование навыков культуры общения</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-Театрализованные игры</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Сюжетно-ролевые игры</w:t>
            </w:r>
          </w:p>
        </w:tc>
        <w:tc>
          <w:tcPr>
            <w:tcW w:w="360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lastRenderedPageBreak/>
              <w:t>- Индивидуальная работа</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Эстетика быта</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Трудовые поручения</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Игры с ряжением</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Работа в книжном уголке</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 - Сюжетно-ролевые игры</w:t>
            </w:r>
          </w:p>
          <w:p w:rsidR="005B75F1" w:rsidRPr="005B75F1" w:rsidRDefault="005B75F1" w:rsidP="005B75F1">
            <w:pPr>
              <w:spacing w:after="0" w:line="240" w:lineRule="auto"/>
              <w:rPr>
                <w:rFonts w:ascii="Times New Roman" w:eastAsia="Times New Roman" w:hAnsi="Times New Roman" w:cs="Times New Roman"/>
                <w:sz w:val="24"/>
                <w:szCs w:val="24"/>
              </w:rPr>
            </w:pPr>
          </w:p>
          <w:p w:rsidR="005B75F1" w:rsidRPr="005B75F1" w:rsidRDefault="005B75F1" w:rsidP="005B75F1">
            <w:pPr>
              <w:spacing w:after="0" w:line="240" w:lineRule="auto"/>
              <w:rPr>
                <w:rFonts w:ascii="Times New Roman" w:eastAsia="Times New Roman" w:hAnsi="Times New Roman" w:cs="Times New Roman"/>
                <w:sz w:val="24"/>
                <w:szCs w:val="24"/>
              </w:rPr>
            </w:pPr>
          </w:p>
          <w:p w:rsidR="005B75F1" w:rsidRPr="005B75F1" w:rsidRDefault="005B75F1" w:rsidP="005B75F1">
            <w:pPr>
              <w:spacing w:after="0" w:line="240" w:lineRule="auto"/>
              <w:rPr>
                <w:rFonts w:ascii="Times New Roman" w:eastAsia="Times New Roman" w:hAnsi="Times New Roman" w:cs="Times New Roman"/>
                <w:sz w:val="24"/>
                <w:szCs w:val="24"/>
              </w:rPr>
            </w:pPr>
          </w:p>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c>
          <w:tcPr>
            <w:tcW w:w="567"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lastRenderedPageBreak/>
              <w:t>4.</w:t>
            </w:r>
          </w:p>
        </w:tc>
        <w:tc>
          <w:tcPr>
            <w:tcW w:w="226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Художественно-эстетическое развитие</w:t>
            </w:r>
          </w:p>
        </w:tc>
        <w:tc>
          <w:tcPr>
            <w:tcW w:w="3392"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tLeast"/>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Занятия по музыкальному воспитанию и изобразительной деятельности</w:t>
            </w:r>
          </w:p>
          <w:p w:rsidR="005B75F1" w:rsidRPr="005B75F1" w:rsidRDefault="005B75F1" w:rsidP="005B75F1">
            <w:pPr>
              <w:spacing w:after="0" w:line="240" w:lineRule="atLeast"/>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Эстетика быта</w:t>
            </w:r>
          </w:p>
          <w:p w:rsidR="005B75F1" w:rsidRPr="005B75F1" w:rsidRDefault="005B75F1" w:rsidP="005B75F1">
            <w:pPr>
              <w:spacing w:after="0" w:line="240" w:lineRule="atLeast"/>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восприятие художественной литературы и фольклора;</w:t>
            </w:r>
          </w:p>
          <w:p w:rsidR="005B75F1" w:rsidRPr="005B75F1" w:rsidRDefault="005B75F1" w:rsidP="005B75F1">
            <w:pPr>
              <w:spacing w:after="0" w:line="240" w:lineRule="atLeast"/>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Экскурсии в природу</w:t>
            </w:r>
          </w:p>
          <w:p w:rsidR="005B75F1" w:rsidRPr="005B75F1" w:rsidRDefault="005B75F1" w:rsidP="005B75F1">
            <w:pPr>
              <w:spacing w:after="0" w:line="240" w:lineRule="atLeast"/>
              <w:jc w:val="center"/>
              <w:rPr>
                <w:rFonts w:ascii="Times New Roman" w:eastAsia="Times New Roman" w:hAnsi="Times New Roman" w:cs="Times New Roman"/>
                <w:sz w:val="24"/>
                <w:szCs w:val="24"/>
              </w:rPr>
            </w:pPr>
          </w:p>
        </w:tc>
        <w:tc>
          <w:tcPr>
            <w:tcW w:w="360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ООД в изостудии</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Музыкальные досуги</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 Театрализованная деятельность </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Индивидуальная работа</w:t>
            </w:r>
          </w:p>
        </w:tc>
      </w:tr>
    </w:tbl>
    <w:p w:rsidR="005B75F1" w:rsidRPr="005B75F1" w:rsidRDefault="005B75F1" w:rsidP="005B75F1">
      <w:pPr>
        <w:spacing w:after="0" w:line="240" w:lineRule="auto"/>
        <w:jc w:val="center"/>
        <w:rPr>
          <w:rFonts w:ascii="Times New Roman" w:eastAsia="Times New Roman" w:hAnsi="Times New Roman" w:cs="Times New Roman"/>
          <w:b/>
          <w:sz w:val="24"/>
          <w:szCs w:val="24"/>
        </w:rPr>
      </w:pPr>
    </w:p>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Старший  дошкольный возраст</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269"/>
        <w:gridCol w:w="3392"/>
        <w:gridCol w:w="3600"/>
      </w:tblGrid>
      <w:tr w:rsidR="005B75F1" w:rsidRPr="005B75F1" w:rsidTr="00FE7CE4">
        <w:tc>
          <w:tcPr>
            <w:tcW w:w="567"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 xml:space="preserve">№ </w:t>
            </w:r>
          </w:p>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п/п</w:t>
            </w:r>
          </w:p>
        </w:tc>
        <w:tc>
          <w:tcPr>
            <w:tcW w:w="226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Направление развития ребенка</w:t>
            </w:r>
          </w:p>
        </w:tc>
        <w:tc>
          <w:tcPr>
            <w:tcW w:w="3392"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1-я половина дня</w:t>
            </w:r>
          </w:p>
        </w:tc>
        <w:tc>
          <w:tcPr>
            <w:tcW w:w="360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2-я половина дня</w:t>
            </w:r>
          </w:p>
        </w:tc>
      </w:tr>
      <w:tr w:rsidR="005B75F1" w:rsidRPr="005B75F1" w:rsidTr="00FE7CE4">
        <w:tc>
          <w:tcPr>
            <w:tcW w:w="567"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1.</w:t>
            </w:r>
          </w:p>
        </w:tc>
        <w:tc>
          <w:tcPr>
            <w:tcW w:w="226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 xml:space="preserve">Физическое развитие </w:t>
            </w:r>
          </w:p>
        </w:tc>
        <w:tc>
          <w:tcPr>
            <w:tcW w:w="3392"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Прием детей на воздухе в теплое время года</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Утренняя гимнастика (подвижные игры, игровые сюжеты)</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Гигиенические процедуры (обширное умывание,  полоскание рта)</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Закаливание в повседневной жизни (облегченная одежда в группе, одежда по сезону на прогулке, воздушные ванны)</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 Физкультминутки  </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физкультурные занятия</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 - прогулка в двигательной активности</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использование разнообразных форм работы с детьми</w:t>
            </w:r>
          </w:p>
        </w:tc>
        <w:tc>
          <w:tcPr>
            <w:tcW w:w="360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Гимнастика после сна</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Закаливание ((воздушные ванны, ходьба босиком)</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Физкультурные досуги, игры и развлечения</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Самостоятельная двигательная деятельность</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Прогулка (индивидуальная работа по развитию движений)</w:t>
            </w:r>
          </w:p>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rPr>
          <w:trHeight w:val="750"/>
        </w:trPr>
        <w:tc>
          <w:tcPr>
            <w:tcW w:w="567" w:type="dxa"/>
            <w:vMerge w:val="restart"/>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2.</w:t>
            </w:r>
          </w:p>
        </w:tc>
        <w:tc>
          <w:tcPr>
            <w:tcW w:w="226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Познавательное   развитие</w:t>
            </w:r>
          </w:p>
          <w:p w:rsidR="005B75F1" w:rsidRPr="005B75F1" w:rsidRDefault="005B75F1" w:rsidP="005B75F1">
            <w:pPr>
              <w:ind w:firstLine="34"/>
              <w:jc w:val="center"/>
              <w:rPr>
                <w:rFonts w:ascii="Times New Roman" w:eastAsia="Times New Roman" w:hAnsi="Times New Roman" w:cs="Times New Roman"/>
                <w:b/>
                <w:sz w:val="24"/>
                <w:szCs w:val="24"/>
              </w:rPr>
            </w:pPr>
          </w:p>
        </w:tc>
        <w:tc>
          <w:tcPr>
            <w:tcW w:w="3392" w:type="dxa"/>
            <w:vMerge w:val="restart"/>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   - Дидактические игры</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Наблюдения</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Беседы</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Экскурсии по участку</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Исследовательская работа, опыты и экспериментирование</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Игры с речевым сопровождением</w:t>
            </w:r>
          </w:p>
        </w:tc>
        <w:tc>
          <w:tcPr>
            <w:tcW w:w="3600" w:type="dxa"/>
            <w:vMerge w:val="restart"/>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 - Развивающие игры</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Интеллектуальные досуги</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Занятия по интересам</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Индивидуальная работа</w:t>
            </w:r>
          </w:p>
        </w:tc>
      </w:tr>
      <w:tr w:rsidR="005B75F1" w:rsidRPr="005B75F1" w:rsidTr="00FE7CE4">
        <w:trPr>
          <w:trHeight w:val="900"/>
        </w:trPr>
        <w:tc>
          <w:tcPr>
            <w:tcW w:w="567" w:type="dxa"/>
            <w:vMerge/>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b/>
                <w:sz w:val="24"/>
                <w:szCs w:val="24"/>
              </w:rPr>
            </w:pPr>
          </w:p>
        </w:tc>
        <w:tc>
          <w:tcPr>
            <w:tcW w:w="226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ind w:firstLine="34"/>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Речевое развитие</w:t>
            </w:r>
          </w:p>
        </w:tc>
        <w:tc>
          <w:tcPr>
            <w:tcW w:w="3392" w:type="dxa"/>
            <w:vMerge/>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p>
        </w:tc>
        <w:tc>
          <w:tcPr>
            <w:tcW w:w="3600" w:type="dxa"/>
            <w:vMerge/>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c>
          <w:tcPr>
            <w:tcW w:w="567"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3.</w:t>
            </w:r>
          </w:p>
        </w:tc>
        <w:tc>
          <w:tcPr>
            <w:tcW w:w="226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Социально -  коммуникативное</w:t>
            </w:r>
          </w:p>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развитие</w:t>
            </w:r>
          </w:p>
        </w:tc>
        <w:tc>
          <w:tcPr>
            <w:tcW w:w="3392"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Утренний прием детей, индивидуальные и подгрупповые беседы</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 Оценка эмоционального </w:t>
            </w:r>
            <w:r w:rsidRPr="005B75F1">
              <w:rPr>
                <w:rFonts w:ascii="Times New Roman" w:eastAsia="Times New Roman" w:hAnsi="Times New Roman" w:cs="Times New Roman"/>
                <w:sz w:val="24"/>
                <w:szCs w:val="24"/>
              </w:rPr>
              <w:lastRenderedPageBreak/>
              <w:t>настроения группы с последующей коррекцией плана работы</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Формирование навыков культуры еды</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Этика быта, трудовые поручения</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Формирование навыков культуры общения</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Дежурство по столовой, в природном уголке, помощь в подготовке к занятиям</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-Театрализованные игры</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Сюжетно-ролевые игры</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Использование разнообразных форм работы с детьми</w:t>
            </w:r>
          </w:p>
        </w:tc>
        <w:tc>
          <w:tcPr>
            <w:tcW w:w="360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lastRenderedPageBreak/>
              <w:t>- Индивидуальная работа</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Воспитание в процессе хозяйственно-бытового труда и труда в природе</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lastRenderedPageBreak/>
              <w:t>- Эстетика быта</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Тематические досуги в игровой  форме</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Работа в книжном уголке</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 - Сюжетно-ролевые игры</w:t>
            </w:r>
          </w:p>
          <w:p w:rsidR="005B75F1" w:rsidRPr="005B75F1" w:rsidRDefault="005B75F1" w:rsidP="005B75F1">
            <w:pPr>
              <w:spacing w:after="0" w:line="240" w:lineRule="auto"/>
              <w:rPr>
                <w:rFonts w:ascii="Times New Roman" w:eastAsia="Times New Roman" w:hAnsi="Times New Roman" w:cs="Times New Roman"/>
                <w:sz w:val="24"/>
                <w:szCs w:val="24"/>
              </w:rPr>
            </w:pPr>
          </w:p>
          <w:p w:rsidR="005B75F1" w:rsidRPr="005B75F1" w:rsidRDefault="005B75F1" w:rsidP="005B75F1">
            <w:pPr>
              <w:spacing w:after="0" w:line="240" w:lineRule="auto"/>
              <w:rPr>
                <w:rFonts w:ascii="Times New Roman" w:eastAsia="Times New Roman" w:hAnsi="Times New Roman" w:cs="Times New Roman"/>
                <w:sz w:val="24"/>
                <w:szCs w:val="24"/>
              </w:rPr>
            </w:pPr>
          </w:p>
          <w:p w:rsidR="005B75F1" w:rsidRPr="005B75F1" w:rsidRDefault="005B75F1" w:rsidP="005B75F1">
            <w:pPr>
              <w:spacing w:after="0" w:line="240" w:lineRule="auto"/>
              <w:rPr>
                <w:rFonts w:ascii="Times New Roman" w:eastAsia="Times New Roman" w:hAnsi="Times New Roman" w:cs="Times New Roman"/>
                <w:sz w:val="24"/>
                <w:szCs w:val="24"/>
              </w:rPr>
            </w:pPr>
          </w:p>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c>
          <w:tcPr>
            <w:tcW w:w="567"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lastRenderedPageBreak/>
              <w:t>4.</w:t>
            </w:r>
          </w:p>
        </w:tc>
        <w:tc>
          <w:tcPr>
            <w:tcW w:w="226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Художественно-эстетическое развитие</w:t>
            </w:r>
          </w:p>
        </w:tc>
        <w:tc>
          <w:tcPr>
            <w:tcW w:w="3392"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 - Эстетика быта</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Экскурсии в природу, в библиотеку, музей города.</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Участие в городских, районных мероприятиях по театрализации, концертах, конкурсах детских рисунков, поделок</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Детский дизайн</w:t>
            </w:r>
          </w:p>
        </w:tc>
        <w:tc>
          <w:tcPr>
            <w:tcW w:w="360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Занятия в изостудии</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Музыкальные досуги</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 Театрализованная деятельность </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Индивидуальная работа</w:t>
            </w:r>
          </w:p>
        </w:tc>
      </w:tr>
    </w:tbl>
    <w:p w:rsidR="005B75F1" w:rsidRPr="005B75F1" w:rsidRDefault="005B75F1" w:rsidP="005B75F1">
      <w:pPr>
        <w:spacing w:after="0" w:line="240" w:lineRule="auto"/>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sz w:val="28"/>
          <w:szCs w:val="28"/>
        </w:rPr>
        <w:t xml:space="preserve">Построение  вариативного развивающего образования, ориентированного на зону ближайшего развития каждого ребёнка, осуществляется через: </w:t>
      </w:r>
    </w:p>
    <w:p w:rsidR="005B75F1" w:rsidRPr="005B75F1" w:rsidRDefault="005B75F1" w:rsidP="005B75F1">
      <w:pPr>
        <w:numPr>
          <w:ilvl w:val="0"/>
          <w:numId w:val="8"/>
        </w:numPr>
        <w:spacing w:after="0" w:line="240" w:lineRule="auto"/>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sz w:val="28"/>
          <w:szCs w:val="28"/>
        </w:rPr>
        <w:t>создание условий для овладения культурными средствами деятельности;</w:t>
      </w:r>
    </w:p>
    <w:p w:rsidR="005B75F1" w:rsidRPr="005B75F1" w:rsidRDefault="005B75F1" w:rsidP="005B75F1">
      <w:pPr>
        <w:numPr>
          <w:ilvl w:val="0"/>
          <w:numId w:val="8"/>
        </w:numPr>
        <w:spacing w:after="0" w:line="240" w:lineRule="auto"/>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sz w:val="28"/>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 эстетического развития детей;</w:t>
      </w:r>
    </w:p>
    <w:p w:rsidR="005B75F1" w:rsidRPr="005B75F1" w:rsidRDefault="005B75F1" w:rsidP="005B75F1">
      <w:pPr>
        <w:numPr>
          <w:ilvl w:val="0"/>
          <w:numId w:val="8"/>
        </w:numPr>
        <w:spacing w:after="0" w:line="240" w:lineRule="auto"/>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sz w:val="28"/>
          <w:szCs w:val="28"/>
        </w:rPr>
        <w:t>поддержку спонтанной игры детей, её обогащение,  обеспечение игрового времени и пространства;</w:t>
      </w:r>
    </w:p>
    <w:p w:rsidR="005B75F1" w:rsidRPr="005B75F1" w:rsidRDefault="005B75F1" w:rsidP="005B75F1">
      <w:pPr>
        <w:numPr>
          <w:ilvl w:val="0"/>
          <w:numId w:val="8"/>
        </w:numPr>
        <w:spacing w:after="0" w:line="240" w:lineRule="auto"/>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sz w:val="28"/>
          <w:szCs w:val="28"/>
        </w:rPr>
        <w:t>оценку индивидуального развития детей.</w:t>
      </w:r>
    </w:p>
    <w:p w:rsidR="005B75F1" w:rsidRPr="005B75F1" w:rsidRDefault="005B75F1" w:rsidP="005B75F1">
      <w:pPr>
        <w:spacing w:after="0" w:line="240" w:lineRule="auto"/>
        <w:ind w:left="-360"/>
        <w:jc w:val="both"/>
        <w:rPr>
          <w:rFonts w:ascii="Times New Roman" w:eastAsia="Times New Roman" w:hAnsi="Times New Roman" w:cs="Times New Roman"/>
          <w:bCs/>
          <w:sz w:val="28"/>
          <w:szCs w:val="28"/>
        </w:rPr>
      </w:pPr>
    </w:p>
    <w:p w:rsidR="005B75F1" w:rsidRPr="005B75F1" w:rsidRDefault="005B75F1" w:rsidP="005B75F1">
      <w:pPr>
        <w:spacing w:after="0"/>
        <w:ind w:firstLine="709"/>
        <w:rPr>
          <w:rFonts w:ascii="Times New Roman" w:eastAsia="Times New Roman" w:hAnsi="Times New Roman" w:cs="Times New Roman"/>
          <w:b/>
          <w:bCs/>
          <w:color w:val="943634"/>
          <w:sz w:val="28"/>
          <w:szCs w:val="28"/>
        </w:rPr>
      </w:pPr>
      <w:r w:rsidRPr="005B75F1">
        <w:rPr>
          <w:rFonts w:ascii="Times New Roman" w:eastAsia="Times New Roman" w:hAnsi="Times New Roman" w:cs="Times New Roman"/>
          <w:b/>
          <w:bCs/>
          <w:color w:val="943634"/>
          <w:sz w:val="28"/>
          <w:szCs w:val="28"/>
        </w:rPr>
        <w:t>Двигательный режим детей младшего дошкольного возраста</w:t>
      </w:r>
    </w:p>
    <w:tbl>
      <w:tblPr>
        <w:tblW w:w="9712" w:type="dxa"/>
        <w:tblInd w:w="-1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67"/>
        <w:gridCol w:w="5245"/>
      </w:tblGrid>
      <w:tr w:rsidR="005B75F1" w:rsidRPr="005B75F1" w:rsidTr="00FE7CE4">
        <w:tc>
          <w:tcPr>
            <w:tcW w:w="4467" w:type="dxa"/>
            <w:tcBorders>
              <w:top w:val="single" w:sz="4" w:space="0" w:color="auto"/>
              <w:bottom w:val="single" w:sz="4" w:space="0" w:color="auto"/>
              <w:right w:val="single" w:sz="4" w:space="0" w:color="auto"/>
            </w:tcBorders>
          </w:tcPr>
          <w:p w:rsidR="005B75F1" w:rsidRPr="005B75F1" w:rsidRDefault="005B75F1" w:rsidP="005B75F1">
            <w:pPr>
              <w:spacing w:after="0" w:line="240" w:lineRule="auto"/>
              <w:ind w:firstLine="709"/>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Виды занятий</w:t>
            </w:r>
          </w:p>
        </w:tc>
        <w:tc>
          <w:tcPr>
            <w:tcW w:w="5245" w:type="dxa"/>
            <w:tcBorders>
              <w:top w:val="single" w:sz="4" w:space="0" w:color="auto"/>
              <w:left w:val="single" w:sz="4" w:space="0" w:color="auto"/>
              <w:bottom w:val="single" w:sz="4" w:space="0" w:color="auto"/>
            </w:tcBorders>
          </w:tcPr>
          <w:p w:rsidR="005B75F1" w:rsidRPr="005B75F1" w:rsidRDefault="005B75F1" w:rsidP="005B75F1">
            <w:pPr>
              <w:spacing w:after="0" w:line="240" w:lineRule="auto"/>
              <w:ind w:firstLine="709"/>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Особенности организации</w:t>
            </w:r>
          </w:p>
        </w:tc>
      </w:tr>
      <w:tr w:rsidR="005B75F1" w:rsidRPr="005B75F1" w:rsidTr="00FE7CE4">
        <w:tc>
          <w:tcPr>
            <w:tcW w:w="4467" w:type="dxa"/>
            <w:tcBorders>
              <w:top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Самостоятельная двигательная деятельность</w:t>
            </w:r>
          </w:p>
        </w:tc>
        <w:tc>
          <w:tcPr>
            <w:tcW w:w="5245" w:type="dxa"/>
            <w:tcBorders>
              <w:top w:val="single" w:sz="4" w:space="0" w:color="auto"/>
              <w:left w:val="single" w:sz="4" w:space="0" w:color="auto"/>
              <w:bottom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Ежедневно, характер и продолжительность зависят от индивидуальных данных и потребностей детей</w:t>
            </w:r>
          </w:p>
        </w:tc>
      </w:tr>
      <w:tr w:rsidR="005B75F1" w:rsidRPr="005B75F1" w:rsidTr="00FE7CE4">
        <w:trPr>
          <w:trHeight w:val="671"/>
        </w:trPr>
        <w:tc>
          <w:tcPr>
            <w:tcW w:w="4467" w:type="dxa"/>
            <w:tcBorders>
              <w:top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Учебные занятия: - по физической культуре;</w:t>
            </w:r>
          </w:p>
        </w:tc>
        <w:tc>
          <w:tcPr>
            <w:tcW w:w="5245" w:type="dxa"/>
            <w:tcBorders>
              <w:top w:val="single" w:sz="4" w:space="0" w:color="auto"/>
              <w:left w:val="single" w:sz="4" w:space="0" w:color="auto"/>
              <w:bottom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3 раза в неделю, 15-20 минут, в помещении, на участке.</w:t>
            </w:r>
          </w:p>
        </w:tc>
      </w:tr>
      <w:tr w:rsidR="005B75F1" w:rsidRPr="005B75F1" w:rsidTr="00FE7CE4">
        <w:trPr>
          <w:trHeight w:val="1554"/>
        </w:trPr>
        <w:tc>
          <w:tcPr>
            <w:tcW w:w="4467" w:type="dxa"/>
            <w:tcBorders>
              <w:top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Физкультурно-оздоровительные занятия:</w:t>
            </w:r>
          </w:p>
          <w:p w:rsidR="005B75F1" w:rsidRPr="005B75F1" w:rsidRDefault="005B75F1" w:rsidP="005B75F1">
            <w:pPr>
              <w:numPr>
                <w:ilvl w:val="0"/>
                <w:numId w:val="27"/>
              </w:num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утренняя гимнастика;</w:t>
            </w:r>
          </w:p>
          <w:p w:rsidR="005B75F1" w:rsidRPr="005B75F1" w:rsidRDefault="005B75F1" w:rsidP="005B75F1">
            <w:pPr>
              <w:numPr>
                <w:ilvl w:val="0"/>
                <w:numId w:val="27"/>
              </w:num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двигательная разминка, воздушные и водные процедуры после дневного сна;</w:t>
            </w:r>
          </w:p>
          <w:p w:rsidR="005B75F1" w:rsidRPr="005B75F1" w:rsidRDefault="005B75F1" w:rsidP="005B75F1">
            <w:pPr>
              <w:numPr>
                <w:ilvl w:val="0"/>
                <w:numId w:val="27"/>
              </w:num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lastRenderedPageBreak/>
              <w:t>подвижные игры и физические упражнения на открытом воздухе</w:t>
            </w:r>
          </w:p>
        </w:tc>
        <w:tc>
          <w:tcPr>
            <w:tcW w:w="5245" w:type="dxa"/>
            <w:tcBorders>
              <w:top w:val="single" w:sz="4" w:space="0" w:color="auto"/>
              <w:left w:val="single" w:sz="4" w:space="0" w:color="auto"/>
              <w:bottom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Ежедневно, до 10 минут.</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Ежедневно, по мере пробуждения и подъема детей, 5-10 минут.</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Ежедневно, не менее 2 раз в день.</w:t>
            </w:r>
          </w:p>
        </w:tc>
      </w:tr>
      <w:tr w:rsidR="005B75F1" w:rsidRPr="005B75F1" w:rsidTr="00FE7CE4">
        <w:tc>
          <w:tcPr>
            <w:tcW w:w="4467" w:type="dxa"/>
            <w:tcBorders>
              <w:top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lastRenderedPageBreak/>
              <w:t>Активный отдых:</w:t>
            </w:r>
          </w:p>
          <w:p w:rsidR="005B75F1" w:rsidRPr="005B75F1" w:rsidRDefault="005B75F1" w:rsidP="005B75F1">
            <w:pPr>
              <w:numPr>
                <w:ilvl w:val="0"/>
                <w:numId w:val="27"/>
              </w:num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физкультурный досуг;</w:t>
            </w:r>
          </w:p>
          <w:p w:rsidR="005B75F1" w:rsidRPr="005B75F1" w:rsidRDefault="005B75F1" w:rsidP="005B75F1">
            <w:pPr>
              <w:numPr>
                <w:ilvl w:val="0"/>
                <w:numId w:val="27"/>
              </w:num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физкультурные праздники;</w:t>
            </w:r>
          </w:p>
          <w:p w:rsidR="005B75F1" w:rsidRPr="005B75F1" w:rsidRDefault="005B75F1" w:rsidP="005B75F1">
            <w:pPr>
              <w:numPr>
                <w:ilvl w:val="0"/>
                <w:numId w:val="27"/>
              </w:num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день здоровья.</w:t>
            </w:r>
          </w:p>
        </w:tc>
        <w:tc>
          <w:tcPr>
            <w:tcW w:w="5245" w:type="dxa"/>
            <w:tcBorders>
              <w:top w:val="single" w:sz="4" w:space="0" w:color="auto"/>
              <w:left w:val="single" w:sz="4" w:space="0" w:color="auto"/>
              <w:bottom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1-2 раза в месяц. 20-30 минут.</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2-3 раза в год, 40-60 минут.</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Не реже одного раза в квартал.</w:t>
            </w:r>
          </w:p>
        </w:tc>
      </w:tr>
    </w:tbl>
    <w:p w:rsidR="005B75F1" w:rsidRPr="005B75F1" w:rsidRDefault="005B75F1" w:rsidP="005B75F1">
      <w:pPr>
        <w:spacing w:after="0" w:line="240" w:lineRule="auto"/>
        <w:ind w:left="-360"/>
        <w:jc w:val="both"/>
        <w:rPr>
          <w:rFonts w:ascii="Times New Roman" w:eastAsia="Times New Roman" w:hAnsi="Times New Roman" w:cs="Times New Roman"/>
          <w:bCs/>
          <w:sz w:val="28"/>
          <w:szCs w:val="28"/>
        </w:rPr>
      </w:pPr>
    </w:p>
    <w:p w:rsidR="005B75F1" w:rsidRPr="005B75F1" w:rsidRDefault="005B75F1" w:rsidP="005B75F1">
      <w:pPr>
        <w:keepNext/>
        <w:spacing w:after="0" w:line="240" w:lineRule="auto"/>
        <w:ind w:firstLine="709"/>
        <w:outlineLvl w:val="1"/>
        <w:rPr>
          <w:rFonts w:ascii="Times New Roman" w:eastAsia="Calibri" w:hAnsi="Times New Roman" w:cs="Times New Roman"/>
          <w:b/>
          <w:bCs/>
          <w:color w:val="943634"/>
          <w:sz w:val="28"/>
          <w:szCs w:val="28"/>
        </w:rPr>
      </w:pPr>
      <w:r w:rsidRPr="005B75F1">
        <w:rPr>
          <w:rFonts w:ascii="Times New Roman" w:eastAsia="Calibri" w:hAnsi="Times New Roman" w:cs="Times New Roman"/>
          <w:b/>
          <w:bCs/>
          <w:color w:val="943634"/>
          <w:sz w:val="28"/>
          <w:szCs w:val="28"/>
        </w:rPr>
        <w:t>Двигательный режим детей старшего дошкольного возраста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09"/>
        <w:gridCol w:w="5103"/>
      </w:tblGrid>
      <w:tr w:rsidR="005B75F1" w:rsidRPr="005B75F1" w:rsidTr="00FE7CE4">
        <w:tc>
          <w:tcPr>
            <w:tcW w:w="4609" w:type="dxa"/>
            <w:tcBorders>
              <w:top w:val="single" w:sz="4" w:space="0" w:color="auto"/>
              <w:bottom w:val="single" w:sz="4" w:space="0" w:color="auto"/>
              <w:right w:val="single" w:sz="4" w:space="0" w:color="auto"/>
            </w:tcBorders>
          </w:tcPr>
          <w:p w:rsidR="005B75F1" w:rsidRPr="005B75F1" w:rsidRDefault="005B75F1" w:rsidP="005B75F1">
            <w:pPr>
              <w:spacing w:after="0" w:line="240" w:lineRule="auto"/>
              <w:ind w:firstLine="709"/>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Виды занятий</w:t>
            </w:r>
          </w:p>
        </w:tc>
        <w:tc>
          <w:tcPr>
            <w:tcW w:w="5103" w:type="dxa"/>
            <w:tcBorders>
              <w:top w:val="single" w:sz="4" w:space="0" w:color="auto"/>
              <w:left w:val="single" w:sz="4" w:space="0" w:color="auto"/>
              <w:bottom w:val="single" w:sz="4" w:space="0" w:color="auto"/>
            </w:tcBorders>
          </w:tcPr>
          <w:p w:rsidR="005B75F1" w:rsidRPr="005B75F1" w:rsidRDefault="005B75F1" w:rsidP="005B75F1">
            <w:pPr>
              <w:spacing w:after="0" w:line="240" w:lineRule="auto"/>
              <w:ind w:firstLine="709"/>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Особенности организации</w:t>
            </w:r>
          </w:p>
        </w:tc>
      </w:tr>
      <w:tr w:rsidR="005B75F1" w:rsidRPr="005B75F1" w:rsidTr="00FE7CE4">
        <w:tc>
          <w:tcPr>
            <w:tcW w:w="4609" w:type="dxa"/>
            <w:tcBorders>
              <w:top w:val="single" w:sz="4" w:space="0" w:color="auto"/>
              <w:bottom w:val="single" w:sz="4" w:space="0" w:color="auto"/>
              <w:right w:val="single" w:sz="4" w:space="0" w:color="auto"/>
            </w:tcBorders>
          </w:tcPr>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Свободная двигательная деятельность</w:t>
            </w:r>
          </w:p>
        </w:tc>
        <w:tc>
          <w:tcPr>
            <w:tcW w:w="5103" w:type="dxa"/>
            <w:tcBorders>
              <w:top w:val="single" w:sz="4" w:space="0" w:color="auto"/>
              <w:left w:val="single" w:sz="4" w:space="0" w:color="auto"/>
              <w:bottom w:val="single" w:sz="4" w:space="0" w:color="auto"/>
            </w:tcBorders>
          </w:tcPr>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Ежедневно, характер и продолжительность зависят от индивидуальных потребностей и интересов детей.</w:t>
            </w:r>
          </w:p>
        </w:tc>
      </w:tr>
      <w:tr w:rsidR="005B75F1" w:rsidRPr="005B75F1" w:rsidTr="00FE7CE4">
        <w:tc>
          <w:tcPr>
            <w:tcW w:w="4609" w:type="dxa"/>
            <w:tcBorders>
              <w:top w:val="single" w:sz="4" w:space="0" w:color="auto"/>
              <w:bottom w:val="single" w:sz="4" w:space="0" w:color="auto"/>
              <w:right w:val="single" w:sz="4" w:space="0" w:color="auto"/>
            </w:tcBorders>
          </w:tcPr>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Занятия:</w:t>
            </w:r>
          </w:p>
          <w:p w:rsidR="005B75F1" w:rsidRPr="005B75F1" w:rsidRDefault="005B75F1" w:rsidP="005B75F1">
            <w:pPr>
              <w:numPr>
                <w:ilvl w:val="0"/>
                <w:numId w:val="27"/>
              </w:num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по физической культуре;</w:t>
            </w:r>
          </w:p>
        </w:tc>
        <w:tc>
          <w:tcPr>
            <w:tcW w:w="5103" w:type="dxa"/>
            <w:tcBorders>
              <w:top w:val="single" w:sz="4" w:space="0" w:color="auto"/>
              <w:left w:val="single" w:sz="4" w:space="0" w:color="auto"/>
              <w:bottom w:val="single" w:sz="4" w:space="0" w:color="auto"/>
            </w:tcBorders>
          </w:tcPr>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3 раза в неделю, 25-35 минут, (2 в помещении, 1 – на прогулке). В тёплое время года все занятия по ф/к проводятся на улице в связи с отсутствием условий в помещении.</w:t>
            </w:r>
          </w:p>
        </w:tc>
      </w:tr>
      <w:tr w:rsidR="005B75F1" w:rsidRPr="005B75F1" w:rsidTr="00FE7CE4">
        <w:tc>
          <w:tcPr>
            <w:tcW w:w="4609" w:type="dxa"/>
            <w:tcBorders>
              <w:top w:val="single" w:sz="4" w:space="0" w:color="auto"/>
              <w:bottom w:val="single" w:sz="4" w:space="0" w:color="auto"/>
              <w:right w:val="single" w:sz="4" w:space="0" w:color="auto"/>
            </w:tcBorders>
          </w:tcPr>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Физкультурно-оздоровительные занятия:</w:t>
            </w:r>
          </w:p>
          <w:p w:rsidR="005B75F1" w:rsidRPr="005B75F1" w:rsidRDefault="005B75F1" w:rsidP="005B75F1">
            <w:pPr>
              <w:numPr>
                <w:ilvl w:val="0"/>
                <w:numId w:val="27"/>
              </w:num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утренняя гимнастика;</w:t>
            </w:r>
          </w:p>
          <w:p w:rsidR="005B75F1" w:rsidRPr="005B75F1" w:rsidRDefault="005B75F1" w:rsidP="005B75F1">
            <w:pPr>
              <w:numPr>
                <w:ilvl w:val="0"/>
                <w:numId w:val="27"/>
              </w:num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двигательная разминка, воздушные и водные процедуры после дневного сна;</w:t>
            </w:r>
          </w:p>
          <w:p w:rsidR="005B75F1" w:rsidRPr="005B75F1" w:rsidRDefault="005B75F1" w:rsidP="005B75F1">
            <w:pPr>
              <w:numPr>
                <w:ilvl w:val="0"/>
                <w:numId w:val="27"/>
              </w:num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подвижные игры и физические упражнения на открытом воздухе;</w:t>
            </w:r>
          </w:p>
          <w:p w:rsidR="005B75F1" w:rsidRPr="005B75F1" w:rsidRDefault="005B75F1" w:rsidP="005B75F1">
            <w:pPr>
              <w:numPr>
                <w:ilvl w:val="0"/>
                <w:numId w:val="27"/>
              </w:num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физкультурная минутка;</w:t>
            </w:r>
          </w:p>
          <w:p w:rsidR="005B75F1" w:rsidRPr="005B75F1" w:rsidRDefault="005B75F1" w:rsidP="005B75F1">
            <w:pPr>
              <w:numPr>
                <w:ilvl w:val="0"/>
                <w:numId w:val="27"/>
              </w:num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прогулки, туристические походы (пешие, лыжные и др.)</w:t>
            </w:r>
          </w:p>
        </w:tc>
        <w:tc>
          <w:tcPr>
            <w:tcW w:w="5103" w:type="dxa"/>
            <w:tcBorders>
              <w:top w:val="single" w:sz="4" w:space="0" w:color="auto"/>
              <w:left w:val="single" w:sz="4" w:space="0" w:color="auto"/>
              <w:bottom w:val="single" w:sz="4" w:space="0" w:color="auto"/>
            </w:tcBorders>
          </w:tcPr>
          <w:p w:rsidR="005B75F1" w:rsidRPr="005B75F1" w:rsidRDefault="005B75F1" w:rsidP="005B75F1">
            <w:pPr>
              <w:spacing w:after="0" w:line="240" w:lineRule="auto"/>
              <w:jc w:val="both"/>
              <w:rPr>
                <w:rFonts w:ascii="Times New Roman" w:eastAsia="Times New Roman" w:hAnsi="Times New Roman" w:cs="Times New Roman"/>
                <w:sz w:val="24"/>
                <w:szCs w:val="24"/>
              </w:rPr>
            </w:pPr>
          </w:p>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Ежедневно, 10 минут;</w:t>
            </w:r>
          </w:p>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Ежедневно по мере пробуждения и подъема детей;</w:t>
            </w:r>
          </w:p>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Ежедневно, не менее 2 раз в день, по 15-20 минут;</w:t>
            </w:r>
          </w:p>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Ежедневно, по мере необходимости, в зависимости от вида и содержания занятий, 2-5 минут;</w:t>
            </w:r>
          </w:p>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1-3 раза в месяц, длительность 60-120 минут;</w:t>
            </w:r>
          </w:p>
        </w:tc>
      </w:tr>
      <w:tr w:rsidR="005B75F1" w:rsidRPr="005B75F1" w:rsidTr="00FE7CE4">
        <w:tc>
          <w:tcPr>
            <w:tcW w:w="4609" w:type="dxa"/>
            <w:tcBorders>
              <w:top w:val="single" w:sz="4" w:space="0" w:color="auto"/>
              <w:bottom w:val="single" w:sz="4" w:space="0" w:color="auto"/>
              <w:right w:val="single" w:sz="4" w:space="0" w:color="auto"/>
            </w:tcBorders>
          </w:tcPr>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Активный отдых:</w:t>
            </w:r>
          </w:p>
          <w:p w:rsidR="005B75F1" w:rsidRPr="005B75F1" w:rsidRDefault="005B75F1" w:rsidP="005B75F1">
            <w:pPr>
              <w:numPr>
                <w:ilvl w:val="0"/>
                <w:numId w:val="27"/>
              </w:num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физкультурный досуг;</w:t>
            </w:r>
          </w:p>
          <w:p w:rsidR="005B75F1" w:rsidRPr="005B75F1" w:rsidRDefault="005B75F1" w:rsidP="005B75F1">
            <w:pPr>
              <w:numPr>
                <w:ilvl w:val="0"/>
                <w:numId w:val="27"/>
              </w:num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физкультурные праздники;</w:t>
            </w:r>
          </w:p>
          <w:p w:rsidR="005B75F1" w:rsidRPr="005B75F1" w:rsidRDefault="005B75F1" w:rsidP="005B75F1">
            <w:pPr>
              <w:numPr>
                <w:ilvl w:val="0"/>
                <w:numId w:val="27"/>
              </w:num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день здоровья;</w:t>
            </w:r>
          </w:p>
          <w:p w:rsidR="005B75F1" w:rsidRPr="005B75F1" w:rsidRDefault="005B75F1" w:rsidP="005B75F1">
            <w:pPr>
              <w:numPr>
                <w:ilvl w:val="0"/>
                <w:numId w:val="27"/>
              </w:num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неделя здоровья (каникулы).</w:t>
            </w:r>
          </w:p>
        </w:tc>
        <w:tc>
          <w:tcPr>
            <w:tcW w:w="5103" w:type="dxa"/>
            <w:tcBorders>
              <w:top w:val="single" w:sz="4" w:space="0" w:color="auto"/>
              <w:left w:val="single" w:sz="4" w:space="0" w:color="auto"/>
              <w:bottom w:val="single" w:sz="4" w:space="0" w:color="auto"/>
            </w:tcBorders>
          </w:tcPr>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1-2 раза в месяц.30-50 минут;</w:t>
            </w:r>
          </w:p>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2-4 раза в год, до 90 минут, проводятся с детьми своего детского сада;</w:t>
            </w:r>
          </w:p>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не реже 1 раза в квартал;</w:t>
            </w:r>
          </w:p>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2 раза в год (в начале января и в конце марта).</w:t>
            </w:r>
          </w:p>
        </w:tc>
      </w:tr>
      <w:tr w:rsidR="005B75F1" w:rsidRPr="005B75F1" w:rsidTr="00FE7CE4">
        <w:tc>
          <w:tcPr>
            <w:tcW w:w="4609" w:type="dxa"/>
            <w:tcBorders>
              <w:top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Совместная физкультурно-оздоровительная работа детского сада и семьи:</w:t>
            </w:r>
          </w:p>
          <w:p w:rsidR="005B75F1" w:rsidRPr="005B75F1" w:rsidRDefault="005B75F1" w:rsidP="005B75F1">
            <w:pPr>
              <w:numPr>
                <w:ilvl w:val="0"/>
                <w:numId w:val="27"/>
              </w:num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физкультурные занятия детей совместно с родителями в дошкольном учреждении;</w:t>
            </w:r>
          </w:p>
          <w:p w:rsidR="005B75F1" w:rsidRPr="005B75F1" w:rsidRDefault="005B75F1" w:rsidP="005B75F1">
            <w:pPr>
              <w:numPr>
                <w:ilvl w:val="0"/>
                <w:numId w:val="27"/>
              </w:num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участие родителей в физкультурно-оздоровительных, массовых мероприятиях детского сада.</w:t>
            </w:r>
          </w:p>
        </w:tc>
        <w:tc>
          <w:tcPr>
            <w:tcW w:w="5103" w:type="dxa"/>
            <w:tcBorders>
              <w:top w:val="single" w:sz="4" w:space="0" w:color="auto"/>
              <w:left w:val="single" w:sz="4" w:space="0" w:color="auto"/>
              <w:bottom w:val="single" w:sz="4"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По обоюдному желанию родителей, воспитателей и детей;</w:t>
            </w:r>
          </w:p>
          <w:p w:rsidR="005B75F1" w:rsidRPr="005B75F1" w:rsidRDefault="005B75F1" w:rsidP="005B75F1">
            <w:pPr>
              <w:spacing w:after="0" w:line="240" w:lineRule="auto"/>
              <w:rPr>
                <w:rFonts w:ascii="Times New Roman" w:eastAsia="Times New Roman" w:hAnsi="Times New Roman" w:cs="Times New Roman"/>
                <w:sz w:val="24"/>
                <w:szCs w:val="24"/>
              </w:rPr>
            </w:pP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Во время подготовки и проведения физкультурных досугов, праздников, дней здоровья, походов; посещение открытых занятий.</w:t>
            </w:r>
          </w:p>
        </w:tc>
      </w:tr>
    </w:tbl>
    <w:p w:rsidR="005B75F1" w:rsidRPr="005B75F1" w:rsidRDefault="005B75F1" w:rsidP="005B75F1">
      <w:pPr>
        <w:spacing w:after="0" w:line="240" w:lineRule="auto"/>
        <w:ind w:left="-360"/>
        <w:jc w:val="both"/>
        <w:rPr>
          <w:rFonts w:ascii="Times New Roman" w:eastAsia="Times New Roman" w:hAnsi="Times New Roman" w:cs="Times New Roman"/>
          <w:bCs/>
          <w:sz w:val="28"/>
          <w:szCs w:val="28"/>
        </w:rPr>
      </w:pPr>
    </w:p>
    <w:p w:rsidR="005B75F1" w:rsidRPr="005B75F1" w:rsidRDefault="005B75F1" w:rsidP="005B75F1">
      <w:pPr>
        <w:spacing w:after="0" w:line="240" w:lineRule="auto"/>
        <w:rPr>
          <w:rFonts w:ascii="Times New Roman" w:eastAsia="Times New Roman" w:hAnsi="Times New Roman" w:cs="Times New Roman"/>
          <w:b/>
          <w:bCs/>
          <w:color w:val="943634"/>
          <w:sz w:val="24"/>
          <w:szCs w:val="24"/>
        </w:rPr>
      </w:pPr>
      <w:r w:rsidRPr="005B75F1">
        <w:rPr>
          <w:rFonts w:ascii="Times New Roman" w:eastAsia="Times New Roman" w:hAnsi="Times New Roman" w:cs="Times New Roman"/>
          <w:b/>
          <w:bCs/>
          <w:color w:val="943634"/>
          <w:sz w:val="24"/>
          <w:szCs w:val="24"/>
        </w:rPr>
        <w:t>ВИДЫ, ЗАДАЧИ И НЕОБХОДИМЫЕ УСЛОВИЯ ДЛЯ ДВИГАТЕЛЬНОЙ ДЕЯТЕЛЬНОСТИ РЕБЁНКА</w:t>
      </w:r>
    </w:p>
    <w:tbl>
      <w:tblPr>
        <w:tblW w:w="985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99"/>
        <w:gridCol w:w="2977"/>
        <w:gridCol w:w="2835"/>
        <w:gridCol w:w="1842"/>
      </w:tblGrid>
      <w:tr w:rsidR="005B75F1" w:rsidRPr="005B75F1" w:rsidTr="00FE7CE4">
        <w:tc>
          <w:tcPr>
            <w:tcW w:w="2199" w:type="dxa"/>
          </w:tcPr>
          <w:p w:rsidR="005B75F1" w:rsidRPr="005B75F1" w:rsidRDefault="005B75F1" w:rsidP="005B75F1">
            <w:pPr>
              <w:spacing w:after="0" w:line="240" w:lineRule="auto"/>
              <w:jc w:val="center"/>
              <w:rPr>
                <w:rFonts w:ascii="Times New Roman" w:eastAsia="Times New Roman" w:hAnsi="Times New Roman" w:cs="Times New Roman"/>
                <w:b/>
                <w:bCs/>
              </w:rPr>
            </w:pPr>
            <w:r w:rsidRPr="005B75F1">
              <w:rPr>
                <w:rFonts w:ascii="Times New Roman" w:eastAsia="Times New Roman" w:hAnsi="Times New Roman" w:cs="Times New Roman"/>
                <w:b/>
                <w:bCs/>
              </w:rPr>
              <w:t>Виды двигательной активности</w:t>
            </w:r>
          </w:p>
        </w:tc>
        <w:tc>
          <w:tcPr>
            <w:tcW w:w="2977" w:type="dxa"/>
          </w:tcPr>
          <w:p w:rsidR="005B75F1" w:rsidRPr="005B75F1" w:rsidRDefault="005B75F1" w:rsidP="005B75F1">
            <w:pPr>
              <w:spacing w:after="0" w:line="240" w:lineRule="auto"/>
              <w:jc w:val="center"/>
              <w:rPr>
                <w:rFonts w:ascii="Times New Roman" w:eastAsia="Times New Roman" w:hAnsi="Times New Roman" w:cs="Times New Roman"/>
                <w:b/>
                <w:bCs/>
              </w:rPr>
            </w:pPr>
            <w:r w:rsidRPr="005B75F1">
              <w:rPr>
                <w:rFonts w:ascii="Times New Roman" w:eastAsia="Times New Roman" w:hAnsi="Times New Roman" w:cs="Times New Roman"/>
                <w:b/>
                <w:bCs/>
              </w:rPr>
              <w:t>Физиологическая и воспитательная задачи</w:t>
            </w:r>
          </w:p>
        </w:tc>
        <w:tc>
          <w:tcPr>
            <w:tcW w:w="2835" w:type="dxa"/>
          </w:tcPr>
          <w:p w:rsidR="005B75F1" w:rsidRPr="005B75F1" w:rsidRDefault="005B75F1" w:rsidP="005B75F1">
            <w:pPr>
              <w:spacing w:after="0" w:line="240" w:lineRule="auto"/>
              <w:jc w:val="center"/>
              <w:rPr>
                <w:rFonts w:ascii="Times New Roman" w:eastAsia="Times New Roman" w:hAnsi="Times New Roman" w:cs="Times New Roman"/>
                <w:b/>
                <w:bCs/>
              </w:rPr>
            </w:pPr>
            <w:r w:rsidRPr="005B75F1">
              <w:rPr>
                <w:rFonts w:ascii="Times New Roman" w:eastAsia="Times New Roman" w:hAnsi="Times New Roman" w:cs="Times New Roman"/>
                <w:b/>
                <w:bCs/>
              </w:rPr>
              <w:t>Необходимые условия</w:t>
            </w:r>
          </w:p>
        </w:tc>
        <w:tc>
          <w:tcPr>
            <w:tcW w:w="1842" w:type="dxa"/>
          </w:tcPr>
          <w:p w:rsidR="005B75F1" w:rsidRPr="005B75F1" w:rsidRDefault="005B75F1" w:rsidP="005B75F1">
            <w:pPr>
              <w:spacing w:after="0" w:line="240" w:lineRule="auto"/>
              <w:jc w:val="center"/>
              <w:rPr>
                <w:rFonts w:ascii="Times New Roman" w:eastAsia="Times New Roman" w:hAnsi="Times New Roman" w:cs="Times New Roman"/>
                <w:b/>
                <w:bCs/>
              </w:rPr>
            </w:pPr>
            <w:r w:rsidRPr="005B75F1">
              <w:rPr>
                <w:rFonts w:ascii="Times New Roman" w:eastAsia="Times New Roman" w:hAnsi="Times New Roman" w:cs="Times New Roman"/>
                <w:b/>
                <w:bCs/>
              </w:rPr>
              <w:t>Ответственные</w:t>
            </w:r>
          </w:p>
        </w:tc>
      </w:tr>
      <w:tr w:rsidR="005B75F1" w:rsidRPr="005B75F1" w:rsidTr="00FE7CE4">
        <w:tc>
          <w:tcPr>
            <w:tcW w:w="2199" w:type="dxa"/>
          </w:tcPr>
          <w:p w:rsidR="005B75F1" w:rsidRPr="005B75F1" w:rsidRDefault="005B75F1" w:rsidP="005B75F1">
            <w:pPr>
              <w:spacing w:after="0" w:line="240" w:lineRule="auto"/>
              <w:jc w:val="center"/>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Движения во время бодрствования</w:t>
            </w:r>
          </w:p>
        </w:tc>
        <w:tc>
          <w:tcPr>
            <w:tcW w:w="2977" w:type="dxa"/>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Удовлетворение органической потребности в движении.</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lastRenderedPageBreak/>
              <w:t>Воспитание свободы движений, ловкости, смелости, гибкости</w:t>
            </w:r>
          </w:p>
        </w:tc>
        <w:tc>
          <w:tcPr>
            <w:tcW w:w="2835" w:type="dxa"/>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lastRenderedPageBreak/>
              <w:t>Наличие в помещении, на участке детского сада места для движения.</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lastRenderedPageBreak/>
              <w:t>Одежда, не стесняющая движений.</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Игрушки и пособия, побуждающие ребёнка к движениям</w:t>
            </w:r>
          </w:p>
        </w:tc>
        <w:tc>
          <w:tcPr>
            <w:tcW w:w="1842" w:type="dxa"/>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lastRenderedPageBreak/>
              <w:t xml:space="preserve">воспитатели </w:t>
            </w:r>
          </w:p>
        </w:tc>
      </w:tr>
      <w:tr w:rsidR="005B75F1" w:rsidRPr="005B75F1" w:rsidTr="00FE7CE4">
        <w:tc>
          <w:tcPr>
            <w:tcW w:w="2199" w:type="dxa"/>
          </w:tcPr>
          <w:p w:rsidR="005B75F1" w:rsidRPr="005B75F1" w:rsidRDefault="005B75F1" w:rsidP="005B75F1">
            <w:pPr>
              <w:spacing w:after="0" w:line="240" w:lineRule="auto"/>
              <w:jc w:val="center"/>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lastRenderedPageBreak/>
              <w:t>Подвижные игры</w:t>
            </w:r>
          </w:p>
        </w:tc>
        <w:tc>
          <w:tcPr>
            <w:tcW w:w="2977" w:type="dxa"/>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Воспитание умений двигаться в соответствии с заданными условиями, воспитывать волевое (произвольное) внимание через овладение умением выполнять правила игры.</w:t>
            </w:r>
          </w:p>
        </w:tc>
        <w:tc>
          <w:tcPr>
            <w:tcW w:w="2835" w:type="dxa"/>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Знание правил игры, наличие игровых атрибутов</w:t>
            </w:r>
          </w:p>
        </w:tc>
        <w:tc>
          <w:tcPr>
            <w:tcW w:w="1842" w:type="dxa"/>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Воспитатели </w:t>
            </w:r>
          </w:p>
        </w:tc>
      </w:tr>
      <w:tr w:rsidR="005B75F1" w:rsidRPr="005B75F1" w:rsidTr="00FE7CE4">
        <w:tc>
          <w:tcPr>
            <w:tcW w:w="2199" w:type="dxa"/>
          </w:tcPr>
          <w:p w:rsidR="005B75F1" w:rsidRPr="005B75F1" w:rsidRDefault="005B75F1" w:rsidP="005B75F1">
            <w:pPr>
              <w:spacing w:after="0" w:line="240" w:lineRule="auto"/>
              <w:jc w:val="center"/>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Спортивные игры на прогулке</w:t>
            </w:r>
          </w:p>
        </w:tc>
        <w:tc>
          <w:tcPr>
            <w:tcW w:w="2977" w:type="dxa"/>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Формирование умений выполнять движения, характерные для того или иного вида спортивной игры (волейбол, баскетбол, футбол, бадминтон, городки, теннис). Воспитывать волевое (произвольное) внимание через овладение умением выполнять правила игры</w:t>
            </w:r>
          </w:p>
        </w:tc>
        <w:tc>
          <w:tcPr>
            <w:tcW w:w="2835" w:type="dxa"/>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Знание правил игр, наличие атрибутов для организации игр</w:t>
            </w:r>
          </w:p>
        </w:tc>
        <w:tc>
          <w:tcPr>
            <w:tcW w:w="1842" w:type="dxa"/>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Воспитатели</w:t>
            </w:r>
          </w:p>
        </w:tc>
      </w:tr>
      <w:tr w:rsidR="005B75F1" w:rsidRPr="005B75F1" w:rsidTr="00FE7CE4">
        <w:tc>
          <w:tcPr>
            <w:tcW w:w="2199" w:type="dxa"/>
          </w:tcPr>
          <w:p w:rsidR="005B75F1" w:rsidRPr="005B75F1" w:rsidRDefault="005B75F1" w:rsidP="005B75F1">
            <w:pPr>
              <w:spacing w:after="0" w:line="240" w:lineRule="auto"/>
              <w:jc w:val="center"/>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Движения под музыку</w:t>
            </w:r>
          </w:p>
        </w:tc>
        <w:tc>
          <w:tcPr>
            <w:tcW w:w="2977" w:type="dxa"/>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Воспитание чувства ритма, умение выполнять движения под музыку</w:t>
            </w:r>
          </w:p>
        </w:tc>
        <w:tc>
          <w:tcPr>
            <w:tcW w:w="2835" w:type="dxa"/>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Музыкальное сопровождение, наличие необходимого материала</w:t>
            </w:r>
          </w:p>
        </w:tc>
        <w:tc>
          <w:tcPr>
            <w:tcW w:w="1842" w:type="dxa"/>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Музыкальный руководитель</w:t>
            </w:r>
          </w:p>
        </w:tc>
      </w:tr>
      <w:tr w:rsidR="005B75F1" w:rsidRPr="005B75F1" w:rsidTr="00FE7CE4">
        <w:tc>
          <w:tcPr>
            <w:tcW w:w="2199" w:type="dxa"/>
          </w:tcPr>
          <w:p w:rsidR="005B75F1" w:rsidRPr="005B75F1" w:rsidRDefault="005B75F1" w:rsidP="005B75F1">
            <w:pPr>
              <w:spacing w:after="0" w:line="240" w:lineRule="auto"/>
              <w:jc w:val="center"/>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Утренняя гимнастика и гимнастика после дневного сна</w:t>
            </w:r>
          </w:p>
        </w:tc>
        <w:tc>
          <w:tcPr>
            <w:tcW w:w="2977" w:type="dxa"/>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Сделать более физиологичным и психологически комфортным переход от сна к бодрствованию.</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Воспитывать потребность перехода от сна к бодрствованию через движения</w:t>
            </w:r>
          </w:p>
        </w:tc>
        <w:tc>
          <w:tcPr>
            <w:tcW w:w="2835" w:type="dxa"/>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Знание воспитателем комплексов утренней гимнастики и гимнастики после сна.</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Наличие места для проведения гимнастики.</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Музыкальное сопровождение.</w:t>
            </w:r>
          </w:p>
        </w:tc>
        <w:tc>
          <w:tcPr>
            <w:tcW w:w="1842" w:type="dxa"/>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Воспитатели </w:t>
            </w:r>
          </w:p>
        </w:tc>
      </w:tr>
    </w:tbl>
    <w:p w:rsidR="005B75F1" w:rsidRPr="005B75F1" w:rsidRDefault="005B75F1" w:rsidP="005B75F1">
      <w:pPr>
        <w:spacing w:after="0" w:line="240" w:lineRule="auto"/>
        <w:ind w:left="-360"/>
        <w:jc w:val="both"/>
        <w:rPr>
          <w:rFonts w:ascii="Times New Roman" w:eastAsia="Times New Roman" w:hAnsi="Times New Roman" w:cs="Times New Roman"/>
          <w:bCs/>
          <w:sz w:val="28"/>
          <w:szCs w:val="28"/>
        </w:rPr>
      </w:pPr>
    </w:p>
    <w:p w:rsidR="005B75F1" w:rsidRPr="005B75F1" w:rsidRDefault="005B75F1" w:rsidP="005B75F1">
      <w:pPr>
        <w:tabs>
          <w:tab w:val="left" w:pos="8415"/>
        </w:tabs>
        <w:spacing w:after="0"/>
        <w:rPr>
          <w:rFonts w:ascii="Times New Roman" w:eastAsia="Times New Roman" w:hAnsi="Times New Roman" w:cs="Times New Roman"/>
          <w:b/>
          <w:bCs/>
          <w:color w:val="943634"/>
          <w:sz w:val="24"/>
          <w:szCs w:val="24"/>
        </w:rPr>
      </w:pPr>
      <w:r w:rsidRPr="005B75F1">
        <w:rPr>
          <w:rFonts w:ascii="Times New Roman" w:eastAsia="Times New Roman" w:hAnsi="Times New Roman" w:cs="Times New Roman"/>
          <w:b/>
          <w:bCs/>
          <w:color w:val="943634"/>
          <w:sz w:val="24"/>
          <w:szCs w:val="24"/>
        </w:rPr>
        <w:t>ФОРМЫ И МЕТОДЫ ОЗДОРОВЛЕНИЯ ДЕТЕЙ</w:t>
      </w:r>
    </w:p>
    <w:tbl>
      <w:tblPr>
        <w:tblW w:w="985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4"/>
        <w:gridCol w:w="2693"/>
        <w:gridCol w:w="4642"/>
        <w:gridCol w:w="1985"/>
      </w:tblGrid>
      <w:tr w:rsidR="005B75F1" w:rsidRPr="005B75F1" w:rsidTr="00FE7CE4">
        <w:tc>
          <w:tcPr>
            <w:tcW w:w="534" w:type="dxa"/>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8"/>
                <w:szCs w:val="28"/>
              </w:rPr>
            </w:pPr>
            <w:r w:rsidRPr="005B75F1">
              <w:rPr>
                <w:rFonts w:ascii="Times New Roman" w:eastAsia="Times New Roman" w:hAnsi="Times New Roman" w:cs="Times New Roman"/>
                <w:b/>
                <w:bCs/>
                <w:sz w:val="28"/>
                <w:szCs w:val="28"/>
              </w:rPr>
              <w:t>№</w:t>
            </w:r>
          </w:p>
        </w:tc>
        <w:tc>
          <w:tcPr>
            <w:tcW w:w="2693" w:type="dxa"/>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8"/>
                <w:szCs w:val="28"/>
              </w:rPr>
            </w:pPr>
            <w:r w:rsidRPr="005B75F1">
              <w:rPr>
                <w:rFonts w:ascii="Times New Roman" w:eastAsia="Times New Roman" w:hAnsi="Times New Roman" w:cs="Times New Roman"/>
                <w:b/>
                <w:bCs/>
                <w:sz w:val="28"/>
                <w:szCs w:val="28"/>
              </w:rPr>
              <w:t>Формы и методы</w:t>
            </w:r>
          </w:p>
        </w:tc>
        <w:tc>
          <w:tcPr>
            <w:tcW w:w="4642" w:type="dxa"/>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8"/>
                <w:szCs w:val="28"/>
              </w:rPr>
            </w:pPr>
            <w:r w:rsidRPr="005B75F1">
              <w:rPr>
                <w:rFonts w:ascii="Times New Roman" w:eastAsia="Times New Roman" w:hAnsi="Times New Roman" w:cs="Times New Roman"/>
                <w:b/>
                <w:bCs/>
                <w:sz w:val="28"/>
                <w:szCs w:val="28"/>
              </w:rPr>
              <w:t>Содержание</w:t>
            </w:r>
          </w:p>
        </w:tc>
        <w:tc>
          <w:tcPr>
            <w:tcW w:w="1985" w:type="dxa"/>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8"/>
                <w:szCs w:val="28"/>
              </w:rPr>
            </w:pPr>
            <w:r w:rsidRPr="005B75F1">
              <w:rPr>
                <w:rFonts w:ascii="Times New Roman" w:eastAsia="Times New Roman" w:hAnsi="Times New Roman" w:cs="Times New Roman"/>
                <w:b/>
                <w:bCs/>
                <w:sz w:val="28"/>
                <w:szCs w:val="28"/>
              </w:rPr>
              <w:t>Контингент детей</w:t>
            </w:r>
          </w:p>
        </w:tc>
      </w:tr>
      <w:tr w:rsidR="005B75F1" w:rsidRPr="005B75F1" w:rsidTr="00FE7CE4">
        <w:tc>
          <w:tcPr>
            <w:tcW w:w="534" w:type="dxa"/>
            <w:vMerge w:val="restart"/>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w:t>
            </w:r>
          </w:p>
        </w:tc>
        <w:tc>
          <w:tcPr>
            <w:tcW w:w="2693" w:type="dxa"/>
            <w:vMerge w:val="restart"/>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Обеспечение здорового ритма жизни</w:t>
            </w:r>
          </w:p>
        </w:tc>
        <w:tc>
          <w:tcPr>
            <w:tcW w:w="4642" w:type="dxa"/>
          </w:tcPr>
          <w:p w:rsidR="005B75F1" w:rsidRPr="005B75F1" w:rsidRDefault="005B75F1" w:rsidP="005B75F1">
            <w:pPr>
              <w:tabs>
                <w:tab w:val="left" w:pos="8415"/>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Щадящий режим (адаптационный период)</w:t>
            </w:r>
          </w:p>
        </w:tc>
        <w:tc>
          <w:tcPr>
            <w:tcW w:w="1985" w:type="dxa"/>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младшая группа</w:t>
            </w:r>
          </w:p>
        </w:tc>
      </w:tr>
      <w:tr w:rsidR="005B75F1" w:rsidRPr="005B75F1" w:rsidTr="00FE7CE4">
        <w:trPr>
          <w:trHeight w:val="283"/>
        </w:trPr>
        <w:tc>
          <w:tcPr>
            <w:tcW w:w="534"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p>
        </w:tc>
        <w:tc>
          <w:tcPr>
            <w:tcW w:w="2693"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4"/>
                <w:szCs w:val="24"/>
              </w:rPr>
            </w:pPr>
          </w:p>
        </w:tc>
        <w:tc>
          <w:tcPr>
            <w:tcW w:w="4642" w:type="dxa"/>
          </w:tcPr>
          <w:p w:rsidR="005B75F1" w:rsidRPr="005B75F1" w:rsidRDefault="005B75F1" w:rsidP="005B75F1">
            <w:pPr>
              <w:tabs>
                <w:tab w:val="left" w:pos="8415"/>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Организация микроклимата и стиля жизни группы</w:t>
            </w:r>
          </w:p>
        </w:tc>
        <w:tc>
          <w:tcPr>
            <w:tcW w:w="1985" w:type="dxa"/>
          </w:tcPr>
          <w:p w:rsidR="005B75F1" w:rsidRPr="005B75F1" w:rsidRDefault="005B75F1" w:rsidP="005B75F1">
            <w:pPr>
              <w:spacing w:after="0" w:line="240" w:lineRule="auto"/>
              <w:jc w:val="center"/>
              <w:rPr>
                <w:rFonts w:ascii="Calibri" w:eastAsia="Times New Roman" w:hAnsi="Calibri" w:cs="Times New Roman"/>
              </w:rPr>
            </w:pPr>
            <w:r w:rsidRPr="005B75F1">
              <w:rPr>
                <w:rFonts w:ascii="Times New Roman" w:eastAsia="Times New Roman" w:hAnsi="Times New Roman" w:cs="Times New Roman"/>
                <w:sz w:val="24"/>
                <w:szCs w:val="24"/>
              </w:rPr>
              <w:t>Все возрастные группы</w:t>
            </w:r>
          </w:p>
        </w:tc>
      </w:tr>
      <w:tr w:rsidR="005B75F1" w:rsidRPr="005B75F1" w:rsidTr="00FE7CE4">
        <w:tc>
          <w:tcPr>
            <w:tcW w:w="534"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p>
        </w:tc>
        <w:tc>
          <w:tcPr>
            <w:tcW w:w="2693"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4"/>
                <w:szCs w:val="24"/>
              </w:rPr>
            </w:pPr>
          </w:p>
        </w:tc>
        <w:tc>
          <w:tcPr>
            <w:tcW w:w="4642" w:type="dxa"/>
          </w:tcPr>
          <w:p w:rsidR="005B75F1" w:rsidRPr="005B75F1" w:rsidRDefault="005B75F1" w:rsidP="005B75F1">
            <w:pPr>
              <w:tabs>
                <w:tab w:val="left" w:pos="8415"/>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Рациональное питание</w:t>
            </w:r>
          </w:p>
        </w:tc>
        <w:tc>
          <w:tcPr>
            <w:tcW w:w="1985" w:type="dxa"/>
          </w:tcPr>
          <w:p w:rsidR="005B75F1" w:rsidRPr="005B75F1" w:rsidRDefault="005B75F1" w:rsidP="005B75F1">
            <w:pPr>
              <w:spacing w:after="0" w:line="240" w:lineRule="auto"/>
              <w:jc w:val="center"/>
              <w:rPr>
                <w:rFonts w:ascii="Calibri" w:eastAsia="Times New Roman" w:hAnsi="Calibri" w:cs="Times New Roman"/>
              </w:rPr>
            </w:pPr>
            <w:r w:rsidRPr="005B75F1">
              <w:rPr>
                <w:rFonts w:ascii="Times New Roman" w:eastAsia="Times New Roman" w:hAnsi="Times New Roman" w:cs="Times New Roman"/>
                <w:sz w:val="24"/>
                <w:szCs w:val="24"/>
              </w:rPr>
              <w:t>Все возрастные группы</w:t>
            </w:r>
          </w:p>
        </w:tc>
      </w:tr>
      <w:tr w:rsidR="005B75F1" w:rsidRPr="005B75F1" w:rsidTr="00FE7CE4">
        <w:tc>
          <w:tcPr>
            <w:tcW w:w="534"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p>
        </w:tc>
        <w:tc>
          <w:tcPr>
            <w:tcW w:w="2693"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4"/>
                <w:szCs w:val="24"/>
              </w:rPr>
            </w:pPr>
          </w:p>
        </w:tc>
        <w:tc>
          <w:tcPr>
            <w:tcW w:w="4642" w:type="dxa"/>
          </w:tcPr>
          <w:p w:rsidR="005B75F1" w:rsidRPr="005B75F1" w:rsidRDefault="005B75F1" w:rsidP="005B75F1">
            <w:pPr>
              <w:tabs>
                <w:tab w:val="left" w:pos="8415"/>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Занятия по формированию представлений о здоровом образе жизни</w:t>
            </w:r>
          </w:p>
        </w:tc>
        <w:tc>
          <w:tcPr>
            <w:tcW w:w="1985" w:type="dxa"/>
          </w:tcPr>
          <w:p w:rsidR="005B75F1" w:rsidRPr="005B75F1" w:rsidRDefault="005B75F1" w:rsidP="005B75F1">
            <w:pPr>
              <w:spacing w:after="0" w:line="240" w:lineRule="auto"/>
              <w:jc w:val="center"/>
              <w:rPr>
                <w:rFonts w:ascii="Calibri" w:eastAsia="Times New Roman" w:hAnsi="Calibri" w:cs="Times New Roman"/>
              </w:rPr>
            </w:pPr>
            <w:r w:rsidRPr="005B75F1">
              <w:rPr>
                <w:rFonts w:ascii="Times New Roman" w:eastAsia="Times New Roman" w:hAnsi="Times New Roman" w:cs="Times New Roman"/>
                <w:sz w:val="24"/>
                <w:szCs w:val="24"/>
              </w:rPr>
              <w:t xml:space="preserve">Все возрастные группы </w:t>
            </w:r>
          </w:p>
        </w:tc>
      </w:tr>
      <w:tr w:rsidR="005B75F1" w:rsidRPr="005B75F1" w:rsidTr="00FE7CE4">
        <w:tc>
          <w:tcPr>
            <w:tcW w:w="534" w:type="dxa"/>
            <w:vMerge w:val="restart"/>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2.</w:t>
            </w:r>
          </w:p>
        </w:tc>
        <w:tc>
          <w:tcPr>
            <w:tcW w:w="2693" w:type="dxa"/>
            <w:vMerge w:val="restart"/>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Физические упражнения</w:t>
            </w:r>
          </w:p>
        </w:tc>
        <w:tc>
          <w:tcPr>
            <w:tcW w:w="4642" w:type="dxa"/>
          </w:tcPr>
          <w:p w:rsidR="005B75F1" w:rsidRPr="005B75F1" w:rsidRDefault="005B75F1" w:rsidP="005B75F1">
            <w:pPr>
              <w:tabs>
                <w:tab w:val="left" w:pos="8415"/>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Утренняя гимнастика</w:t>
            </w:r>
          </w:p>
        </w:tc>
        <w:tc>
          <w:tcPr>
            <w:tcW w:w="1985" w:type="dxa"/>
          </w:tcPr>
          <w:p w:rsidR="005B75F1" w:rsidRPr="005B75F1" w:rsidRDefault="005B75F1" w:rsidP="005B75F1">
            <w:pPr>
              <w:spacing w:after="0" w:line="240" w:lineRule="auto"/>
              <w:jc w:val="center"/>
              <w:rPr>
                <w:rFonts w:ascii="Calibri" w:eastAsia="Times New Roman" w:hAnsi="Calibri" w:cs="Times New Roman"/>
              </w:rPr>
            </w:pPr>
            <w:r w:rsidRPr="005B75F1">
              <w:rPr>
                <w:rFonts w:ascii="Times New Roman" w:eastAsia="Times New Roman" w:hAnsi="Times New Roman" w:cs="Times New Roman"/>
                <w:sz w:val="24"/>
                <w:szCs w:val="24"/>
              </w:rPr>
              <w:t>Все возрастные группы</w:t>
            </w:r>
          </w:p>
        </w:tc>
      </w:tr>
      <w:tr w:rsidR="005B75F1" w:rsidRPr="005B75F1" w:rsidTr="00FE7CE4">
        <w:tc>
          <w:tcPr>
            <w:tcW w:w="534"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p>
        </w:tc>
        <w:tc>
          <w:tcPr>
            <w:tcW w:w="2693"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4"/>
                <w:szCs w:val="24"/>
              </w:rPr>
            </w:pPr>
          </w:p>
        </w:tc>
        <w:tc>
          <w:tcPr>
            <w:tcW w:w="4642" w:type="dxa"/>
          </w:tcPr>
          <w:p w:rsidR="005B75F1" w:rsidRPr="005B75F1" w:rsidRDefault="005B75F1" w:rsidP="005B75F1">
            <w:pPr>
              <w:tabs>
                <w:tab w:val="left" w:pos="8415"/>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Подвижные и динамичные игры</w:t>
            </w:r>
          </w:p>
        </w:tc>
        <w:tc>
          <w:tcPr>
            <w:tcW w:w="1985" w:type="dxa"/>
          </w:tcPr>
          <w:p w:rsidR="005B75F1" w:rsidRPr="005B75F1" w:rsidRDefault="005B75F1" w:rsidP="005B75F1">
            <w:pPr>
              <w:spacing w:after="0" w:line="240" w:lineRule="auto"/>
              <w:jc w:val="center"/>
              <w:rPr>
                <w:rFonts w:ascii="Calibri" w:eastAsia="Times New Roman" w:hAnsi="Calibri" w:cs="Times New Roman"/>
              </w:rPr>
            </w:pPr>
            <w:r w:rsidRPr="005B75F1">
              <w:rPr>
                <w:rFonts w:ascii="Times New Roman" w:eastAsia="Times New Roman" w:hAnsi="Times New Roman" w:cs="Times New Roman"/>
                <w:sz w:val="24"/>
                <w:szCs w:val="24"/>
              </w:rPr>
              <w:t>Все возрастные группы</w:t>
            </w:r>
          </w:p>
        </w:tc>
      </w:tr>
      <w:tr w:rsidR="005B75F1" w:rsidRPr="005B75F1" w:rsidTr="00FE7CE4">
        <w:tc>
          <w:tcPr>
            <w:tcW w:w="534"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p>
        </w:tc>
        <w:tc>
          <w:tcPr>
            <w:tcW w:w="2693"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4"/>
                <w:szCs w:val="24"/>
              </w:rPr>
            </w:pPr>
          </w:p>
        </w:tc>
        <w:tc>
          <w:tcPr>
            <w:tcW w:w="4642" w:type="dxa"/>
          </w:tcPr>
          <w:p w:rsidR="005B75F1" w:rsidRPr="005B75F1" w:rsidRDefault="005B75F1" w:rsidP="005B75F1">
            <w:pPr>
              <w:tabs>
                <w:tab w:val="left" w:pos="8415"/>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Спортивные игры</w:t>
            </w:r>
          </w:p>
        </w:tc>
        <w:tc>
          <w:tcPr>
            <w:tcW w:w="1985" w:type="dxa"/>
          </w:tcPr>
          <w:p w:rsidR="005B75F1" w:rsidRPr="005B75F1" w:rsidRDefault="005B75F1" w:rsidP="005B75F1">
            <w:pPr>
              <w:spacing w:after="0" w:line="240" w:lineRule="auto"/>
              <w:jc w:val="center"/>
              <w:rPr>
                <w:rFonts w:ascii="Calibri" w:eastAsia="Times New Roman" w:hAnsi="Calibri" w:cs="Times New Roman"/>
              </w:rPr>
            </w:pPr>
            <w:r w:rsidRPr="005B75F1">
              <w:rPr>
                <w:rFonts w:ascii="Times New Roman" w:eastAsia="Times New Roman" w:hAnsi="Times New Roman" w:cs="Times New Roman"/>
                <w:sz w:val="24"/>
                <w:szCs w:val="24"/>
              </w:rPr>
              <w:t xml:space="preserve">Все возрастные </w:t>
            </w:r>
            <w:r w:rsidRPr="005B75F1">
              <w:rPr>
                <w:rFonts w:ascii="Times New Roman" w:eastAsia="Times New Roman" w:hAnsi="Times New Roman" w:cs="Times New Roman"/>
                <w:sz w:val="24"/>
                <w:szCs w:val="24"/>
              </w:rPr>
              <w:lastRenderedPageBreak/>
              <w:t>группы</w:t>
            </w:r>
          </w:p>
        </w:tc>
      </w:tr>
      <w:tr w:rsidR="005B75F1" w:rsidRPr="005B75F1" w:rsidTr="00FE7CE4">
        <w:tc>
          <w:tcPr>
            <w:tcW w:w="534"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p>
        </w:tc>
        <w:tc>
          <w:tcPr>
            <w:tcW w:w="2693"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4"/>
                <w:szCs w:val="24"/>
              </w:rPr>
            </w:pPr>
          </w:p>
        </w:tc>
        <w:tc>
          <w:tcPr>
            <w:tcW w:w="4642" w:type="dxa"/>
          </w:tcPr>
          <w:p w:rsidR="005B75F1" w:rsidRPr="005B75F1" w:rsidRDefault="005B75F1" w:rsidP="005B75F1">
            <w:pPr>
              <w:tabs>
                <w:tab w:val="left" w:pos="8415"/>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Гимнастика после сна</w:t>
            </w:r>
          </w:p>
        </w:tc>
        <w:tc>
          <w:tcPr>
            <w:tcW w:w="1985" w:type="dxa"/>
          </w:tcPr>
          <w:p w:rsidR="005B75F1" w:rsidRPr="005B75F1" w:rsidRDefault="005B75F1" w:rsidP="005B75F1">
            <w:pPr>
              <w:spacing w:after="0" w:line="240" w:lineRule="auto"/>
              <w:jc w:val="center"/>
              <w:rPr>
                <w:rFonts w:ascii="Calibri" w:eastAsia="Times New Roman" w:hAnsi="Calibri" w:cs="Times New Roman"/>
              </w:rPr>
            </w:pPr>
            <w:r w:rsidRPr="005B75F1">
              <w:rPr>
                <w:rFonts w:ascii="Times New Roman" w:eastAsia="Times New Roman" w:hAnsi="Times New Roman" w:cs="Times New Roman"/>
                <w:sz w:val="24"/>
                <w:szCs w:val="24"/>
              </w:rPr>
              <w:t>Все возрастные группы</w:t>
            </w:r>
          </w:p>
        </w:tc>
      </w:tr>
      <w:tr w:rsidR="005B75F1" w:rsidRPr="005B75F1" w:rsidTr="00FE7CE4">
        <w:tc>
          <w:tcPr>
            <w:tcW w:w="534" w:type="dxa"/>
            <w:vMerge w:val="restart"/>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3.</w:t>
            </w:r>
          </w:p>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p>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p>
        </w:tc>
        <w:tc>
          <w:tcPr>
            <w:tcW w:w="2693" w:type="dxa"/>
            <w:vMerge w:val="restart"/>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Гигиенические и водные процедуры</w:t>
            </w:r>
          </w:p>
        </w:tc>
        <w:tc>
          <w:tcPr>
            <w:tcW w:w="4642" w:type="dxa"/>
          </w:tcPr>
          <w:p w:rsidR="005B75F1" w:rsidRPr="005B75F1" w:rsidRDefault="005B75F1" w:rsidP="005B75F1">
            <w:pPr>
              <w:tabs>
                <w:tab w:val="left" w:pos="8415"/>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Мытьё рук</w:t>
            </w:r>
          </w:p>
        </w:tc>
        <w:tc>
          <w:tcPr>
            <w:tcW w:w="1985" w:type="dxa"/>
          </w:tcPr>
          <w:p w:rsidR="005B75F1" w:rsidRPr="005B75F1" w:rsidRDefault="005B75F1" w:rsidP="005B75F1">
            <w:pPr>
              <w:spacing w:after="0" w:line="240" w:lineRule="auto"/>
              <w:jc w:val="center"/>
              <w:rPr>
                <w:rFonts w:ascii="Calibri" w:eastAsia="Times New Roman" w:hAnsi="Calibri" w:cs="Times New Roman"/>
              </w:rPr>
            </w:pPr>
            <w:r w:rsidRPr="005B75F1">
              <w:rPr>
                <w:rFonts w:ascii="Times New Roman" w:eastAsia="Times New Roman" w:hAnsi="Times New Roman" w:cs="Times New Roman"/>
                <w:sz w:val="24"/>
                <w:szCs w:val="24"/>
              </w:rPr>
              <w:t>Все возрастные группы</w:t>
            </w:r>
          </w:p>
        </w:tc>
      </w:tr>
      <w:tr w:rsidR="005B75F1" w:rsidRPr="005B75F1" w:rsidTr="00FE7CE4">
        <w:tc>
          <w:tcPr>
            <w:tcW w:w="534"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p>
        </w:tc>
        <w:tc>
          <w:tcPr>
            <w:tcW w:w="2693"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4"/>
                <w:szCs w:val="24"/>
              </w:rPr>
            </w:pPr>
          </w:p>
        </w:tc>
        <w:tc>
          <w:tcPr>
            <w:tcW w:w="4642" w:type="dxa"/>
          </w:tcPr>
          <w:p w:rsidR="005B75F1" w:rsidRPr="005B75F1" w:rsidRDefault="005B75F1" w:rsidP="005B75F1">
            <w:pPr>
              <w:tabs>
                <w:tab w:val="left" w:pos="8415"/>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Игры с водой</w:t>
            </w:r>
          </w:p>
        </w:tc>
        <w:tc>
          <w:tcPr>
            <w:tcW w:w="1985" w:type="dxa"/>
          </w:tcPr>
          <w:p w:rsidR="005B75F1" w:rsidRPr="005B75F1" w:rsidRDefault="005B75F1" w:rsidP="005B75F1">
            <w:pPr>
              <w:spacing w:after="0" w:line="240" w:lineRule="auto"/>
              <w:jc w:val="center"/>
              <w:rPr>
                <w:rFonts w:ascii="Calibri" w:eastAsia="Times New Roman" w:hAnsi="Calibri" w:cs="Times New Roman"/>
              </w:rPr>
            </w:pPr>
            <w:r w:rsidRPr="005B75F1">
              <w:rPr>
                <w:rFonts w:ascii="Times New Roman" w:eastAsia="Times New Roman" w:hAnsi="Times New Roman" w:cs="Times New Roman"/>
                <w:sz w:val="24"/>
                <w:szCs w:val="24"/>
              </w:rPr>
              <w:t>Все возрастные группы</w:t>
            </w:r>
          </w:p>
        </w:tc>
      </w:tr>
      <w:tr w:rsidR="005B75F1" w:rsidRPr="005B75F1" w:rsidTr="00FE7CE4">
        <w:tc>
          <w:tcPr>
            <w:tcW w:w="534"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p>
        </w:tc>
        <w:tc>
          <w:tcPr>
            <w:tcW w:w="2693"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4"/>
                <w:szCs w:val="24"/>
              </w:rPr>
            </w:pPr>
          </w:p>
        </w:tc>
        <w:tc>
          <w:tcPr>
            <w:tcW w:w="4642" w:type="dxa"/>
          </w:tcPr>
          <w:p w:rsidR="005B75F1" w:rsidRPr="005B75F1" w:rsidRDefault="005B75F1" w:rsidP="005B75F1">
            <w:pPr>
              <w:tabs>
                <w:tab w:val="left" w:pos="8415"/>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Умывание</w:t>
            </w:r>
          </w:p>
        </w:tc>
        <w:tc>
          <w:tcPr>
            <w:tcW w:w="1985" w:type="dxa"/>
          </w:tcPr>
          <w:p w:rsidR="005B75F1" w:rsidRPr="005B75F1" w:rsidRDefault="005B75F1" w:rsidP="005B75F1">
            <w:pPr>
              <w:spacing w:after="0" w:line="240" w:lineRule="auto"/>
              <w:jc w:val="center"/>
              <w:rPr>
                <w:rFonts w:ascii="Calibri" w:eastAsia="Times New Roman" w:hAnsi="Calibri" w:cs="Times New Roman"/>
              </w:rPr>
            </w:pPr>
            <w:r w:rsidRPr="005B75F1">
              <w:rPr>
                <w:rFonts w:ascii="Times New Roman" w:eastAsia="Times New Roman" w:hAnsi="Times New Roman" w:cs="Times New Roman"/>
                <w:sz w:val="24"/>
                <w:szCs w:val="24"/>
              </w:rPr>
              <w:t>Все возрастные группы</w:t>
            </w:r>
          </w:p>
        </w:tc>
      </w:tr>
      <w:tr w:rsidR="005B75F1" w:rsidRPr="005B75F1" w:rsidTr="00FE7CE4">
        <w:tc>
          <w:tcPr>
            <w:tcW w:w="534"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p>
        </w:tc>
        <w:tc>
          <w:tcPr>
            <w:tcW w:w="2693"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4"/>
                <w:szCs w:val="24"/>
              </w:rPr>
            </w:pPr>
          </w:p>
        </w:tc>
        <w:tc>
          <w:tcPr>
            <w:tcW w:w="4642" w:type="dxa"/>
          </w:tcPr>
          <w:p w:rsidR="005B75F1" w:rsidRPr="005B75F1" w:rsidRDefault="005B75F1" w:rsidP="005B75F1">
            <w:pPr>
              <w:tabs>
                <w:tab w:val="left" w:pos="8415"/>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Обеспечение чистоты среды</w:t>
            </w:r>
          </w:p>
        </w:tc>
        <w:tc>
          <w:tcPr>
            <w:tcW w:w="1985" w:type="dxa"/>
          </w:tcPr>
          <w:p w:rsidR="005B75F1" w:rsidRPr="005B75F1" w:rsidRDefault="005B75F1" w:rsidP="005B75F1">
            <w:pPr>
              <w:spacing w:after="0" w:line="240" w:lineRule="auto"/>
              <w:jc w:val="center"/>
              <w:rPr>
                <w:rFonts w:ascii="Calibri" w:eastAsia="Times New Roman" w:hAnsi="Calibri" w:cs="Times New Roman"/>
              </w:rPr>
            </w:pPr>
            <w:r w:rsidRPr="005B75F1">
              <w:rPr>
                <w:rFonts w:ascii="Times New Roman" w:eastAsia="Times New Roman" w:hAnsi="Times New Roman" w:cs="Times New Roman"/>
                <w:sz w:val="24"/>
                <w:szCs w:val="24"/>
              </w:rPr>
              <w:t>Все возрастные группы</w:t>
            </w:r>
          </w:p>
        </w:tc>
      </w:tr>
      <w:tr w:rsidR="005B75F1" w:rsidRPr="005B75F1" w:rsidTr="00FE7CE4">
        <w:tc>
          <w:tcPr>
            <w:tcW w:w="534"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p>
        </w:tc>
        <w:tc>
          <w:tcPr>
            <w:tcW w:w="2693"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4"/>
                <w:szCs w:val="24"/>
              </w:rPr>
            </w:pPr>
          </w:p>
        </w:tc>
        <w:tc>
          <w:tcPr>
            <w:tcW w:w="4642" w:type="dxa"/>
          </w:tcPr>
          <w:p w:rsidR="005B75F1" w:rsidRPr="005B75F1" w:rsidRDefault="005B75F1" w:rsidP="005B75F1">
            <w:pPr>
              <w:tabs>
                <w:tab w:val="left" w:pos="8415"/>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Проветривание помещений   (в т.ч. сквозное)</w:t>
            </w:r>
          </w:p>
        </w:tc>
        <w:tc>
          <w:tcPr>
            <w:tcW w:w="1985" w:type="dxa"/>
          </w:tcPr>
          <w:p w:rsidR="005B75F1" w:rsidRPr="005B75F1" w:rsidRDefault="005B75F1" w:rsidP="005B75F1">
            <w:pPr>
              <w:spacing w:after="0" w:line="240" w:lineRule="auto"/>
              <w:jc w:val="center"/>
              <w:rPr>
                <w:rFonts w:ascii="Calibri" w:eastAsia="Times New Roman" w:hAnsi="Calibri" w:cs="Times New Roman"/>
              </w:rPr>
            </w:pPr>
            <w:r w:rsidRPr="005B75F1">
              <w:rPr>
                <w:rFonts w:ascii="Times New Roman" w:eastAsia="Times New Roman" w:hAnsi="Times New Roman" w:cs="Times New Roman"/>
                <w:sz w:val="24"/>
                <w:szCs w:val="24"/>
              </w:rPr>
              <w:t>Все возрастные группы</w:t>
            </w:r>
          </w:p>
        </w:tc>
      </w:tr>
      <w:tr w:rsidR="005B75F1" w:rsidRPr="005B75F1" w:rsidTr="00FE7CE4">
        <w:tc>
          <w:tcPr>
            <w:tcW w:w="534"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p>
        </w:tc>
        <w:tc>
          <w:tcPr>
            <w:tcW w:w="2693"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4"/>
                <w:szCs w:val="24"/>
              </w:rPr>
            </w:pPr>
          </w:p>
        </w:tc>
        <w:tc>
          <w:tcPr>
            <w:tcW w:w="4642" w:type="dxa"/>
          </w:tcPr>
          <w:p w:rsidR="005B75F1" w:rsidRPr="005B75F1" w:rsidRDefault="005B75F1" w:rsidP="005B75F1">
            <w:pPr>
              <w:tabs>
                <w:tab w:val="left" w:pos="8415"/>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Кварцевание</w:t>
            </w:r>
          </w:p>
        </w:tc>
        <w:tc>
          <w:tcPr>
            <w:tcW w:w="1985" w:type="dxa"/>
          </w:tcPr>
          <w:p w:rsidR="005B75F1" w:rsidRPr="005B75F1" w:rsidRDefault="005B75F1" w:rsidP="005B75F1">
            <w:pPr>
              <w:spacing w:after="0" w:line="240" w:lineRule="auto"/>
              <w:jc w:val="center"/>
              <w:rPr>
                <w:rFonts w:ascii="Calibri" w:eastAsia="Times New Roman" w:hAnsi="Calibri" w:cs="Times New Roman"/>
              </w:rPr>
            </w:pPr>
            <w:r w:rsidRPr="005B75F1">
              <w:rPr>
                <w:rFonts w:ascii="Times New Roman" w:eastAsia="Times New Roman" w:hAnsi="Times New Roman" w:cs="Times New Roman"/>
                <w:sz w:val="24"/>
                <w:szCs w:val="24"/>
              </w:rPr>
              <w:t>Все возрастные группы</w:t>
            </w:r>
          </w:p>
        </w:tc>
      </w:tr>
      <w:tr w:rsidR="005B75F1" w:rsidRPr="005B75F1" w:rsidTr="00FE7CE4">
        <w:tc>
          <w:tcPr>
            <w:tcW w:w="534" w:type="dxa"/>
            <w:vMerge w:val="restart"/>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4.</w:t>
            </w:r>
          </w:p>
        </w:tc>
        <w:tc>
          <w:tcPr>
            <w:tcW w:w="2693" w:type="dxa"/>
            <w:vMerge w:val="restart"/>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Свето – воздушные ванны</w:t>
            </w:r>
          </w:p>
        </w:tc>
        <w:tc>
          <w:tcPr>
            <w:tcW w:w="4642" w:type="dxa"/>
          </w:tcPr>
          <w:p w:rsidR="005B75F1" w:rsidRPr="005B75F1" w:rsidRDefault="005B75F1" w:rsidP="005B75F1">
            <w:pPr>
              <w:tabs>
                <w:tab w:val="left" w:pos="8415"/>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Прогулки на свежем воздухе</w:t>
            </w:r>
          </w:p>
        </w:tc>
        <w:tc>
          <w:tcPr>
            <w:tcW w:w="1985" w:type="dxa"/>
          </w:tcPr>
          <w:p w:rsidR="005B75F1" w:rsidRPr="005B75F1" w:rsidRDefault="005B75F1" w:rsidP="005B75F1">
            <w:pPr>
              <w:spacing w:after="0" w:line="240" w:lineRule="auto"/>
              <w:jc w:val="center"/>
              <w:rPr>
                <w:rFonts w:ascii="Calibri" w:eastAsia="Times New Roman" w:hAnsi="Calibri" w:cs="Times New Roman"/>
              </w:rPr>
            </w:pPr>
            <w:r w:rsidRPr="005B75F1">
              <w:rPr>
                <w:rFonts w:ascii="Times New Roman" w:eastAsia="Times New Roman" w:hAnsi="Times New Roman" w:cs="Times New Roman"/>
                <w:sz w:val="24"/>
                <w:szCs w:val="24"/>
              </w:rPr>
              <w:t>Все возрастные группы</w:t>
            </w:r>
          </w:p>
        </w:tc>
      </w:tr>
      <w:tr w:rsidR="005B75F1" w:rsidRPr="005B75F1" w:rsidTr="00FE7CE4">
        <w:tc>
          <w:tcPr>
            <w:tcW w:w="534"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p>
        </w:tc>
        <w:tc>
          <w:tcPr>
            <w:tcW w:w="2693"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4"/>
                <w:szCs w:val="24"/>
              </w:rPr>
            </w:pPr>
          </w:p>
        </w:tc>
        <w:tc>
          <w:tcPr>
            <w:tcW w:w="4642" w:type="dxa"/>
          </w:tcPr>
          <w:p w:rsidR="005B75F1" w:rsidRPr="005B75F1" w:rsidRDefault="005B75F1" w:rsidP="005B75F1">
            <w:pPr>
              <w:tabs>
                <w:tab w:val="left" w:pos="8415"/>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Сон с доступом свежего воздуха</w:t>
            </w:r>
          </w:p>
        </w:tc>
        <w:tc>
          <w:tcPr>
            <w:tcW w:w="1985" w:type="dxa"/>
          </w:tcPr>
          <w:p w:rsidR="005B75F1" w:rsidRPr="005B75F1" w:rsidRDefault="005B75F1" w:rsidP="005B75F1">
            <w:pPr>
              <w:spacing w:after="0" w:line="240" w:lineRule="auto"/>
              <w:jc w:val="center"/>
              <w:rPr>
                <w:rFonts w:ascii="Calibri" w:eastAsia="Times New Roman" w:hAnsi="Calibri" w:cs="Times New Roman"/>
              </w:rPr>
            </w:pPr>
            <w:r w:rsidRPr="005B75F1">
              <w:rPr>
                <w:rFonts w:ascii="Times New Roman" w:eastAsia="Times New Roman" w:hAnsi="Times New Roman" w:cs="Times New Roman"/>
                <w:sz w:val="24"/>
                <w:szCs w:val="24"/>
              </w:rPr>
              <w:t>Все возрастные группы</w:t>
            </w:r>
          </w:p>
        </w:tc>
      </w:tr>
      <w:tr w:rsidR="005B75F1" w:rsidRPr="005B75F1" w:rsidTr="00FE7CE4">
        <w:tc>
          <w:tcPr>
            <w:tcW w:w="534"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p>
        </w:tc>
        <w:tc>
          <w:tcPr>
            <w:tcW w:w="2693"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4"/>
                <w:szCs w:val="24"/>
              </w:rPr>
            </w:pPr>
          </w:p>
        </w:tc>
        <w:tc>
          <w:tcPr>
            <w:tcW w:w="4642" w:type="dxa"/>
          </w:tcPr>
          <w:p w:rsidR="005B75F1" w:rsidRPr="005B75F1" w:rsidRDefault="005B75F1" w:rsidP="005B75F1">
            <w:pPr>
              <w:tabs>
                <w:tab w:val="left" w:pos="8415"/>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Обеспечение температурного режима и чистоты воздуха</w:t>
            </w:r>
          </w:p>
        </w:tc>
        <w:tc>
          <w:tcPr>
            <w:tcW w:w="1985" w:type="dxa"/>
          </w:tcPr>
          <w:p w:rsidR="005B75F1" w:rsidRPr="005B75F1" w:rsidRDefault="005B75F1" w:rsidP="005B75F1">
            <w:pPr>
              <w:spacing w:after="0" w:line="240" w:lineRule="auto"/>
              <w:jc w:val="center"/>
              <w:rPr>
                <w:rFonts w:ascii="Calibri" w:eastAsia="Times New Roman" w:hAnsi="Calibri" w:cs="Times New Roman"/>
              </w:rPr>
            </w:pPr>
            <w:r w:rsidRPr="005B75F1">
              <w:rPr>
                <w:rFonts w:ascii="Times New Roman" w:eastAsia="Times New Roman" w:hAnsi="Times New Roman" w:cs="Times New Roman"/>
                <w:sz w:val="24"/>
                <w:szCs w:val="24"/>
              </w:rPr>
              <w:t>Все возрастные группы</w:t>
            </w:r>
          </w:p>
        </w:tc>
      </w:tr>
      <w:tr w:rsidR="005B75F1" w:rsidRPr="005B75F1" w:rsidTr="00FE7CE4">
        <w:tc>
          <w:tcPr>
            <w:tcW w:w="534"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p>
        </w:tc>
        <w:tc>
          <w:tcPr>
            <w:tcW w:w="2693"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4"/>
                <w:szCs w:val="24"/>
              </w:rPr>
            </w:pPr>
          </w:p>
        </w:tc>
        <w:tc>
          <w:tcPr>
            <w:tcW w:w="4642" w:type="dxa"/>
          </w:tcPr>
          <w:p w:rsidR="005B75F1" w:rsidRPr="005B75F1" w:rsidRDefault="005B75F1" w:rsidP="005B75F1">
            <w:pPr>
              <w:tabs>
                <w:tab w:val="left" w:pos="8415"/>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Обеспечение светового режима</w:t>
            </w:r>
          </w:p>
        </w:tc>
        <w:tc>
          <w:tcPr>
            <w:tcW w:w="1985" w:type="dxa"/>
          </w:tcPr>
          <w:p w:rsidR="005B75F1" w:rsidRPr="005B75F1" w:rsidRDefault="005B75F1" w:rsidP="005B75F1">
            <w:pPr>
              <w:spacing w:after="0" w:line="240" w:lineRule="auto"/>
              <w:jc w:val="center"/>
              <w:rPr>
                <w:rFonts w:ascii="Calibri" w:eastAsia="Times New Roman" w:hAnsi="Calibri" w:cs="Times New Roman"/>
              </w:rPr>
            </w:pPr>
            <w:r w:rsidRPr="005B75F1">
              <w:rPr>
                <w:rFonts w:ascii="Times New Roman" w:eastAsia="Times New Roman" w:hAnsi="Times New Roman" w:cs="Times New Roman"/>
                <w:sz w:val="24"/>
                <w:szCs w:val="24"/>
              </w:rPr>
              <w:t>Все возрастные группы</w:t>
            </w:r>
          </w:p>
        </w:tc>
      </w:tr>
      <w:tr w:rsidR="005B75F1" w:rsidRPr="005B75F1" w:rsidTr="00FE7CE4">
        <w:tc>
          <w:tcPr>
            <w:tcW w:w="534" w:type="dxa"/>
            <w:vMerge w:val="restart"/>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5.</w:t>
            </w:r>
          </w:p>
        </w:tc>
        <w:tc>
          <w:tcPr>
            <w:tcW w:w="2693" w:type="dxa"/>
            <w:vMerge w:val="restart"/>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Активный отдых</w:t>
            </w:r>
          </w:p>
        </w:tc>
        <w:tc>
          <w:tcPr>
            <w:tcW w:w="4642" w:type="dxa"/>
          </w:tcPr>
          <w:p w:rsidR="005B75F1" w:rsidRPr="005B75F1" w:rsidRDefault="005B75F1" w:rsidP="005B75F1">
            <w:pPr>
              <w:tabs>
                <w:tab w:val="left" w:pos="8415"/>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Праздники</w:t>
            </w:r>
          </w:p>
        </w:tc>
        <w:tc>
          <w:tcPr>
            <w:tcW w:w="1985" w:type="dxa"/>
          </w:tcPr>
          <w:p w:rsidR="005B75F1" w:rsidRPr="005B75F1" w:rsidRDefault="005B75F1" w:rsidP="005B75F1">
            <w:pPr>
              <w:spacing w:after="0" w:line="240" w:lineRule="auto"/>
              <w:jc w:val="center"/>
              <w:rPr>
                <w:rFonts w:ascii="Calibri" w:eastAsia="Times New Roman" w:hAnsi="Calibri" w:cs="Times New Roman"/>
              </w:rPr>
            </w:pPr>
            <w:r w:rsidRPr="005B75F1">
              <w:rPr>
                <w:rFonts w:ascii="Times New Roman" w:eastAsia="Times New Roman" w:hAnsi="Times New Roman" w:cs="Times New Roman"/>
                <w:sz w:val="24"/>
                <w:szCs w:val="24"/>
              </w:rPr>
              <w:t>Все возрастные группы</w:t>
            </w:r>
          </w:p>
        </w:tc>
      </w:tr>
      <w:tr w:rsidR="005B75F1" w:rsidRPr="005B75F1" w:rsidTr="00FE7CE4">
        <w:tc>
          <w:tcPr>
            <w:tcW w:w="534"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p>
        </w:tc>
        <w:tc>
          <w:tcPr>
            <w:tcW w:w="2693"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p>
        </w:tc>
        <w:tc>
          <w:tcPr>
            <w:tcW w:w="4642" w:type="dxa"/>
          </w:tcPr>
          <w:p w:rsidR="005B75F1" w:rsidRPr="005B75F1" w:rsidRDefault="005B75F1" w:rsidP="005B75F1">
            <w:pPr>
              <w:tabs>
                <w:tab w:val="left" w:pos="8415"/>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Игры – забавы</w:t>
            </w:r>
          </w:p>
        </w:tc>
        <w:tc>
          <w:tcPr>
            <w:tcW w:w="1985" w:type="dxa"/>
          </w:tcPr>
          <w:p w:rsidR="005B75F1" w:rsidRPr="005B75F1" w:rsidRDefault="005B75F1" w:rsidP="005B75F1">
            <w:pPr>
              <w:spacing w:after="0" w:line="240" w:lineRule="auto"/>
              <w:jc w:val="center"/>
              <w:rPr>
                <w:rFonts w:ascii="Calibri" w:eastAsia="Times New Roman" w:hAnsi="Calibri" w:cs="Times New Roman"/>
              </w:rPr>
            </w:pPr>
            <w:r w:rsidRPr="005B75F1">
              <w:rPr>
                <w:rFonts w:ascii="Times New Roman" w:eastAsia="Times New Roman" w:hAnsi="Times New Roman" w:cs="Times New Roman"/>
                <w:sz w:val="24"/>
                <w:szCs w:val="24"/>
              </w:rPr>
              <w:t>Все возрастные группы</w:t>
            </w:r>
          </w:p>
        </w:tc>
      </w:tr>
      <w:tr w:rsidR="005B75F1" w:rsidRPr="005B75F1" w:rsidTr="00FE7CE4">
        <w:tc>
          <w:tcPr>
            <w:tcW w:w="534"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p>
        </w:tc>
        <w:tc>
          <w:tcPr>
            <w:tcW w:w="2693"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p>
        </w:tc>
        <w:tc>
          <w:tcPr>
            <w:tcW w:w="4642" w:type="dxa"/>
          </w:tcPr>
          <w:p w:rsidR="005B75F1" w:rsidRPr="005B75F1" w:rsidRDefault="005B75F1" w:rsidP="005B75F1">
            <w:pPr>
              <w:tabs>
                <w:tab w:val="left" w:pos="8415"/>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Дни здоровья</w:t>
            </w:r>
          </w:p>
        </w:tc>
        <w:tc>
          <w:tcPr>
            <w:tcW w:w="1985" w:type="dxa"/>
          </w:tcPr>
          <w:p w:rsidR="005B75F1" w:rsidRPr="005B75F1" w:rsidRDefault="005B75F1" w:rsidP="005B75F1">
            <w:pPr>
              <w:spacing w:after="0" w:line="240" w:lineRule="auto"/>
              <w:jc w:val="center"/>
              <w:rPr>
                <w:rFonts w:ascii="Calibri" w:eastAsia="Times New Roman" w:hAnsi="Calibri" w:cs="Times New Roman"/>
              </w:rPr>
            </w:pPr>
            <w:r w:rsidRPr="005B75F1">
              <w:rPr>
                <w:rFonts w:ascii="Times New Roman" w:eastAsia="Times New Roman" w:hAnsi="Times New Roman" w:cs="Times New Roman"/>
                <w:sz w:val="24"/>
                <w:szCs w:val="24"/>
              </w:rPr>
              <w:t>Все возрастные группы</w:t>
            </w:r>
          </w:p>
        </w:tc>
      </w:tr>
      <w:tr w:rsidR="005B75F1" w:rsidRPr="005B75F1" w:rsidTr="00FE7CE4">
        <w:trPr>
          <w:trHeight w:val="217"/>
        </w:trPr>
        <w:tc>
          <w:tcPr>
            <w:tcW w:w="534"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p>
        </w:tc>
        <w:tc>
          <w:tcPr>
            <w:tcW w:w="2693"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p>
        </w:tc>
        <w:tc>
          <w:tcPr>
            <w:tcW w:w="4642" w:type="dxa"/>
          </w:tcPr>
          <w:p w:rsidR="005B75F1" w:rsidRPr="005B75F1" w:rsidRDefault="005B75F1" w:rsidP="005B75F1">
            <w:pPr>
              <w:tabs>
                <w:tab w:val="left" w:pos="8415"/>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Развлечения</w:t>
            </w:r>
          </w:p>
        </w:tc>
        <w:tc>
          <w:tcPr>
            <w:tcW w:w="1985" w:type="dxa"/>
          </w:tcPr>
          <w:p w:rsidR="005B75F1" w:rsidRPr="005B75F1" w:rsidRDefault="005B75F1" w:rsidP="005B75F1">
            <w:pPr>
              <w:spacing w:after="0" w:line="240" w:lineRule="auto"/>
              <w:jc w:val="center"/>
              <w:rPr>
                <w:rFonts w:ascii="Calibri" w:eastAsia="Times New Roman" w:hAnsi="Calibri" w:cs="Times New Roman"/>
              </w:rPr>
            </w:pPr>
            <w:r w:rsidRPr="005B75F1">
              <w:rPr>
                <w:rFonts w:ascii="Times New Roman" w:eastAsia="Times New Roman" w:hAnsi="Times New Roman" w:cs="Times New Roman"/>
                <w:sz w:val="24"/>
                <w:szCs w:val="24"/>
              </w:rPr>
              <w:t>Все возрастные группы</w:t>
            </w:r>
          </w:p>
        </w:tc>
      </w:tr>
      <w:tr w:rsidR="005B75F1" w:rsidRPr="005B75F1" w:rsidTr="00FE7CE4">
        <w:tc>
          <w:tcPr>
            <w:tcW w:w="534" w:type="dxa"/>
            <w:vMerge w:val="restart"/>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6.</w:t>
            </w:r>
          </w:p>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p>
        </w:tc>
        <w:tc>
          <w:tcPr>
            <w:tcW w:w="2693" w:type="dxa"/>
            <w:vMerge w:val="restart"/>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Музыкотерапия</w:t>
            </w:r>
          </w:p>
        </w:tc>
        <w:tc>
          <w:tcPr>
            <w:tcW w:w="4642" w:type="dxa"/>
          </w:tcPr>
          <w:p w:rsidR="005B75F1" w:rsidRPr="005B75F1" w:rsidRDefault="005B75F1" w:rsidP="005B75F1">
            <w:pPr>
              <w:tabs>
                <w:tab w:val="left" w:pos="8415"/>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Музыкальное сопровождение режимных моментов</w:t>
            </w:r>
          </w:p>
        </w:tc>
        <w:tc>
          <w:tcPr>
            <w:tcW w:w="1985" w:type="dxa"/>
          </w:tcPr>
          <w:p w:rsidR="005B75F1" w:rsidRPr="005B75F1" w:rsidRDefault="005B75F1" w:rsidP="005B75F1">
            <w:pPr>
              <w:spacing w:after="0" w:line="240" w:lineRule="auto"/>
              <w:jc w:val="center"/>
              <w:rPr>
                <w:rFonts w:ascii="Calibri" w:eastAsia="Times New Roman" w:hAnsi="Calibri" w:cs="Times New Roman"/>
              </w:rPr>
            </w:pPr>
            <w:r w:rsidRPr="005B75F1">
              <w:rPr>
                <w:rFonts w:ascii="Times New Roman" w:eastAsia="Times New Roman" w:hAnsi="Times New Roman" w:cs="Times New Roman"/>
                <w:sz w:val="24"/>
                <w:szCs w:val="24"/>
              </w:rPr>
              <w:t>Все возрастные группы</w:t>
            </w:r>
          </w:p>
        </w:tc>
      </w:tr>
      <w:tr w:rsidR="005B75F1" w:rsidRPr="005B75F1" w:rsidTr="00FE7CE4">
        <w:tc>
          <w:tcPr>
            <w:tcW w:w="534"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p>
        </w:tc>
        <w:tc>
          <w:tcPr>
            <w:tcW w:w="2693"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4"/>
                <w:szCs w:val="24"/>
              </w:rPr>
            </w:pPr>
          </w:p>
        </w:tc>
        <w:tc>
          <w:tcPr>
            <w:tcW w:w="4642" w:type="dxa"/>
          </w:tcPr>
          <w:p w:rsidR="005B75F1" w:rsidRPr="005B75F1" w:rsidRDefault="005B75F1" w:rsidP="005B75F1">
            <w:pPr>
              <w:tabs>
                <w:tab w:val="left" w:pos="8415"/>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Музыкальное оформление фона занятий</w:t>
            </w:r>
          </w:p>
        </w:tc>
        <w:tc>
          <w:tcPr>
            <w:tcW w:w="1985" w:type="dxa"/>
          </w:tcPr>
          <w:p w:rsidR="005B75F1" w:rsidRPr="005B75F1" w:rsidRDefault="005B75F1" w:rsidP="005B75F1">
            <w:pPr>
              <w:spacing w:after="0" w:line="240" w:lineRule="auto"/>
              <w:jc w:val="center"/>
              <w:rPr>
                <w:rFonts w:ascii="Calibri" w:eastAsia="Times New Roman" w:hAnsi="Calibri" w:cs="Times New Roman"/>
              </w:rPr>
            </w:pPr>
            <w:r w:rsidRPr="005B75F1">
              <w:rPr>
                <w:rFonts w:ascii="Times New Roman" w:eastAsia="Times New Roman" w:hAnsi="Times New Roman" w:cs="Times New Roman"/>
                <w:sz w:val="24"/>
                <w:szCs w:val="24"/>
              </w:rPr>
              <w:t>Все возрастные группы</w:t>
            </w:r>
          </w:p>
        </w:tc>
      </w:tr>
      <w:tr w:rsidR="005B75F1" w:rsidRPr="005B75F1" w:rsidTr="00FE7CE4">
        <w:trPr>
          <w:trHeight w:val="269"/>
        </w:trPr>
        <w:tc>
          <w:tcPr>
            <w:tcW w:w="534"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p>
        </w:tc>
        <w:tc>
          <w:tcPr>
            <w:tcW w:w="2693"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p>
        </w:tc>
        <w:tc>
          <w:tcPr>
            <w:tcW w:w="4642" w:type="dxa"/>
          </w:tcPr>
          <w:p w:rsidR="005B75F1" w:rsidRPr="005B75F1" w:rsidRDefault="005B75F1" w:rsidP="005B75F1">
            <w:pPr>
              <w:tabs>
                <w:tab w:val="left" w:pos="8415"/>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Использование музыки в театрализованной деятельности</w:t>
            </w:r>
          </w:p>
        </w:tc>
        <w:tc>
          <w:tcPr>
            <w:tcW w:w="1985" w:type="dxa"/>
          </w:tcPr>
          <w:p w:rsidR="005B75F1" w:rsidRPr="005B75F1" w:rsidRDefault="005B75F1" w:rsidP="005B75F1">
            <w:pPr>
              <w:spacing w:after="0" w:line="240" w:lineRule="auto"/>
              <w:jc w:val="center"/>
              <w:rPr>
                <w:rFonts w:ascii="Calibri" w:eastAsia="Times New Roman" w:hAnsi="Calibri" w:cs="Times New Roman"/>
              </w:rPr>
            </w:pPr>
            <w:r w:rsidRPr="005B75F1">
              <w:rPr>
                <w:rFonts w:ascii="Times New Roman" w:eastAsia="Times New Roman" w:hAnsi="Times New Roman" w:cs="Times New Roman"/>
                <w:sz w:val="24"/>
                <w:szCs w:val="24"/>
              </w:rPr>
              <w:t>Все возрастные группы</w:t>
            </w:r>
          </w:p>
        </w:tc>
      </w:tr>
      <w:tr w:rsidR="005B75F1" w:rsidRPr="005B75F1" w:rsidTr="00FE7CE4">
        <w:trPr>
          <w:trHeight w:val="278"/>
        </w:trPr>
        <w:tc>
          <w:tcPr>
            <w:tcW w:w="534" w:type="dxa"/>
            <w:vMerge w:val="restart"/>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7.</w:t>
            </w:r>
          </w:p>
        </w:tc>
        <w:tc>
          <w:tcPr>
            <w:tcW w:w="2693" w:type="dxa"/>
            <w:vMerge w:val="restart"/>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Физиотерапия</w:t>
            </w:r>
          </w:p>
        </w:tc>
        <w:tc>
          <w:tcPr>
            <w:tcW w:w="4642" w:type="dxa"/>
          </w:tcPr>
          <w:p w:rsidR="005B75F1" w:rsidRPr="005B75F1" w:rsidRDefault="005B75F1" w:rsidP="005B75F1">
            <w:pPr>
              <w:tabs>
                <w:tab w:val="left" w:pos="8415"/>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Витаминизация</w:t>
            </w:r>
          </w:p>
        </w:tc>
        <w:tc>
          <w:tcPr>
            <w:tcW w:w="1985" w:type="dxa"/>
          </w:tcPr>
          <w:p w:rsidR="005B75F1" w:rsidRPr="005B75F1" w:rsidRDefault="005B75F1" w:rsidP="005B75F1">
            <w:pPr>
              <w:spacing w:after="0" w:line="240" w:lineRule="auto"/>
              <w:jc w:val="center"/>
              <w:rPr>
                <w:rFonts w:ascii="Calibri" w:eastAsia="Times New Roman" w:hAnsi="Calibri" w:cs="Times New Roman"/>
              </w:rPr>
            </w:pPr>
            <w:r w:rsidRPr="005B75F1">
              <w:rPr>
                <w:rFonts w:ascii="Times New Roman" w:eastAsia="Times New Roman" w:hAnsi="Times New Roman" w:cs="Times New Roman"/>
                <w:sz w:val="24"/>
                <w:szCs w:val="24"/>
              </w:rPr>
              <w:t>Все возрастные группы</w:t>
            </w:r>
          </w:p>
        </w:tc>
      </w:tr>
      <w:tr w:rsidR="005B75F1" w:rsidRPr="005B75F1" w:rsidTr="00FE7CE4">
        <w:trPr>
          <w:trHeight w:val="278"/>
        </w:trPr>
        <w:tc>
          <w:tcPr>
            <w:tcW w:w="534"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p>
        </w:tc>
        <w:tc>
          <w:tcPr>
            <w:tcW w:w="2693"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4"/>
                <w:szCs w:val="24"/>
              </w:rPr>
            </w:pPr>
          </w:p>
        </w:tc>
        <w:tc>
          <w:tcPr>
            <w:tcW w:w="4642" w:type="dxa"/>
          </w:tcPr>
          <w:p w:rsidR="005B75F1" w:rsidRPr="005B75F1" w:rsidRDefault="005B75F1" w:rsidP="005B75F1">
            <w:pPr>
              <w:tabs>
                <w:tab w:val="left" w:pos="8415"/>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Полоскание горла</w:t>
            </w:r>
          </w:p>
        </w:tc>
        <w:tc>
          <w:tcPr>
            <w:tcW w:w="1985" w:type="dxa"/>
          </w:tcPr>
          <w:p w:rsidR="005B75F1" w:rsidRPr="005B75F1" w:rsidRDefault="005B75F1" w:rsidP="005B75F1">
            <w:pPr>
              <w:spacing w:after="0" w:line="240" w:lineRule="auto"/>
              <w:jc w:val="center"/>
              <w:rPr>
                <w:rFonts w:ascii="Calibri" w:eastAsia="Times New Roman" w:hAnsi="Calibri" w:cs="Times New Roman"/>
              </w:rPr>
            </w:pPr>
            <w:r w:rsidRPr="005B75F1">
              <w:rPr>
                <w:rFonts w:ascii="Times New Roman" w:eastAsia="Times New Roman" w:hAnsi="Times New Roman" w:cs="Times New Roman"/>
                <w:sz w:val="24"/>
                <w:szCs w:val="24"/>
              </w:rPr>
              <w:t>Все возрастные группы</w:t>
            </w:r>
          </w:p>
        </w:tc>
      </w:tr>
      <w:tr w:rsidR="005B75F1" w:rsidRPr="005B75F1" w:rsidTr="00FE7CE4">
        <w:trPr>
          <w:trHeight w:val="268"/>
        </w:trPr>
        <w:tc>
          <w:tcPr>
            <w:tcW w:w="534"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p>
        </w:tc>
        <w:tc>
          <w:tcPr>
            <w:tcW w:w="2693" w:type="dxa"/>
            <w:vMerge/>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4"/>
                <w:szCs w:val="24"/>
              </w:rPr>
            </w:pPr>
          </w:p>
        </w:tc>
        <w:tc>
          <w:tcPr>
            <w:tcW w:w="4642" w:type="dxa"/>
          </w:tcPr>
          <w:p w:rsidR="005B75F1" w:rsidRPr="005B75F1" w:rsidRDefault="005B75F1" w:rsidP="005B75F1">
            <w:pPr>
              <w:tabs>
                <w:tab w:val="left" w:pos="8415"/>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Включение в рацион питания лука и чеснока</w:t>
            </w:r>
          </w:p>
        </w:tc>
        <w:tc>
          <w:tcPr>
            <w:tcW w:w="1985" w:type="dxa"/>
          </w:tcPr>
          <w:p w:rsidR="005B75F1" w:rsidRPr="005B75F1" w:rsidRDefault="005B75F1" w:rsidP="005B75F1">
            <w:pPr>
              <w:spacing w:after="0" w:line="240" w:lineRule="auto"/>
              <w:jc w:val="center"/>
              <w:rPr>
                <w:rFonts w:ascii="Calibri" w:eastAsia="Times New Roman" w:hAnsi="Calibri" w:cs="Times New Roman"/>
              </w:rPr>
            </w:pPr>
            <w:r w:rsidRPr="005B75F1">
              <w:rPr>
                <w:rFonts w:ascii="Times New Roman" w:eastAsia="Times New Roman" w:hAnsi="Times New Roman" w:cs="Times New Roman"/>
                <w:sz w:val="24"/>
                <w:szCs w:val="24"/>
              </w:rPr>
              <w:t>Все возрастные группы</w:t>
            </w:r>
          </w:p>
        </w:tc>
      </w:tr>
    </w:tbl>
    <w:p w:rsidR="005B75F1" w:rsidRPr="005B75F1" w:rsidRDefault="005B75F1" w:rsidP="005B75F1">
      <w:pPr>
        <w:spacing w:after="0" w:line="240" w:lineRule="auto"/>
        <w:ind w:left="-360"/>
        <w:jc w:val="both"/>
        <w:rPr>
          <w:rFonts w:ascii="Times New Roman" w:eastAsia="Times New Roman" w:hAnsi="Times New Roman" w:cs="Times New Roman"/>
          <w:bCs/>
          <w:sz w:val="28"/>
          <w:szCs w:val="28"/>
        </w:rPr>
      </w:pPr>
    </w:p>
    <w:p w:rsidR="005B75F1" w:rsidRPr="005B75F1" w:rsidRDefault="005B75F1" w:rsidP="005B75F1">
      <w:pPr>
        <w:tabs>
          <w:tab w:val="left" w:pos="8100"/>
        </w:tabs>
        <w:spacing w:after="0"/>
        <w:jc w:val="center"/>
        <w:rPr>
          <w:rFonts w:ascii="Cambria" w:eastAsia="Times New Roman" w:hAnsi="Cambria" w:cs="Cambria"/>
          <w:b/>
          <w:bCs/>
          <w:sz w:val="28"/>
          <w:szCs w:val="28"/>
        </w:rPr>
      </w:pPr>
      <w:r w:rsidRPr="005B75F1">
        <w:rPr>
          <w:rFonts w:ascii="Cambria" w:eastAsia="Times New Roman" w:hAnsi="Cambria" w:cs="Cambria"/>
          <w:b/>
          <w:bCs/>
          <w:sz w:val="28"/>
          <w:szCs w:val="28"/>
        </w:rPr>
        <w:t>СИСТЕМА ЗАКАЛИВАЮЩИХ МЕРОПРИЯТИЙ</w:t>
      </w:r>
    </w:p>
    <w:tbl>
      <w:tblPr>
        <w:tblW w:w="1007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15"/>
        <w:gridCol w:w="502"/>
        <w:gridCol w:w="491"/>
        <w:gridCol w:w="517"/>
        <w:gridCol w:w="425"/>
        <w:gridCol w:w="554"/>
        <w:gridCol w:w="565"/>
        <w:gridCol w:w="506"/>
        <w:gridCol w:w="425"/>
        <w:gridCol w:w="516"/>
        <w:gridCol w:w="461"/>
        <w:gridCol w:w="516"/>
        <w:gridCol w:w="509"/>
        <w:gridCol w:w="392"/>
        <w:gridCol w:w="411"/>
        <w:gridCol w:w="429"/>
        <w:gridCol w:w="447"/>
        <w:gridCol w:w="493"/>
      </w:tblGrid>
      <w:tr w:rsidR="005B75F1" w:rsidRPr="005B75F1" w:rsidTr="00FE7CE4">
        <w:trPr>
          <w:trHeight w:val="637"/>
        </w:trPr>
        <w:tc>
          <w:tcPr>
            <w:tcW w:w="1915" w:type="dxa"/>
          </w:tcPr>
          <w:p w:rsidR="005B75F1" w:rsidRPr="005B75F1" w:rsidRDefault="005B75F1" w:rsidP="005B75F1">
            <w:pPr>
              <w:tabs>
                <w:tab w:val="left" w:pos="8100"/>
              </w:tabs>
              <w:spacing w:after="0"/>
              <w:jc w:val="center"/>
              <w:rPr>
                <w:rFonts w:ascii="Cambria" w:eastAsia="Times New Roman" w:hAnsi="Cambria" w:cs="Cambria"/>
                <w:b/>
                <w:bCs/>
                <w:sz w:val="28"/>
                <w:szCs w:val="28"/>
              </w:rPr>
            </w:pPr>
            <w:r w:rsidRPr="005B75F1">
              <w:rPr>
                <w:rFonts w:ascii="Cambria" w:eastAsia="Times New Roman" w:hAnsi="Cambria" w:cs="Cambria"/>
                <w:b/>
                <w:bCs/>
                <w:sz w:val="28"/>
                <w:szCs w:val="28"/>
              </w:rPr>
              <w:t>Возрастная группа</w:t>
            </w:r>
          </w:p>
        </w:tc>
        <w:tc>
          <w:tcPr>
            <w:tcW w:w="1935" w:type="dxa"/>
            <w:gridSpan w:val="4"/>
            <w:shd w:val="clear" w:color="auto" w:fill="FDE9D9"/>
          </w:tcPr>
          <w:p w:rsidR="005B75F1" w:rsidRPr="005B75F1" w:rsidRDefault="005B75F1" w:rsidP="005B75F1">
            <w:pPr>
              <w:tabs>
                <w:tab w:val="left" w:pos="8100"/>
              </w:tabs>
              <w:spacing w:after="0"/>
              <w:jc w:val="center"/>
              <w:rPr>
                <w:rFonts w:ascii="Cambria" w:eastAsia="Times New Roman" w:hAnsi="Cambria" w:cs="Cambria"/>
                <w:b/>
                <w:bCs/>
                <w:sz w:val="28"/>
                <w:szCs w:val="28"/>
              </w:rPr>
            </w:pPr>
            <w:r w:rsidRPr="005B75F1">
              <w:rPr>
                <w:rFonts w:ascii="Cambria" w:eastAsia="Times New Roman" w:hAnsi="Cambria" w:cs="Cambria"/>
                <w:b/>
                <w:bCs/>
                <w:sz w:val="28"/>
                <w:szCs w:val="28"/>
              </w:rPr>
              <w:t xml:space="preserve">Осень </w:t>
            </w:r>
          </w:p>
        </w:tc>
        <w:tc>
          <w:tcPr>
            <w:tcW w:w="2050" w:type="dxa"/>
            <w:gridSpan w:val="4"/>
            <w:shd w:val="clear" w:color="auto" w:fill="DBE5F1"/>
          </w:tcPr>
          <w:p w:rsidR="005B75F1" w:rsidRPr="005B75F1" w:rsidRDefault="005B75F1" w:rsidP="005B75F1">
            <w:pPr>
              <w:tabs>
                <w:tab w:val="left" w:pos="8100"/>
              </w:tabs>
              <w:spacing w:after="0"/>
              <w:jc w:val="center"/>
              <w:rPr>
                <w:rFonts w:ascii="Cambria" w:eastAsia="Times New Roman" w:hAnsi="Cambria" w:cs="Cambria"/>
                <w:b/>
                <w:bCs/>
                <w:sz w:val="28"/>
                <w:szCs w:val="28"/>
              </w:rPr>
            </w:pPr>
            <w:r w:rsidRPr="005B75F1">
              <w:rPr>
                <w:rFonts w:ascii="Cambria" w:eastAsia="Times New Roman" w:hAnsi="Cambria" w:cs="Cambria"/>
                <w:b/>
                <w:bCs/>
                <w:sz w:val="28"/>
                <w:szCs w:val="28"/>
              </w:rPr>
              <w:t xml:space="preserve">Зима </w:t>
            </w:r>
          </w:p>
        </w:tc>
        <w:tc>
          <w:tcPr>
            <w:tcW w:w="2002" w:type="dxa"/>
            <w:gridSpan w:val="4"/>
            <w:shd w:val="clear" w:color="auto" w:fill="EAF1DD"/>
          </w:tcPr>
          <w:p w:rsidR="005B75F1" w:rsidRPr="005B75F1" w:rsidRDefault="005B75F1" w:rsidP="005B75F1">
            <w:pPr>
              <w:tabs>
                <w:tab w:val="left" w:pos="8100"/>
              </w:tabs>
              <w:spacing w:after="0"/>
              <w:jc w:val="center"/>
              <w:rPr>
                <w:rFonts w:ascii="Cambria" w:eastAsia="Times New Roman" w:hAnsi="Cambria" w:cs="Cambria"/>
                <w:b/>
                <w:bCs/>
                <w:sz w:val="28"/>
                <w:szCs w:val="28"/>
              </w:rPr>
            </w:pPr>
            <w:r w:rsidRPr="005B75F1">
              <w:rPr>
                <w:rFonts w:ascii="Cambria" w:eastAsia="Times New Roman" w:hAnsi="Cambria" w:cs="Cambria"/>
                <w:b/>
                <w:bCs/>
                <w:sz w:val="28"/>
                <w:szCs w:val="28"/>
              </w:rPr>
              <w:t xml:space="preserve">Весна </w:t>
            </w:r>
          </w:p>
        </w:tc>
        <w:tc>
          <w:tcPr>
            <w:tcW w:w="2172" w:type="dxa"/>
            <w:gridSpan w:val="5"/>
            <w:shd w:val="clear" w:color="auto" w:fill="F2DBDB"/>
          </w:tcPr>
          <w:p w:rsidR="005B75F1" w:rsidRPr="005B75F1" w:rsidRDefault="005B75F1" w:rsidP="005B75F1">
            <w:pPr>
              <w:tabs>
                <w:tab w:val="left" w:pos="8100"/>
              </w:tabs>
              <w:spacing w:after="0"/>
              <w:jc w:val="center"/>
              <w:rPr>
                <w:rFonts w:ascii="Cambria" w:eastAsia="Times New Roman" w:hAnsi="Cambria" w:cs="Cambria"/>
                <w:b/>
                <w:bCs/>
                <w:sz w:val="28"/>
                <w:szCs w:val="28"/>
              </w:rPr>
            </w:pPr>
            <w:r w:rsidRPr="005B75F1">
              <w:rPr>
                <w:rFonts w:ascii="Cambria" w:eastAsia="Times New Roman" w:hAnsi="Cambria" w:cs="Cambria"/>
                <w:b/>
                <w:bCs/>
                <w:sz w:val="28"/>
                <w:szCs w:val="28"/>
              </w:rPr>
              <w:t xml:space="preserve">Лето </w:t>
            </w:r>
          </w:p>
        </w:tc>
      </w:tr>
      <w:tr w:rsidR="005B75F1" w:rsidRPr="005B75F1" w:rsidTr="00FE7CE4">
        <w:trPr>
          <w:trHeight w:val="645"/>
        </w:trPr>
        <w:tc>
          <w:tcPr>
            <w:tcW w:w="1915" w:type="dxa"/>
            <w:vMerge w:val="restart"/>
          </w:tcPr>
          <w:p w:rsidR="005B75F1" w:rsidRPr="005B75F1" w:rsidRDefault="005B75F1" w:rsidP="005B75F1">
            <w:pPr>
              <w:tabs>
                <w:tab w:val="left" w:pos="8100"/>
              </w:tabs>
              <w:spacing w:after="0"/>
              <w:jc w:val="center"/>
              <w:rPr>
                <w:rFonts w:ascii="Cambria" w:eastAsia="Times New Roman" w:hAnsi="Cambria" w:cs="Cambria"/>
                <w:b/>
                <w:bCs/>
                <w:sz w:val="28"/>
                <w:szCs w:val="28"/>
              </w:rPr>
            </w:pPr>
            <w:r w:rsidRPr="005B75F1">
              <w:rPr>
                <w:rFonts w:ascii="Cambria" w:eastAsia="Times New Roman" w:hAnsi="Cambria" w:cs="Cambria"/>
                <w:b/>
                <w:bCs/>
                <w:sz w:val="28"/>
                <w:szCs w:val="28"/>
              </w:rPr>
              <w:t>Младший дошкольный возраст</w:t>
            </w:r>
          </w:p>
          <w:p w:rsidR="005B75F1" w:rsidRPr="005B75F1" w:rsidRDefault="005B75F1" w:rsidP="005B75F1">
            <w:pPr>
              <w:tabs>
                <w:tab w:val="left" w:pos="8100"/>
              </w:tabs>
              <w:spacing w:after="0"/>
              <w:jc w:val="center"/>
              <w:rPr>
                <w:rFonts w:ascii="Cambria" w:eastAsia="Times New Roman" w:hAnsi="Cambria" w:cs="Cambria"/>
                <w:b/>
                <w:bCs/>
                <w:sz w:val="28"/>
                <w:szCs w:val="28"/>
              </w:rPr>
            </w:pPr>
          </w:p>
          <w:p w:rsidR="005B75F1" w:rsidRPr="005B75F1" w:rsidRDefault="005B75F1" w:rsidP="005B75F1">
            <w:pPr>
              <w:tabs>
                <w:tab w:val="left" w:pos="8100"/>
              </w:tabs>
              <w:spacing w:after="0"/>
              <w:jc w:val="center"/>
              <w:rPr>
                <w:rFonts w:ascii="Cambria" w:eastAsia="Times New Roman" w:hAnsi="Cambria" w:cs="Cambria"/>
                <w:b/>
                <w:bCs/>
                <w:sz w:val="28"/>
                <w:szCs w:val="28"/>
              </w:rPr>
            </w:pPr>
          </w:p>
          <w:p w:rsidR="005B75F1" w:rsidRPr="005B75F1" w:rsidRDefault="005B75F1" w:rsidP="005B75F1">
            <w:pPr>
              <w:tabs>
                <w:tab w:val="left" w:pos="8100"/>
              </w:tabs>
              <w:spacing w:after="0"/>
              <w:jc w:val="center"/>
              <w:rPr>
                <w:rFonts w:ascii="Cambria" w:eastAsia="Times New Roman" w:hAnsi="Cambria" w:cs="Cambria"/>
                <w:b/>
                <w:bCs/>
                <w:sz w:val="28"/>
                <w:szCs w:val="28"/>
              </w:rPr>
            </w:pPr>
          </w:p>
        </w:tc>
        <w:tc>
          <w:tcPr>
            <w:tcW w:w="502" w:type="dxa"/>
            <w:shd w:val="clear" w:color="auto" w:fill="FDE9D9"/>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w:lastRenderedPageBreak/>
              <mc:AlternateContent>
                <mc:Choice Requires="wps">
                  <w:drawing>
                    <wp:anchor distT="0" distB="0" distL="114300" distR="114300" simplePos="0" relativeHeight="251675648" behindDoc="0" locked="1" layoutInCell="1" allowOverlap="1" wp14:anchorId="5776693B" wp14:editId="74AFCEC7">
                      <wp:simplePos x="0" y="0"/>
                      <wp:positionH relativeFrom="column">
                        <wp:posOffset>5080</wp:posOffset>
                      </wp:positionH>
                      <wp:positionV relativeFrom="paragraph">
                        <wp:posOffset>78740</wp:posOffset>
                      </wp:positionV>
                      <wp:extent cx="171450" cy="180975"/>
                      <wp:effectExtent l="14605" t="23495" r="13970" b="5080"/>
                      <wp:wrapNone/>
                      <wp:docPr id="121" name="Равнобедренный тре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21" o:spid="_x0000_s1026" type="#_x0000_t5" style="position:absolute;margin-left:.4pt;margin-top:6.2pt;width:13.5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" fillcolor="yellow">
                      <w10:anchorlock/>
                    </v:shape>
                  </w:pict>
                </mc:Fallback>
              </mc:AlternateContent>
            </w:r>
          </w:p>
        </w:tc>
        <w:tc>
          <w:tcPr>
            <w:tcW w:w="491" w:type="dxa"/>
            <w:shd w:val="clear" w:color="auto" w:fill="FDE9D9"/>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676672" behindDoc="0" locked="1" layoutInCell="1" allowOverlap="1" wp14:anchorId="179C9A09" wp14:editId="6DCE1AEA">
                      <wp:simplePos x="0" y="0"/>
                      <wp:positionH relativeFrom="column">
                        <wp:posOffset>69215</wp:posOffset>
                      </wp:positionH>
                      <wp:positionV relativeFrom="paragraph">
                        <wp:posOffset>107315</wp:posOffset>
                      </wp:positionV>
                      <wp:extent cx="152400" cy="190500"/>
                      <wp:effectExtent l="6985" t="13970" r="12065" b="5080"/>
                      <wp:wrapNone/>
                      <wp:docPr id="120" name="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905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0" o:spid="_x0000_s1026" style="position:absolute;margin-left:5.45pt;margin-top:8.45pt;width:12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" fillcolor="red">
                      <w10:anchorlock/>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8720" behindDoc="0" locked="1" layoutInCell="1" allowOverlap="1" wp14:anchorId="16EB866F" wp14:editId="64911AE0">
                      <wp:simplePos x="0" y="0"/>
                      <wp:positionH relativeFrom="column">
                        <wp:posOffset>584200</wp:posOffset>
                      </wp:positionH>
                      <wp:positionV relativeFrom="paragraph">
                        <wp:posOffset>145415</wp:posOffset>
                      </wp:positionV>
                      <wp:extent cx="285750" cy="142875"/>
                      <wp:effectExtent l="17145" t="13970" r="20955" b="5080"/>
                      <wp:wrapNone/>
                      <wp:docPr id="119" name="Параллелограмм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42875"/>
                              </a:xfrm>
                              <a:prstGeom prst="parallelogram">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119" o:spid="_x0000_s1026" type="#_x0000_t7" style="position:absolute;margin-left:46pt;margin-top:11.45pt;width:22.5pt;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" fillcolor="yellow">
                      <w10:anchorlock/>
                    </v:shape>
                  </w:pict>
                </mc:Fallback>
              </mc:AlternateContent>
            </w:r>
          </w:p>
        </w:tc>
        <w:tc>
          <w:tcPr>
            <w:tcW w:w="517" w:type="dxa"/>
            <w:shd w:val="clear" w:color="auto" w:fill="FDE9D9"/>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677696" behindDoc="0" locked="1" layoutInCell="1" allowOverlap="1" wp14:anchorId="2DC0F950" wp14:editId="5F294827">
                      <wp:simplePos x="0" y="0"/>
                      <wp:positionH relativeFrom="column">
                        <wp:posOffset>-13335</wp:posOffset>
                      </wp:positionH>
                      <wp:positionV relativeFrom="paragraph">
                        <wp:posOffset>107315</wp:posOffset>
                      </wp:positionV>
                      <wp:extent cx="209550" cy="228600"/>
                      <wp:effectExtent l="7620" t="13970" r="11430" b="5080"/>
                      <wp:wrapNone/>
                      <wp:docPr id="118" name="Овал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8" o:spid="_x0000_s1026" style="position:absolute;margin-left:-1.05pt;margin-top:8.45pt;width:16.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" fillcolor="#00b0f0">
                      <w10:anchorlock/>
                    </v:oval>
                  </w:pict>
                </mc:Fallback>
              </mc:AlternateContent>
            </w:r>
          </w:p>
        </w:tc>
        <w:tc>
          <w:tcPr>
            <w:tcW w:w="425" w:type="dxa"/>
            <w:shd w:val="clear" w:color="auto" w:fill="FDE9D9"/>
          </w:tcPr>
          <w:p w:rsidR="005B75F1" w:rsidRPr="005B75F1" w:rsidRDefault="005B75F1" w:rsidP="005B75F1">
            <w:pPr>
              <w:tabs>
                <w:tab w:val="left" w:pos="8100"/>
              </w:tabs>
              <w:spacing w:after="0"/>
              <w:jc w:val="center"/>
              <w:rPr>
                <w:rFonts w:ascii="Cambria" w:eastAsia="Times New Roman" w:hAnsi="Cambria" w:cs="Cambria"/>
                <w:b/>
                <w:bCs/>
                <w:sz w:val="28"/>
                <w:szCs w:val="28"/>
              </w:rPr>
            </w:pPr>
          </w:p>
        </w:tc>
        <w:tc>
          <w:tcPr>
            <w:tcW w:w="554" w:type="dxa"/>
            <w:shd w:val="clear" w:color="auto" w:fill="DBE5F1"/>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665408" behindDoc="0" locked="1" layoutInCell="1" allowOverlap="1" wp14:anchorId="4DC1F50E" wp14:editId="24E301B7">
                      <wp:simplePos x="0" y="0"/>
                      <wp:positionH relativeFrom="column">
                        <wp:posOffset>74295</wp:posOffset>
                      </wp:positionH>
                      <wp:positionV relativeFrom="paragraph">
                        <wp:posOffset>145415</wp:posOffset>
                      </wp:positionV>
                      <wp:extent cx="152400" cy="190500"/>
                      <wp:effectExtent l="7620" t="13970" r="11430" b="5080"/>
                      <wp:wrapNone/>
                      <wp:docPr id="117"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905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 o:spid="_x0000_s1026" style="position:absolute;margin-left:5.85pt;margin-top:11.45pt;width:12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" fillcolor="red">
                      <w10:anchorlock/>
                    </v:rect>
                  </w:pict>
                </mc:Fallback>
              </mc:AlternateContent>
            </w:r>
          </w:p>
        </w:tc>
        <w:tc>
          <w:tcPr>
            <w:tcW w:w="565" w:type="dxa"/>
            <w:shd w:val="clear" w:color="auto" w:fill="DBE5F1"/>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669504" behindDoc="0" locked="1" layoutInCell="1" allowOverlap="1" wp14:anchorId="33C584F9" wp14:editId="3B8B26D7">
                      <wp:simplePos x="0" y="0"/>
                      <wp:positionH relativeFrom="column">
                        <wp:posOffset>23495</wp:posOffset>
                      </wp:positionH>
                      <wp:positionV relativeFrom="paragraph">
                        <wp:posOffset>107315</wp:posOffset>
                      </wp:positionV>
                      <wp:extent cx="209550" cy="228600"/>
                      <wp:effectExtent l="13335" t="13970" r="5715" b="5080"/>
                      <wp:wrapNone/>
                      <wp:docPr id="116" name="Овал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6" o:spid="_x0000_s1026" style="position:absolute;margin-left:1.85pt;margin-top:8.45pt;width:16.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" fillcolor="#00b0f0">
                      <w10:anchorlock/>
                    </v:oval>
                  </w:pict>
                </mc:Fallback>
              </mc:AlternateContent>
            </w:r>
          </w:p>
        </w:tc>
        <w:tc>
          <w:tcPr>
            <w:tcW w:w="506" w:type="dxa"/>
            <w:shd w:val="clear" w:color="auto" w:fill="DBE5F1"/>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672576" behindDoc="0" locked="1" layoutInCell="1" allowOverlap="1" wp14:anchorId="645DCC89" wp14:editId="7D7C9A14">
                      <wp:simplePos x="0" y="0"/>
                      <wp:positionH relativeFrom="column">
                        <wp:posOffset>-40005</wp:posOffset>
                      </wp:positionH>
                      <wp:positionV relativeFrom="paragraph">
                        <wp:posOffset>97790</wp:posOffset>
                      </wp:positionV>
                      <wp:extent cx="247650" cy="228600"/>
                      <wp:effectExtent l="13335" t="13970" r="15240" b="5080"/>
                      <wp:wrapNone/>
                      <wp:docPr id="115" name="Шести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hexagon">
                                <a:avLst>
                                  <a:gd name="adj" fmla="val 27083"/>
                                  <a:gd name="vf" fmla="val 11547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115" o:spid="_x0000_s1026" type="#_x0000_t9" style="position:absolute;margin-left:-3.15pt;margin-top:7.7pt;width:19.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" fillcolor="red">
                      <w10:anchorlock/>
                    </v:shape>
                  </w:pict>
                </mc:Fallback>
              </mc:AlternateContent>
            </w:r>
          </w:p>
        </w:tc>
        <w:tc>
          <w:tcPr>
            <w:tcW w:w="425" w:type="dxa"/>
            <w:shd w:val="clear" w:color="auto" w:fill="DBE5F1"/>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668480" behindDoc="0" locked="1" layoutInCell="1" allowOverlap="1" wp14:anchorId="302FEA34" wp14:editId="393886F6">
                      <wp:simplePos x="0" y="0"/>
                      <wp:positionH relativeFrom="column">
                        <wp:posOffset>-61595</wp:posOffset>
                      </wp:positionH>
                      <wp:positionV relativeFrom="paragraph">
                        <wp:posOffset>97790</wp:posOffset>
                      </wp:positionV>
                      <wp:extent cx="200025" cy="266700"/>
                      <wp:effectExtent l="17780" t="13970" r="10795" b="14605"/>
                      <wp:wrapNone/>
                      <wp:docPr id="114" name="Ромб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diamond">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Ромб 114" o:spid="_x0000_s1026" type="#_x0000_t4" style="position:absolute;margin-left:-4.85pt;margin-top:7.7pt;width:15.7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" fillcolor="#00b0f0">
                      <w10:anchorlock/>
                    </v:shape>
                  </w:pict>
                </mc:Fallback>
              </mc:AlternateContent>
            </w:r>
          </w:p>
        </w:tc>
        <w:tc>
          <w:tcPr>
            <w:tcW w:w="516" w:type="dxa"/>
            <w:shd w:val="clear" w:color="auto" w:fill="EAF1DD"/>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663360" behindDoc="0" locked="1" layoutInCell="1" allowOverlap="1" wp14:anchorId="489E5C70" wp14:editId="7E4D230E">
                      <wp:simplePos x="0" y="0"/>
                      <wp:positionH relativeFrom="column">
                        <wp:posOffset>19050</wp:posOffset>
                      </wp:positionH>
                      <wp:positionV relativeFrom="paragraph">
                        <wp:posOffset>116840</wp:posOffset>
                      </wp:positionV>
                      <wp:extent cx="171450" cy="180975"/>
                      <wp:effectExtent l="15875" t="23495" r="12700" b="5080"/>
                      <wp:wrapNone/>
                      <wp:docPr id="113" name="Равнобедренный тре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13" o:spid="_x0000_s1026" type="#_x0000_t5" style="position:absolute;margin-left:1.5pt;margin-top:9.2pt;width:13.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" fillcolor="yellow">
                      <w10:anchorlock/>
                    </v:shape>
                  </w:pict>
                </mc:Fallback>
              </mc:AlternateContent>
            </w:r>
          </w:p>
        </w:tc>
        <w:tc>
          <w:tcPr>
            <w:tcW w:w="461" w:type="dxa"/>
            <w:shd w:val="clear" w:color="auto" w:fill="EAF1DD"/>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666432" behindDoc="0" locked="1" layoutInCell="1" allowOverlap="1" wp14:anchorId="7046BF47" wp14:editId="6524F5E9">
                      <wp:simplePos x="0" y="0"/>
                      <wp:positionH relativeFrom="column">
                        <wp:posOffset>16510</wp:posOffset>
                      </wp:positionH>
                      <wp:positionV relativeFrom="paragraph">
                        <wp:posOffset>135890</wp:posOffset>
                      </wp:positionV>
                      <wp:extent cx="152400" cy="190500"/>
                      <wp:effectExtent l="7620" t="13970" r="11430" b="5080"/>
                      <wp:wrapNone/>
                      <wp:docPr id="112"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905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2" o:spid="_x0000_s1026" style="position:absolute;margin-left:1.3pt;margin-top:10.7pt;width:12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" fillcolor="red">
                      <w10:anchorlock/>
                    </v:rect>
                  </w:pict>
                </mc:Fallback>
              </mc:AlternateContent>
            </w:r>
          </w:p>
        </w:tc>
        <w:tc>
          <w:tcPr>
            <w:tcW w:w="516" w:type="dxa"/>
            <w:shd w:val="clear" w:color="auto" w:fill="EAF1DD"/>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670528" behindDoc="0" locked="1" layoutInCell="1" allowOverlap="1" wp14:anchorId="55FAD3DE" wp14:editId="129EDEE4">
                      <wp:simplePos x="0" y="0"/>
                      <wp:positionH relativeFrom="column">
                        <wp:posOffset>13335</wp:posOffset>
                      </wp:positionH>
                      <wp:positionV relativeFrom="paragraph">
                        <wp:posOffset>107315</wp:posOffset>
                      </wp:positionV>
                      <wp:extent cx="209550" cy="228600"/>
                      <wp:effectExtent l="11430" t="13970" r="7620" b="5080"/>
                      <wp:wrapNone/>
                      <wp:docPr id="111" name="Овал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1" o:spid="_x0000_s1026" style="position:absolute;margin-left:1.05pt;margin-top:8.45pt;width:16.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" fillcolor="#00b0f0">
                      <w10:anchorlock/>
                    </v:oval>
                  </w:pict>
                </mc:Fallback>
              </mc:AlternateContent>
            </w:r>
          </w:p>
        </w:tc>
        <w:tc>
          <w:tcPr>
            <w:tcW w:w="509" w:type="dxa"/>
            <w:shd w:val="clear" w:color="auto" w:fill="EAF1DD"/>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673600" behindDoc="0" locked="1" layoutInCell="1" allowOverlap="1" wp14:anchorId="73D9923D" wp14:editId="7CCC1DF3">
                      <wp:simplePos x="0" y="0"/>
                      <wp:positionH relativeFrom="column">
                        <wp:posOffset>-58420</wp:posOffset>
                      </wp:positionH>
                      <wp:positionV relativeFrom="paragraph">
                        <wp:posOffset>154940</wp:posOffset>
                      </wp:positionV>
                      <wp:extent cx="285750" cy="142875"/>
                      <wp:effectExtent l="19685" t="13970" r="18415" b="5080"/>
                      <wp:wrapNone/>
                      <wp:docPr id="110" name="Параллелограмм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42875"/>
                              </a:xfrm>
                              <a:prstGeom prst="parallelogram">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араллелограмм 110" o:spid="_x0000_s1026" type="#_x0000_t7" style="position:absolute;margin-left:-4.6pt;margin-top:12.2pt;width:22.5pt;height:1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" fillcolor="yellow">
                      <w10:anchorlock/>
                    </v:shape>
                  </w:pict>
                </mc:Fallback>
              </mc:AlternateContent>
            </w:r>
          </w:p>
        </w:tc>
        <w:tc>
          <w:tcPr>
            <w:tcW w:w="392" w:type="dxa"/>
            <w:shd w:val="clear" w:color="auto" w:fill="F2DBDB"/>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664384" behindDoc="0" locked="1" layoutInCell="1" allowOverlap="1" wp14:anchorId="3DA5F3C8" wp14:editId="228606EA">
                      <wp:simplePos x="0" y="0"/>
                      <wp:positionH relativeFrom="column">
                        <wp:posOffset>-8890</wp:posOffset>
                      </wp:positionH>
                      <wp:positionV relativeFrom="paragraph">
                        <wp:posOffset>126365</wp:posOffset>
                      </wp:positionV>
                      <wp:extent cx="171450" cy="180975"/>
                      <wp:effectExtent l="20955" t="23495" r="17145" b="5080"/>
                      <wp:wrapNone/>
                      <wp:docPr id="109" name="Равнобедренный тре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09" o:spid="_x0000_s1026" type="#_x0000_t5" style="position:absolute;margin-left:-.7pt;margin-top:9.95pt;width:13.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" fillcolor="yellow">
                      <w10:anchorlock/>
                    </v:shape>
                  </w:pict>
                </mc:Fallback>
              </mc:AlternateContent>
            </w:r>
          </w:p>
        </w:tc>
        <w:tc>
          <w:tcPr>
            <w:tcW w:w="411" w:type="dxa"/>
            <w:shd w:val="clear" w:color="auto" w:fill="F2DBDB"/>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667456" behindDoc="0" locked="1" layoutInCell="1" allowOverlap="1" wp14:anchorId="0AC40EE3" wp14:editId="1E7BBFB5">
                      <wp:simplePos x="0" y="0"/>
                      <wp:positionH relativeFrom="column">
                        <wp:posOffset>-73660</wp:posOffset>
                      </wp:positionH>
                      <wp:positionV relativeFrom="paragraph">
                        <wp:posOffset>116840</wp:posOffset>
                      </wp:positionV>
                      <wp:extent cx="152400" cy="190500"/>
                      <wp:effectExtent l="5080" t="13970" r="13970" b="5080"/>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905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8" o:spid="_x0000_s1026" style="position:absolute;margin-left:-5.8pt;margin-top:9.2pt;width:12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" fillcolor="red">
                      <w10:anchorlock/>
                    </v:rect>
                  </w:pict>
                </mc:Fallback>
              </mc:AlternateContent>
            </w:r>
          </w:p>
        </w:tc>
        <w:tc>
          <w:tcPr>
            <w:tcW w:w="429" w:type="dxa"/>
            <w:shd w:val="clear" w:color="auto" w:fill="F2DBDB"/>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671552" behindDoc="0" locked="1" layoutInCell="1" allowOverlap="1" wp14:anchorId="0C7640CC" wp14:editId="2FA094DF">
                      <wp:simplePos x="0" y="0"/>
                      <wp:positionH relativeFrom="column">
                        <wp:posOffset>-55880</wp:posOffset>
                      </wp:positionH>
                      <wp:positionV relativeFrom="paragraph">
                        <wp:posOffset>116840</wp:posOffset>
                      </wp:positionV>
                      <wp:extent cx="209550" cy="228600"/>
                      <wp:effectExtent l="7620" t="13970" r="11430" b="5080"/>
                      <wp:wrapNone/>
                      <wp:docPr id="107" name="Овал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7" o:spid="_x0000_s1026" style="position:absolute;margin-left:-4.4pt;margin-top:9.2pt;width:16.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" fillcolor="#00b0f0">
                      <w10:anchorlock/>
                    </v:oval>
                  </w:pict>
                </mc:Fallback>
              </mc:AlternateContent>
            </w:r>
          </w:p>
        </w:tc>
        <w:tc>
          <w:tcPr>
            <w:tcW w:w="447" w:type="dxa"/>
            <w:shd w:val="clear" w:color="auto" w:fill="F2DBDB"/>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674624" behindDoc="0" locked="1" layoutInCell="1" allowOverlap="1" wp14:anchorId="3E7C02C8" wp14:editId="36838F58">
                      <wp:simplePos x="0" y="0"/>
                      <wp:positionH relativeFrom="column">
                        <wp:posOffset>-60325</wp:posOffset>
                      </wp:positionH>
                      <wp:positionV relativeFrom="paragraph">
                        <wp:posOffset>164465</wp:posOffset>
                      </wp:positionV>
                      <wp:extent cx="285750" cy="142875"/>
                      <wp:effectExtent l="18415" t="13970" r="19685" b="5080"/>
                      <wp:wrapNone/>
                      <wp:docPr id="106" name="Параллелограмм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42875"/>
                              </a:xfrm>
                              <a:prstGeom prst="parallelogram">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араллелограмм 106" o:spid="_x0000_s1026" type="#_x0000_t7" style="position:absolute;margin-left:-4.75pt;margin-top:12.95pt;width:22.5pt;height: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" fillcolor="yellow">
                      <w10:anchorlock/>
                    </v:shape>
                  </w:pict>
                </mc:Fallback>
              </mc:AlternateContent>
            </w:r>
          </w:p>
        </w:tc>
        <w:tc>
          <w:tcPr>
            <w:tcW w:w="493" w:type="dxa"/>
            <w:shd w:val="clear" w:color="auto" w:fill="F2DBDB"/>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683840" behindDoc="0" locked="1" layoutInCell="1" allowOverlap="1" wp14:anchorId="701EF0E4" wp14:editId="6E0C576E">
                      <wp:simplePos x="0" y="0"/>
                      <wp:positionH relativeFrom="column">
                        <wp:posOffset>-34925</wp:posOffset>
                      </wp:positionH>
                      <wp:positionV relativeFrom="paragraph">
                        <wp:posOffset>116840</wp:posOffset>
                      </wp:positionV>
                      <wp:extent cx="247650" cy="228600"/>
                      <wp:effectExtent l="13335" t="13970" r="15240" b="5080"/>
                      <wp:wrapNone/>
                      <wp:docPr id="105" name="Шести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hexagon">
                                <a:avLst>
                                  <a:gd name="adj" fmla="val 27083"/>
                                  <a:gd name="vf" fmla="val 11547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105" o:spid="_x0000_s1026" type="#_x0000_t9" style="position:absolute;margin-left:-2.75pt;margin-top:9.2pt;width:19.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" fillcolor="red">
                      <w10:anchorlock/>
                    </v:shape>
                  </w:pict>
                </mc:Fallback>
              </mc:AlternateContent>
            </w:r>
          </w:p>
        </w:tc>
      </w:tr>
      <w:tr w:rsidR="005B75F1" w:rsidRPr="005B75F1" w:rsidTr="00FE7CE4">
        <w:trPr>
          <w:trHeight w:val="646"/>
        </w:trPr>
        <w:tc>
          <w:tcPr>
            <w:tcW w:w="1915" w:type="dxa"/>
            <w:vMerge/>
          </w:tcPr>
          <w:p w:rsidR="005B75F1" w:rsidRPr="005B75F1" w:rsidRDefault="005B75F1" w:rsidP="005B75F1">
            <w:pPr>
              <w:tabs>
                <w:tab w:val="left" w:pos="8100"/>
              </w:tabs>
              <w:spacing w:after="0"/>
              <w:jc w:val="center"/>
              <w:rPr>
                <w:rFonts w:ascii="Cambria" w:eastAsia="Times New Roman" w:hAnsi="Cambria" w:cs="Cambria"/>
                <w:b/>
                <w:bCs/>
                <w:sz w:val="28"/>
                <w:szCs w:val="28"/>
              </w:rPr>
            </w:pPr>
          </w:p>
        </w:tc>
        <w:tc>
          <w:tcPr>
            <w:tcW w:w="502" w:type="dxa"/>
            <w:shd w:val="clear" w:color="auto" w:fill="FDE9D9"/>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689984" behindDoc="0" locked="1" layoutInCell="1" allowOverlap="1" wp14:anchorId="6A8319DC" wp14:editId="4283F359">
                      <wp:simplePos x="0" y="0"/>
                      <wp:positionH relativeFrom="column">
                        <wp:posOffset>5080</wp:posOffset>
                      </wp:positionH>
                      <wp:positionV relativeFrom="paragraph">
                        <wp:posOffset>82550</wp:posOffset>
                      </wp:positionV>
                      <wp:extent cx="247650" cy="228600"/>
                      <wp:effectExtent l="14605" t="5080" r="13970" b="13970"/>
                      <wp:wrapNone/>
                      <wp:docPr id="104" name="Шести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hexagon">
                                <a:avLst>
                                  <a:gd name="adj" fmla="val 27083"/>
                                  <a:gd name="vf" fmla="val 11547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104" o:spid="_x0000_s1026" type="#_x0000_t9" style="position:absolute;margin-left:.4pt;margin-top:6.5pt;width:19.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" fillcolor="red">
                      <w10:anchorlock/>
                    </v:shape>
                  </w:pict>
                </mc:Fallback>
              </mc:AlternateContent>
            </w:r>
          </w:p>
        </w:tc>
        <w:tc>
          <w:tcPr>
            <w:tcW w:w="491" w:type="dxa"/>
            <w:shd w:val="clear" w:color="auto" w:fill="FDE9D9"/>
          </w:tcPr>
          <w:p w:rsidR="005B75F1" w:rsidRPr="005B75F1" w:rsidRDefault="005B75F1" w:rsidP="005B75F1">
            <w:pPr>
              <w:tabs>
                <w:tab w:val="left" w:pos="8100"/>
              </w:tabs>
              <w:spacing w:after="0"/>
              <w:jc w:val="center"/>
              <w:rPr>
                <w:rFonts w:ascii="Cambria" w:eastAsia="Times New Roman" w:hAnsi="Cambria" w:cs="Cambria"/>
                <w:b/>
                <w:bCs/>
                <w:noProof/>
                <w:sz w:val="28"/>
                <w:szCs w:val="28"/>
                <w:lang w:eastAsia="ru-RU"/>
              </w:rPr>
            </w:pPr>
            <w:r>
              <w:rPr>
                <w:rFonts w:ascii="Calibri" w:eastAsia="Times New Roman" w:hAnsi="Calibri" w:cs="Times New Roman"/>
                <w:noProof/>
                <w:lang w:eastAsia="ru-RU"/>
              </w:rPr>
              <mc:AlternateContent>
                <mc:Choice Requires="wps">
                  <w:drawing>
                    <wp:anchor distT="0" distB="0" distL="114300" distR="114300" simplePos="0" relativeHeight="251688960" behindDoc="0" locked="1" layoutInCell="1" allowOverlap="1" wp14:anchorId="5B1B82C9" wp14:editId="4975309C">
                      <wp:simplePos x="0" y="0"/>
                      <wp:positionH relativeFrom="column">
                        <wp:posOffset>21590</wp:posOffset>
                      </wp:positionH>
                      <wp:positionV relativeFrom="paragraph">
                        <wp:posOffset>73025</wp:posOffset>
                      </wp:positionV>
                      <wp:extent cx="200025" cy="266700"/>
                      <wp:effectExtent l="16510" t="14605" r="12065" b="13970"/>
                      <wp:wrapNone/>
                      <wp:docPr id="103" name="Ромб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diamond">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103" o:spid="_x0000_s1026" type="#_x0000_t4" style="position:absolute;margin-left:1.7pt;margin-top:5.75pt;width:15.7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" fillcolor="#00b0f0">
                      <w10:anchorlock/>
                    </v:shape>
                  </w:pict>
                </mc:Fallback>
              </mc:AlternateContent>
            </w:r>
          </w:p>
        </w:tc>
        <w:tc>
          <w:tcPr>
            <w:tcW w:w="517" w:type="dxa"/>
            <w:shd w:val="clear" w:color="auto" w:fill="FDE9D9"/>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691008" behindDoc="0" locked="1" layoutInCell="1" allowOverlap="1" wp14:anchorId="2FD6B77A" wp14:editId="5B497EE3">
                      <wp:simplePos x="0" y="0"/>
                      <wp:positionH relativeFrom="column">
                        <wp:posOffset>-26035</wp:posOffset>
                      </wp:positionH>
                      <wp:positionV relativeFrom="paragraph">
                        <wp:posOffset>63500</wp:posOffset>
                      </wp:positionV>
                      <wp:extent cx="209550" cy="238125"/>
                      <wp:effectExtent l="13970" t="14605" r="14605" b="13970"/>
                      <wp:wrapNone/>
                      <wp:docPr id="102" name="Правильный пяти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38125"/>
                              </a:xfrm>
                              <a:prstGeom prst="pentagon">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Правильный пятиугольник 102" o:spid="_x0000_s1026" type="#_x0000_t56" style="position:absolute;margin-left:-2.05pt;margin-top:5pt;width:16.5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" fillcolor="#00b050">
                      <w10:anchorlock/>
                    </v:shape>
                  </w:pict>
                </mc:Fallback>
              </mc:AlternateContent>
            </w:r>
          </w:p>
        </w:tc>
        <w:tc>
          <w:tcPr>
            <w:tcW w:w="425" w:type="dxa"/>
            <w:shd w:val="clear" w:color="auto" w:fill="FDE9D9"/>
          </w:tcPr>
          <w:p w:rsidR="005B75F1" w:rsidRPr="005B75F1" w:rsidRDefault="005B75F1" w:rsidP="005B75F1">
            <w:pPr>
              <w:tabs>
                <w:tab w:val="left" w:pos="8100"/>
              </w:tabs>
              <w:spacing w:after="0"/>
              <w:jc w:val="center"/>
              <w:rPr>
                <w:rFonts w:ascii="Cambria" w:eastAsia="Times New Roman" w:hAnsi="Cambria" w:cs="Cambria"/>
                <w:b/>
                <w:bCs/>
                <w:sz w:val="28"/>
                <w:szCs w:val="28"/>
              </w:rPr>
            </w:pPr>
          </w:p>
        </w:tc>
        <w:tc>
          <w:tcPr>
            <w:tcW w:w="554" w:type="dxa"/>
            <w:shd w:val="clear" w:color="auto" w:fill="DBE5F1"/>
          </w:tcPr>
          <w:p w:rsidR="005B75F1" w:rsidRPr="005B75F1" w:rsidRDefault="005B75F1" w:rsidP="005B75F1">
            <w:pPr>
              <w:tabs>
                <w:tab w:val="left" w:pos="8100"/>
              </w:tabs>
              <w:spacing w:after="0"/>
              <w:jc w:val="center"/>
              <w:rPr>
                <w:rFonts w:ascii="Calibri" w:eastAsia="Times New Roman" w:hAnsi="Calibri" w:cs="Times New Roman"/>
                <w:noProof/>
                <w:sz w:val="24"/>
                <w:szCs w:val="24"/>
                <w:lang w:eastAsia="ru-RU"/>
              </w:rPr>
            </w:pPr>
            <w:r>
              <w:rPr>
                <w:rFonts w:ascii="Calibri" w:eastAsia="Times New Roman" w:hAnsi="Calibri" w:cs="Times New Roman"/>
                <w:noProof/>
                <w:lang w:eastAsia="ru-RU"/>
              </w:rPr>
              <mc:AlternateContent>
                <mc:Choice Requires="wps">
                  <w:drawing>
                    <wp:anchor distT="0" distB="0" distL="114300" distR="114300" simplePos="0" relativeHeight="251684864" behindDoc="0" locked="1" layoutInCell="1" allowOverlap="1" wp14:anchorId="2D95B3D1" wp14:editId="63201B3C">
                      <wp:simplePos x="0" y="0"/>
                      <wp:positionH relativeFrom="column">
                        <wp:posOffset>47625</wp:posOffset>
                      </wp:positionH>
                      <wp:positionV relativeFrom="paragraph">
                        <wp:posOffset>87630</wp:posOffset>
                      </wp:positionV>
                      <wp:extent cx="209550" cy="228600"/>
                      <wp:effectExtent l="19050" t="19685" r="19050" b="8890"/>
                      <wp:wrapNone/>
                      <wp:docPr id="101" name="Правильный пяти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pentagon">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ильный пятиугольник 101" o:spid="_x0000_s1026" type="#_x0000_t56" style="position:absolute;margin-left:3.75pt;margin-top:6.9pt;width:16.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" fillcolor="#00b050">
                      <w10:anchorlock/>
                    </v:shape>
                  </w:pict>
                </mc:Fallback>
              </mc:AlternateContent>
            </w:r>
          </w:p>
        </w:tc>
        <w:tc>
          <w:tcPr>
            <w:tcW w:w="565" w:type="dxa"/>
            <w:shd w:val="clear" w:color="auto" w:fill="DBE5F1"/>
          </w:tcPr>
          <w:p w:rsidR="005B75F1" w:rsidRPr="005B75F1" w:rsidRDefault="005B75F1" w:rsidP="005B75F1">
            <w:pPr>
              <w:tabs>
                <w:tab w:val="left" w:pos="8100"/>
              </w:tabs>
              <w:spacing w:after="0"/>
              <w:jc w:val="center"/>
              <w:rPr>
                <w:rFonts w:ascii="Cambria" w:eastAsia="Times New Roman" w:hAnsi="Cambria" w:cs="Cambria"/>
                <w:b/>
                <w:bCs/>
                <w:sz w:val="28"/>
                <w:szCs w:val="28"/>
              </w:rPr>
            </w:pPr>
          </w:p>
        </w:tc>
        <w:tc>
          <w:tcPr>
            <w:tcW w:w="506" w:type="dxa"/>
            <w:shd w:val="clear" w:color="auto" w:fill="DBE5F1"/>
          </w:tcPr>
          <w:p w:rsidR="005B75F1" w:rsidRPr="005B75F1" w:rsidRDefault="005B75F1" w:rsidP="005B75F1">
            <w:pPr>
              <w:tabs>
                <w:tab w:val="left" w:pos="8100"/>
              </w:tabs>
              <w:spacing w:after="0"/>
              <w:jc w:val="center"/>
              <w:rPr>
                <w:rFonts w:ascii="Cambria" w:eastAsia="Times New Roman" w:hAnsi="Cambria" w:cs="Cambria"/>
                <w:b/>
                <w:bCs/>
                <w:sz w:val="28"/>
                <w:szCs w:val="28"/>
              </w:rPr>
            </w:pPr>
          </w:p>
        </w:tc>
        <w:tc>
          <w:tcPr>
            <w:tcW w:w="425" w:type="dxa"/>
            <w:shd w:val="clear" w:color="auto" w:fill="DBE5F1"/>
          </w:tcPr>
          <w:p w:rsidR="005B75F1" w:rsidRPr="005B75F1" w:rsidRDefault="005B75F1" w:rsidP="005B75F1">
            <w:pPr>
              <w:tabs>
                <w:tab w:val="left" w:pos="8100"/>
              </w:tabs>
              <w:spacing w:after="0"/>
              <w:jc w:val="center"/>
              <w:rPr>
                <w:rFonts w:ascii="Cambria" w:eastAsia="Times New Roman" w:hAnsi="Cambria" w:cs="Cambria"/>
                <w:b/>
                <w:bCs/>
                <w:sz w:val="28"/>
                <w:szCs w:val="28"/>
              </w:rPr>
            </w:pPr>
          </w:p>
        </w:tc>
        <w:tc>
          <w:tcPr>
            <w:tcW w:w="516" w:type="dxa"/>
            <w:shd w:val="clear" w:color="auto" w:fill="EAF1DD"/>
          </w:tcPr>
          <w:p w:rsidR="005B75F1" w:rsidRPr="005B75F1" w:rsidRDefault="005B75F1" w:rsidP="005B75F1">
            <w:pPr>
              <w:tabs>
                <w:tab w:val="left" w:pos="8100"/>
              </w:tabs>
              <w:spacing w:after="0"/>
              <w:jc w:val="center"/>
              <w:rPr>
                <w:rFonts w:ascii="Calibri" w:eastAsia="Times New Roman" w:hAnsi="Calibri" w:cs="Times New Roman"/>
                <w:noProof/>
                <w:sz w:val="24"/>
                <w:szCs w:val="24"/>
                <w:lang w:eastAsia="ru-RU"/>
              </w:rPr>
            </w:pPr>
            <w:r>
              <w:rPr>
                <w:rFonts w:ascii="Calibri" w:eastAsia="Times New Roman" w:hAnsi="Calibri" w:cs="Times New Roman"/>
                <w:noProof/>
                <w:lang w:eastAsia="ru-RU"/>
              </w:rPr>
              <mc:AlternateContent>
                <mc:Choice Requires="wps">
                  <w:drawing>
                    <wp:anchor distT="0" distB="0" distL="114300" distR="114300" simplePos="0" relativeHeight="251682816" behindDoc="0" locked="1" layoutInCell="1" allowOverlap="1" wp14:anchorId="61C1C37B" wp14:editId="61753B18">
                      <wp:simplePos x="0" y="0"/>
                      <wp:positionH relativeFrom="column">
                        <wp:posOffset>-9525</wp:posOffset>
                      </wp:positionH>
                      <wp:positionV relativeFrom="paragraph">
                        <wp:posOffset>73025</wp:posOffset>
                      </wp:positionV>
                      <wp:extent cx="247650" cy="228600"/>
                      <wp:effectExtent l="15875" t="5080" r="12700" b="13970"/>
                      <wp:wrapNone/>
                      <wp:docPr id="100" name="Шести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hexagon">
                                <a:avLst>
                                  <a:gd name="adj" fmla="val 27083"/>
                                  <a:gd name="vf" fmla="val 11547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100" o:spid="_x0000_s1026" type="#_x0000_t9" style="position:absolute;margin-left:-.75pt;margin-top:5.75pt;width:19.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" fillcolor="red">
                      <w10:anchorlock/>
                    </v:shape>
                  </w:pict>
                </mc:Fallback>
              </mc:AlternateContent>
            </w:r>
          </w:p>
        </w:tc>
        <w:tc>
          <w:tcPr>
            <w:tcW w:w="461" w:type="dxa"/>
            <w:shd w:val="clear" w:color="auto" w:fill="EAF1DD"/>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680768" behindDoc="0" locked="1" layoutInCell="1" allowOverlap="1" wp14:anchorId="6968F9C2" wp14:editId="7B4272D8">
                      <wp:simplePos x="0" y="0"/>
                      <wp:positionH relativeFrom="column">
                        <wp:posOffset>16510</wp:posOffset>
                      </wp:positionH>
                      <wp:positionV relativeFrom="paragraph">
                        <wp:posOffset>44450</wp:posOffset>
                      </wp:positionV>
                      <wp:extent cx="200025" cy="266700"/>
                      <wp:effectExtent l="17145" t="14605" r="11430" b="13970"/>
                      <wp:wrapNone/>
                      <wp:docPr id="99" name="Ромб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diamond">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99" o:spid="_x0000_s1026" type="#_x0000_t4" style="position:absolute;margin-left:1.3pt;margin-top:3.5pt;width:15.7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" fillcolor="#00b0f0">
                      <w10:anchorlock/>
                    </v:shape>
                  </w:pict>
                </mc:Fallback>
              </mc:AlternateContent>
            </w:r>
          </w:p>
        </w:tc>
        <w:tc>
          <w:tcPr>
            <w:tcW w:w="516" w:type="dxa"/>
            <w:shd w:val="clear" w:color="auto" w:fill="EAF1DD"/>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685888" behindDoc="0" locked="1" layoutInCell="1" allowOverlap="1" wp14:anchorId="3F3CD3D6" wp14:editId="1B978CE4">
                      <wp:simplePos x="0" y="0"/>
                      <wp:positionH relativeFrom="column">
                        <wp:posOffset>-47625</wp:posOffset>
                      </wp:positionH>
                      <wp:positionV relativeFrom="paragraph">
                        <wp:posOffset>63500</wp:posOffset>
                      </wp:positionV>
                      <wp:extent cx="209550" cy="228600"/>
                      <wp:effectExtent l="17145" t="14605" r="11430" b="13970"/>
                      <wp:wrapNone/>
                      <wp:docPr id="98" name="Правильный пяти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pentagon">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ильный пятиугольник 98" o:spid="_x0000_s1026" type="#_x0000_t56" style="position:absolute;margin-left:-3.75pt;margin-top:5pt;width:16.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" fillcolor="#00b050">
                      <w10:anchorlock/>
                    </v:shape>
                  </w:pict>
                </mc:Fallback>
              </mc:AlternateContent>
            </w:r>
          </w:p>
        </w:tc>
        <w:tc>
          <w:tcPr>
            <w:tcW w:w="509" w:type="dxa"/>
            <w:shd w:val="clear" w:color="auto" w:fill="EAF1DD"/>
          </w:tcPr>
          <w:p w:rsidR="005B75F1" w:rsidRPr="005B75F1" w:rsidRDefault="005B75F1" w:rsidP="005B75F1">
            <w:pPr>
              <w:tabs>
                <w:tab w:val="left" w:pos="8100"/>
              </w:tabs>
              <w:spacing w:after="0"/>
              <w:jc w:val="center"/>
              <w:rPr>
                <w:rFonts w:ascii="Cambria" w:eastAsia="Times New Roman" w:hAnsi="Cambria" w:cs="Cambria"/>
                <w:b/>
                <w:bCs/>
                <w:sz w:val="28"/>
                <w:szCs w:val="28"/>
              </w:rPr>
            </w:pPr>
          </w:p>
        </w:tc>
        <w:tc>
          <w:tcPr>
            <w:tcW w:w="392" w:type="dxa"/>
            <w:shd w:val="clear" w:color="auto" w:fill="F2DBDB"/>
          </w:tcPr>
          <w:p w:rsidR="005B75F1" w:rsidRPr="005B75F1" w:rsidRDefault="005B75F1" w:rsidP="005B75F1">
            <w:pPr>
              <w:tabs>
                <w:tab w:val="left" w:pos="8100"/>
              </w:tabs>
              <w:spacing w:after="0"/>
              <w:jc w:val="center"/>
              <w:rPr>
                <w:rFonts w:ascii="Calibri" w:eastAsia="Times New Roman" w:hAnsi="Calibri" w:cs="Times New Roman"/>
                <w:noProof/>
                <w:sz w:val="24"/>
                <w:szCs w:val="24"/>
                <w:lang w:eastAsia="ru-RU"/>
              </w:rPr>
            </w:pPr>
            <w:r>
              <w:rPr>
                <w:rFonts w:ascii="Calibri" w:eastAsia="Times New Roman" w:hAnsi="Calibri" w:cs="Times New Roman"/>
                <w:noProof/>
                <w:lang w:eastAsia="ru-RU"/>
              </w:rPr>
              <mc:AlternateContent>
                <mc:Choice Requires="wps">
                  <w:drawing>
                    <wp:anchor distT="0" distB="0" distL="114300" distR="114300" simplePos="0" relativeHeight="251679744" behindDoc="0" locked="1" layoutInCell="1" allowOverlap="1" wp14:anchorId="2004B9A2" wp14:editId="7052352B">
                      <wp:simplePos x="0" y="0"/>
                      <wp:positionH relativeFrom="column">
                        <wp:posOffset>-35560</wp:posOffset>
                      </wp:positionH>
                      <wp:positionV relativeFrom="paragraph">
                        <wp:posOffset>25400</wp:posOffset>
                      </wp:positionV>
                      <wp:extent cx="200025" cy="266700"/>
                      <wp:effectExtent l="13335" t="14605" r="15240" b="13970"/>
                      <wp:wrapNone/>
                      <wp:docPr id="97" name="Ромб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diamond">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97" o:spid="_x0000_s1026" type="#_x0000_t4" style="position:absolute;margin-left:-2.8pt;margin-top:2pt;width:15.7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" fillcolor="#00b0f0">
                      <w10:anchorlock/>
                    </v:shape>
                  </w:pict>
                </mc:Fallback>
              </mc:AlternateContent>
            </w:r>
          </w:p>
        </w:tc>
        <w:tc>
          <w:tcPr>
            <w:tcW w:w="411" w:type="dxa"/>
            <w:shd w:val="clear" w:color="auto" w:fill="F2DBDB"/>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686912" behindDoc="0" locked="1" layoutInCell="1" allowOverlap="1" wp14:anchorId="1CCEB11A" wp14:editId="406CFD4D">
                      <wp:simplePos x="0" y="0"/>
                      <wp:positionH relativeFrom="column">
                        <wp:posOffset>-73660</wp:posOffset>
                      </wp:positionH>
                      <wp:positionV relativeFrom="paragraph">
                        <wp:posOffset>25400</wp:posOffset>
                      </wp:positionV>
                      <wp:extent cx="171450" cy="238125"/>
                      <wp:effectExtent l="14605" t="14605" r="13970" b="13970"/>
                      <wp:wrapNone/>
                      <wp:docPr id="96" name="Правильный пяти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38125"/>
                              </a:xfrm>
                              <a:prstGeom prst="pentagon">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ильный пятиугольник 96" o:spid="_x0000_s1026" type="#_x0000_t56" style="position:absolute;margin-left:-5.8pt;margin-top:2pt;width:13.5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" fillcolor="#00b050">
                      <w10:anchorlock/>
                    </v:shape>
                  </w:pict>
                </mc:Fallback>
              </mc:AlternateContent>
            </w:r>
          </w:p>
        </w:tc>
        <w:tc>
          <w:tcPr>
            <w:tcW w:w="429" w:type="dxa"/>
            <w:shd w:val="clear" w:color="auto" w:fill="F2DBDB"/>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681792" behindDoc="0" locked="1" layoutInCell="1" allowOverlap="1" wp14:anchorId="303E380F" wp14:editId="5DF95D0E">
                      <wp:simplePos x="0" y="0"/>
                      <wp:positionH relativeFrom="column">
                        <wp:posOffset>-55880</wp:posOffset>
                      </wp:positionH>
                      <wp:positionV relativeFrom="paragraph">
                        <wp:posOffset>44450</wp:posOffset>
                      </wp:positionV>
                      <wp:extent cx="209550" cy="228600"/>
                      <wp:effectExtent l="7620" t="5080" r="11430" b="13970"/>
                      <wp:wrapNone/>
                      <wp:docPr id="95" name="Овал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5" o:spid="_x0000_s1026" style="position:absolute;margin-left:-4.4pt;margin-top:3.5pt;width:16.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" fillcolor="yellow">
                      <w10:anchorlock/>
                    </v:oval>
                  </w:pict>
                </mc:Fallback>
              </mc:AlternateContent>
            </w:r>
          </w:p>
        </w:tc>
        <w:tc>
          <w:tcPr>
            <w:tcW w:w="447" w:type="dxa"/>
            <w:shd w:val="clear" w:color="auto" w:fill="F2DBDB"/>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687936" behindDoc="0" locked="1" layoutInCell="1" allowOverlap="1" wp14:anchorId="4273D879" wp14:editId="7144737E">
                      <wp:simplePos x="0" y="0"/>
                      <wp:positionH relativeFrom="column">
                        <wp:posOffset>-13970</wp:posOffset>
                      </wp:positionH>
                      <wp:positionV relativeFrom="paragraph">
                        <wp:posOffset>149225</wp:posOffset>
                      </wp:positionV>
                      <wp:extent cx="228600" cy="161925"/>
                      <wp:effectExtent l="7620" t="5080" r="11430" b="13970"/>
                      <wp:wrapNone/>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61925"/>
                              </a:xfrm>
                              <a:prstGeom prst="rect">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4" o:spid="_x0000_s1026" style="position:absolute;margin-left:-1.1pt;margin-top:11.75pt;width:18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" fillcolor="#00b0f0">
                      <w10:anchorlock/>
                    </v:rect>
                  </w:pict>
                </mc:Fallback>
              </mc:AlternateContent>
            </w:r>
          </w:p>
        </w:tc>
        <w:tc>
          <w:tcPr>
            <w:tcW w:w="493" w:type="dxa"/>
            <w:shd w:val="clear" w:color="auto" w:fill="F2DBDB"/>
          </w:tcPr>
          <w:p w:rsidR="005B75F1" w:rsidRPr="005B75F1" w:rsidRDefault="005B75F1" w:rsidP="005B75F1">
            <w:pPr>
              <w:tabs>
                <w:tab w:val="left" w:pos="8100"/>
              </w:tabs>
              <w:spacing w:after="0"/>
              <w:jc w:val="center"/>
              <w:rPr>
                <w:rFonts w:ascii="Cambria" w:eastAsia="Times New Roman" w:hAnsi="Cambria" w:cs="Cambria"/>
                <w:b/>
                <w:bCs/>
                <w:sz w:val="28"/>
                <w:szCs w:val="28"/>
              </w:rPr>
            </w:pPr>
          </w:p>
        </w:tc>
      </w:tr>
      <w:tr w:rsidR="005B75F1" w:rsidRPr="005B75F1" w:rsidTr="00FE7CE4">
        <w:trPr>
          <w:trHeight w:val="645"/>
        </w:trPr>
        <w:tc>
          <w:tcPr>
            <w:tcW w:w="1915" w:type="dxa"/>
            <w:vMerge w:val="restart"/>
          </w:tcPr>
          <w:p w:rsidR="005B75F1" w:rsidRPr="005B75F1" w:rsidRDefault="005B75F1" w:rsidP="005B75F1">
            <w:pPr>
              <w:tabs>
                <w:tab w:val="left" w:pos="8100"/>
              </w:tabs>
              <w:spacing w:after="0" w:line="240" w:lineRule="auto"/>
              <w:jc w:val="center"/>
              <w:rPr>
                <w:rFonts w:ascii="Cambria" w:eastAsia="Times New Roman" w:hAnsi="Cambria" w:cs="Cambria"/>
                <w:b/>
                <w:bCs/>
                <w:sz w:val="28"/>
                <w:szCs w:val="28"/>
                <w:lang w:val="en-US"/>
              </w:rPr>
            </w:pPr>
            <w:r w:rsidRPr="005B75F1">
              <w:rPr>
                <w:rFonts w:ascii="Cambria" w:eastAsia="Times New Roman" w:hAnsi="Cambria" w:cs="Cambria"/>
                <w:b/>
                <w:bCs/>
                <w:sz w:val="28"/>
                <w:szCs w:val="28"/>
              </w:rPr>
              <w:lastRenderedPageBreak/>
              <w:t>Старший дошкольный возраст</w:t>
            </w:r>
          </w:p>
          <w:p w:rsidR="005B75F1" w:rsidRPr="005B75F1" w:rsidRDefault="005B75F1" w:rsidP="005B75F1">
            <w:pPr>
              <w:tabs>
                <w:tab w:val="left" w:pos="8100"/>
              </w:tabs>
              <w:spacing w:after="0"/>
              <w:jc w:val="center"/>
              <w:rPr>
                <w:rFonts w:ascii="Cambria" w:eastAsia="Times New Roman" w:hAnsi="Cambria" w:cs="Cambria"/>
                <w:b/>
                <w:bCs/>
                <w:sz w:val="28"/>
                <w:szCs w:val="28"/>
              </w:rPr>
            </w:pPr>
          </w:p>
          <w:p w:rsidR="005B75F1" w:rsidRPr="005B75F1" w:rsidRDefault="005B75F1" w:rsidP="005B75F1">
            <w:pPr>
              <w:tabs>
                <w:tab w:val="left" w:pos="8100"/>
              </w:tabs>
              <w:spacing w:after="0"/>
              <w:jc w:val="center"/>
              <w:rPr>
                <w:rFonts w:ascii="Cambria" w:eastAsia="Times New Roman" w:hAnsi="Cambria" w:cs="Cambria"/>
                <w:b/>
                <w:bCs/>
                <w:sz w:val="28"/>
                <w:szCs w:val="28"/>
              </w:rPr>
            </w:pPr>
          </w:p>
          <w:p w:rsidR="005B75F1" w:rsidRPr="005B75F1" w:rsidRDefault="005B75F1" w:rsidP="005B75F1">
            <w:pPr>
              <w:tabs>
                <w:tab w:val="left" w:pos="8100"/>
              </w:tabs>
              <w:spacing w:after="0"/>
              <w:jc w:val="center"/>
              <w:rPr>
                <w:rFonts w:ascii="Cambria" w:eastAsia="Times New Roman" w:hAnsi="Cambria" w:cs="Cambria"/>
                <w:b/>
                <w:bCs/>
                <w:sz w:val="28"/>
                <w:szCs w:val="28"/>
              </w:rPr>
            </w:pPr>
          </w:p>
        </w:tc>
        <w:tc>
          <w:tcPr>
            <w:tcW w:w="502" w:type="dxa"/>
            <w:shd w:val="clear" w:color="auto" w:fill="FDE9D9"/>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692032" behindDoc="0" locked="1" layoutInCell="1" allowOverlap="1" wp14:anchorId="6A0FAB4C" wp14:editId="762B6CA1">
                      <wp:simplePos x="0" y="0"/>
                      <wp:positionH relativeFrom="column">
                        <wp:posOffset>5080</wp:posOffset>
                      </wp:positionH>
                      <wp:positionV relativeFrom="paragraph">
                        <wp:posOffset>69215</wp:posOffset>
                      </wp:positionV>
                      <wp:extent cx="171450" cy="180975"/>
                      <wp:effectExtent l="14605" t="20320" r="13970" b="8255"/>
                      <wp:wrapNone/>
                      <wp:docPr id="93" name="Равнобедренный тре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93" o:spid="_x0000_s1026" type="#_x0000_t5" style="position:absolute;margin-left:.4pt;margin-top:5.45pt;width:13.5pt;height:1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" fillcolor="yellow">
                      <w10:anchorlock/>
                    </v:shape>
                  </w:pict>
                </mc:Fallback>
              </mc:AlternateContent>
            </w:r>
          </w:p>
        </w:tc>
        <w:tc>
          <w:tcPr>
            <w:tcW w:w="491" w:type="dxa"/>
            <w:shd w:val="clear" w:color="auto" w:fill="FDE9D9"/>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695104" behindDoc="0" locked="1" layoutInCell="1" allowOverlap="1" wp14:anchorId="7AF35D83" wp14:editId="655762B3">
                      <wp:simplePos x="0" y="0"/>
                      <wp:positionH relativeFrom="column">
                        <wp:posOffset>38100</wp:posOffset>
                      </wp:positionH>
                      <wp:positionV relativeFrom="paragraph">
                        <wp:posOffset>107315</wp:posOffset>
                      </wp:positionV>
                      <wp:extent cx="152400" cy="190500"/>
                      <wp:effectExtent l="13970" t="10795" r="5080" b="8255"/>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905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2" o:spid="_x0000_s1026" style="position:absolute;margin-left:3pt;margin-top:8.45pt;width:12pt;height: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" fillcolor="red">
                      <w10:anchorlock/>
                    </v:rect>
                  </w:pict>
                </mc:Fallback>
              </mc:AlternateContent>
            </w:r>
          </w:p>
        </w:tc>
        <w:tc>
          <w:tcPr>
            <w:tcW w:w="517" w:type="dxa"/>
            <w:shd w:val="clear" w:color="auto" w:fill="FDE9D9"/>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01248" behindDoc="0" locked="1" layoutInCell="1" allowOverlap="1" wp14:anchorId="64724D75" wp14:editId="101278F1">
                      <wp:simplePos x="0" y="0"/>
                      <wp:positionH relativeFrom="column">
                        <wp:posOffset>-13335</wp:posOffset>
                      </wp:positionH>
                      <wp:positionV relativeFrom="paragraph">
                        <wp:posOffset>69215</wp:posOffset>
                      </wp:positionV>
                      <wp:extent cx="209550" cy="228600"/>
                      <wp:effectExtent l="7620" t="10795" r="11430" b="8255"/>
                      <wp:wrapNone/>
                      <wp:docPr id="91" name="Овал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1" o:spid="_x0000_s1026" style="position:absolute;margin-left:-1.05pt;margin-top:5.45pt;width:16.5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" fillcolor="#00b0f0">
                      <w10:anchorlock/>
                    </v:oval>
                  </w:pict>
                </mc:Fallback>
              </mc:AlternateContent>
            </w:r>
          </w:p>
        </w:tc>
        <w:tc>
          <w:tcPr>
            <w:tcW w:w="425" w:type="dxa"/>
            <w:shd w:val="clear" w:color="auto" w:fill="FDE9D9"/>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06368" behindDoc="0" locked="1" layoutInCell="1" allowOverlap="1" wp14:anchorId="2FB67D8F" wp14:editId="06FB9FC9">
                      <wp:simplePos x="0" y="0"/>
                      <wp:positionH relativeFrom="column">
                        <wp:posOffset>-55880</wp:posOffset>
                      </wp:positionH>
                      <wp:positionV relativeFrom="paragraph">
                        <wp:posOffset>154940</wp:posOffset>
                      </wp:positionV>
                      <wp:extent cx="285750" cy="128905"/>
                      <wp:effectExtent l="17145" t="10795" r="20955" b="12700"/>
                      <wp:wrapNone/>
                      <wp:docPr id="90" name="Параллелограмм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28905"/>
                              </a:xfrm>
                              <a:prstGeom prst="parallelogram">
                                <a:avLst>
                                  <a:gd name="adj" fmla="val 55419"/>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араллелограмм 90" o:spid="_x0000_s1026" type="#_x0000_t7" style="position:absolute;margin-left:-4.4pt;margin-top:12.2pt;width:22.5pt;height:10.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" fillcolor="yellow">
                      <w10:anchorlock/>
                    </v:shape>
                  </w:pict>
                </mc:Fallback>
              </mc:AlternateContent>
            </w:r>
          </w:p>
        </w:tc>
        <w:tc>
          <w:tcPr>
            <w:tcW w:w="554" w:type="dxa"/>
            <w:shd w:val="clear" w:color="auto" w:fill="DBE5F1"/>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02272" behindDoc="0" locked="1" layoutInCell="1" allowOverlap="1" wp14:anchorId="7E2D8468" wp14:editId="333D984C">
                      <wp:simplePos x="0" y="0"/>
                      <wp:positionH relativeFrom="column">
                        <wp:posOffset>375285</wp:posOffset>
                      </wp:positionH>
                      <wp:positionV relativeFrom="paragraph">
                        <wp:posOffset>107315</wp:posOffset>
                      </wp:positionV>
                      <wp:extent cx="209550" cy="228600"/>
                      <wp:effectExtent l="13335" t="10795" r="5715" b="8255"/>
                      <wp:wrapNone/>
                      <wp:docPr id="89" name="Овал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9" o:spid="_x0000_s1026" style="position:absolute;margin-left:29.55pt;margin-top:8.45pt;width:16.5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" fillcolor="#00b0f0">
                      <w10:anchorlock/>
                    </v:oval>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98176" behindDoc="0" locked="1" layoutInCell="1" allowOverlap="1" wp14:anchorId="5D0861AA" wp14:editId="2597B098">
                      <wp:simplePos x="0" y="0"/>
                      <wp:positionH relativeFrom="column">
                        <wp:posOffset>104775</wp:posOffset>
                      </wp:positionH>
                      <wp:positionV relativeFrom="paragraph">
                        <wp:posOffset>121285</wp:posOffset>
                      </wp:positionV>
                      <wp:extent cx="152400" cy="190500"/>
                      <wp:effectExtent l="9525" t="5715" r="9525" b="13335"/>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905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8" o:spid="_x0000_s1026" style="position:absolute;margin-left:8.25pt;margin-top:9.55pt;width:12pt;height: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" fillcolor="red">
                      <w10:anchorlock/>
                    </v:rect>
                  </w:pict>
                </mc:Fallback>
              </mc:AlternateContent>
            </w:r>
          </w:p>
        </w:tc>
        <w:tc>
          <w:tcPr>
            <w:tcW w:w="565" w:type="dxa"/>
            <w:shd w:val="clear" w:color="auto" w:fill="DBE5F1"/>
          </w:tcPr>
          <w:p w:rsidR="005B75F1" w:rsidRPr="005B75F1" w:rsidRDefault="005B75F1" w:rsidP="005B75F1">
            <w:pPr>
              <w:tabs>
                <w:tab w:val="left" w:pos="8100"/>
              </w:tabs>
              <w:spacing w:after="0"/>
              <w:jc w:val="center"/>
              <w:rPr>
                <w:rFonts w:ascii="Cambria" w:eastAsia="Times New Roman" w:hAnsi="Cambria" w:cs="Cambria"/>
                <w:b/>
                <w:bCs/>
                <w:sz w:val="28"/>
                <w:szCs w:val="28"/>
              </w:rPr>
            </w:pPr>
          </w:p>
        </w:tc>
        <w:tc>
          <w:tcPr>
            <w:tcW w:w="506" w:type="dxa"/>
            <w:shd w:val="clear" w:color="auto" w:fill="DBE5F1"/>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04320" behindDoc="0" locked="1" layoutInCell="1" allowOverlap="1" wp14:anchorId="475E7808" wp14:editId="0E2FA952">
                      <wp:simplePos x="0" y="0"/>
                      <wp:positionH relativeFrom="column">
                        <wp:posOffset>-62230</wp:posOffset>
                      </wp:positionH>
                      <wp:positionV relativeFrom="paragraph">
                        <wp:posOffset>126365</wp:posOffset>
                      </wp:positionV>
                      <wp:extent cx="247650" cy="228600"/>
                      <wp:effectExtent l="19685" t="10795" r="18415" b="8255"/>
                      <wp:wrapNone/>
                      <wp:docPr id="87" name="Шести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hexagon">
                                <a:avLst>
                                  <a:gd name="adj" fmla="val 27083"/>
                                  <a:gd name="vf" fmla="val 11547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87" o:spid="_x0000_s1026" type="#_x0000_t9" style="position:absolute;margin-left:-4.9pt;margin-top:9.95pt;width:19.5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" fillcolor="red">
                      <w10:anchorlock/>
                    </v:shape>
                  </w:pict>
                </mc:Fallback>
              </mc:AlternateContent>
            </w:r>
          </w:p>
        </w:tc>
        <w:tc>
          <w:tcPr>
            <w:tcW w:w="425" w:type="dxa"/>
            <w:shd w:val="clear" w:color="auto" w:fill="DBE5F1"/>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699200" behindDoc="0" locked="1" layoutInCell="1" allowOverlap="1" wp14:anchorId="557F5D2B" wp14:editId="1226252C">
                      <wp:simplePos x="0" y="0"/>
                      <wp:positionH relativeFrom="column">
                        <wp:posOffset>-62230</wp:posOffset>
                      </wp:positionH>
                      <wp:positionV relativeFrom="paragraph">
                        <wp:posOffset>88265</wp:posOffset>
                      </wp:positionV>
                      <wp:extent cx="200025" cy="266700"/>
                      <wp:effectExtent l="17145" t="20320" r="11430" b="17780"/>
                      <wp:wrapNone/>
                      <wp:docPr id="86" name="Ромб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diamond">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86" o:spid="_x0000_s1026" type="#_x0000_t4" style="position:absolute;margin-left:-4.9pt;margin-top:6.95pt;width:15.7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" fillcolor="#00b0f0">
                      <w10:anchorlock/>
                    </v:shape>
                  </w:pict>
                </mc:Fallback>
              </mc:AlternateContent>
            </w:r>
          </w:p>
        </w:tc>
        <w:tc>
          <w:tcPr>
            <w:tcW w:w="516" w:type="dxa"/>
            <w:shd w:val="clear" w:color="auto" w:fill="EAF1DD"/>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694080" behindDoc="0" locked="1" layoutInCell="1" allowOverlap="1" wp14:anchorId="5C6CC7B3" wp14:editId="5435F924">
                      <wp:simplePos x="0" y="0"/>
                      <wp:positionH relativeFrom="column">
                        <wp:posOffset>19050</wp:posOffset>
                      </wp:positionH>
                      <wp:positionV relativeFrom="paragraph">
                        <wp:posOffset>69215</wp:posOffset>
                      </wp:positionV>
                      <wp:extent cx="171450" cy="180975"/>
                      <wp:effectExtent l="15875" t="20320" r="12700" b="8255"/>
                      <wp:wrapNone/>
                      <wp:docPr id="85" name="Равнобедренный тре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85" o:spid="_x0000_s1026" type="#_x0000_t5" style="position:absolute;margin-left:1.5pt;margin-top:5.45pt;width:13.5pt;height:1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" fillcolor="yellow">
                      <w10:anchorlock/>
                    </v:shape>
                  </w:pict>
                </mc:Fallback>
              </mc:AlternateContent>
            </w:r>
          </w:p>
        </w:tc>
        <w:tc>
          <w:tcPr>
            <w:tcW w:w="461" w:type="dxa"/>
            <w:shd w:val="clear" w:color="auto" w:fill="EAF1DD"/>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696128" behindDoc="0" locked="1" layoutInCell="1" allowOverlap="1" wp14:anchorId="35A3AF1F" wp14:editId="63821851">
                      <wp:simplePos x="0" y="0"/>
                      <wp:positionH relativeFrom="column">
                        <wp:posOffset>16510</wp:posOffset>
                      </wp:positionH>
                      <wp:positionV relativeFrom="paragraph">
                        <wp:posOffset>78740</wp:posOffset>
                      </wp:positionV>
                      <wp:extent cx="152400" cy="190500"/>
                      <wp:effectExtent l="7620" t="10795" r="11430" b="8255"/>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905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4" o:spid="_x0000_s1026" style="position:absolute;margin-left:1.3pt;margin-top:6.2pt;width:12pt;height: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" fillcolor="red">
                      <w10:anchorlock/>
                    </v:rect>
                  </w:pict>
                </mc:Fallback>
              </mc:AlternateContent>
            </w:r>
          </w:p>
        </w:tc>
        <w:tc>
          <w:tcPr>
            <w:tcW w:w="516" w:type="dxa"/>
            <w:shd w:val="clear" w:color="auto" w:fill="EAF1DD"/>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03296" behindDoc="0" locked="1" layoutInCell="1" allowOverlap="1" wp14:anchorId="10EBD663" wp14:editId="428C4A37">
                      <wp:simplePos x="0" y="0"/>
                      <wp:positionH relativeFrom="column">
                        <wp:posOffset>-47625</wp:posOffset>
                      </wp:positionH>
                      <wp:positionV relativeFrom="paragraph">
                        <wp:posOffset>69215</wp:posOffset>
                      </wp:positionV>
                      <wp:extent cx="209550" cy="228600"/>
                      <wp:effectExtent l="7620" t="10795" r="11430" b="8255"/>
                      <wp:wrapNone/>
                      <wp:docPr id="83" name="Овал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3" o:spid="_x0000_s1026" style="position:absolute;margin-left:-3.75pt;margin-top:5.45pt;width:16.5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" fillcolor="#00b0f0">
                      <w10:anchorlock/>
                    </v:oval>
                  </w:pict>
                </mc:Fallback>
              </mc:AlternateContent>
            </w:r>
          </w:p>
        </w:tc>
        <w:tc>
          <w:tcPr>
            <w:tcW w:w="509" w:type="dxa"/>
            <w:shd w:val="clear" w:color="auto" w:fill="EAF1DD"/>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07392" behindDoc="0" locked="1" layoutInCell="1" allowOverlap="1" wp14:anchorId="1B07E6F1" wp14:editId="19335F8E">
                      <wp:simplePos x="0" y="0"/>
                      <wp:positionH relativeFrom="column">
                        <wp:posOffset>-58420</wp:posOffset>
                      </wp:positionH>
                      <wp:positionV relativeFrom="paragraph">
                        <wp:posOffset>107315</wp:posOffset>
                      </wp:positionV>
                      <wp:extent cx="285750" cy="142875"/>
                      <wp:effectExtent l="19685" t="10795" r="18415" b="8255"/>
                      <wp:wrapNone/>
                      <wp:docPr id="82" name="Параллелограмм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42875"/>
                              </a:xfrm>
                              <a:prstGeom prst="parallelogram">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араллелограмм 82" o:spid="_x0000_s1026" type="#_x0000_t7" style="position:absolute;margin-left:-4.6pt;margin-top:8.45pt;width:22.5pt;height:1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" fillcolor="yellow">
                      <w10:anchorlock/>
                    </v:shape>
                  </w:pict>
                </mc:Fallback>
              </mc:AlternateContent>
            </w:r>
          </w:p>
        </w:tc>
        <w:tc>
          <w:tcPr>
            <w:tcW w:w="392" w:type="dxa"/>
            <w:shd w:val="clear" w:color="auto" w:fill="F2DBDB"/>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05344" behindDoc="0" locked="1" layoutInCell="1" allowOverlap="1" wp14:anchorId="62E5804F" wp14:editId="1978399B">
                      <wp:simplePos x="0" y="0"/>
                      <wp:positionH relativeFrom="column">
                        <wp:posOffset>812165</wp:posOffset>
                      </wp:positionH>
                      <wp:positionV relativeFrom="paragraph">
                        <wp:posOffset>69215</wp:posOffset>
                      </wp:positionV>
                      <wp:extent cx="247650" cy="228600"/>
                      <wp:effectExtent l="13335" t="10795" r="15240" b="8255"/>
                      <wp:wrapNone/>
                      <wp:docPr id="81" name="Шести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hexagon">
                                <a:avLst>
                                  <a:gd name="adj" fmla="val 27083"/>
                                  <a:gd name="vf" fmla="val 11547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81" o:spid="_x0000_s1026" type="#_x0000_t9" style="position:absolute;margin-left:63.95pt;margin-top:5.45pt;width:19.5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" fillcolor="red">
                      <w10:anchorlock/>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93056" behindDoc="0" locked="1" layoutInCell="1" allowOverlap="1" wp14:anchorId="3446C028" wp14:editId="19469800">
                      <wp:simplePos x="0" y="0"/>
                      <wp:positionH relativeFrom="column">
                        <wp:posOffset>-10795</wp:posOffset>
                      </wp:positionH>
                      <wp:positionV relativeFrom="paragraph">
                        <wp:posOffset>69215</wp:posOffset>
                      </wp:positionV>
                      <wp:extent cx="171450" cy="180975"/>
                      <wp:effectExtent l="19050" t="20320" r="19050" b="8255"/>
                      <wp:wrapNone/>
                      <wp:docPr id="80" name="Равнобедренный тре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80" o:spid="_x0000_s1026" type="#_x0000_t5" style="position:absolute;margin-left:-.85pt;margin-top:5.45pt;width:13.5pt;height:1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" fillcolor="yellow">
                      <w10:anchorlock/>
                    </v:shape>
                  </w:pict>
                </mc:Fallback>
              </mc:AlternateContent>
            </w:r>
          </w:p>
        </w:tc>
        <w:tc>
          <w:tcPr>
            <w:tcW w:w="411" w:type="dxa"/>
            <w:shd w:val="clear" w:color="auto" w:fill="F2DBDB"/>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697152" behindDoc="0" locked="1" layoutInCell="1" allowOverlap="1" wp14:anchorId="4441E6D5" wp14:editId="2F414103">
                      <wp:simplePos x="0" y="0"/>
                      <wp:positionH relativeFrom="column">
                        <wp:posOffset>-54610</wp:posOffset>
                      </wp:positionH>
                      <wp:positionV relativeFrom="paragraph">
                        <wp:posOffset>126365</wp:posOffset>
                      </wp:positionV>
                      <wp:extent cx="152400" cy="190500"/>
                      <wp:effectExtent l="5080" t="10795" r="13970" b="8255"/>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905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9" o:spid="_x0000_s1026" style="position:absolute;margin-left:-4.3pt;margin-top:9.95pt;width:12pt;height: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" fillcolor="red">
                      <w10:anchorlock/>
                    </v:rect>
                  </w:pict>
                </mc:Fallback>
              </mc:AlternateContent>
            </w:r>
          </w:p>
        </w:tc>
        <w:tc>
          <w:tcPr>
            <w:tcW w:w="429" w:type="dxa"/>
            <w:shd w:val="clear" w:color="auto" w:fill="F2DBDB"/>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15584" behindDoc="0" locked="1" layoutInCell="1" allowOverlap="1" wp14:anchorId="7567DC70" wp14:editId="2C80B86A">
                      <wp:simplePos x="0" y="0"/>
                      <wp:positionH relativeFrom="column">
                        <wp:posOffset>-55880</wp:posOffset>
                      </wp:positionH>
                      <wp:positionV relativeFrom="paragraph">
                        <wp:posOffset>78740</wp:posOffset>
                      </wp:positionV>
                      <wp:extent cx="209550" cy="228600"/>
                      <wp:effectExtent l="7620" t="10795" r="11430" b="8255"/>
                      <wp:wrapNone/>
                      <wp:docPr id="78" name="Овал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8" o:spid="_x0000_s1026" style="position:absolute;margin-left:-4.4pt;margin-top:6.2pt;width:16.5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" fillcolor="#00b0f0">
                      <w10:anchorlock/>
                    </v:oval>
                  </w:pict>
                </mc:Fallback>
              </mc:AlternateContent>
            </w:r>
          </w:p>
        </w:tc>
        <w:tc>
          <w:tcPr>
            <w:tcW w:w="447" w:type="dxa"/>
            <w:shd w:val="clear" w:color="auto" w:fill="F2DBDB"/>
          </w:tcPr>
          <w:p w:rsidR="005B75F1" w:rsidRPr="005B75F1" w:rsidRDefault="005B75F1" w:rsidP="005B75F1">
            <w:pPr>
              <w:tabs>
                <w:tab w:val="left" w:pos="8100"/>
              </w:tabs>
              <w:spacing w:after="0"/>
              <w:jc w:val="center"/>
              <w:rPr>
                <w:rFonts w:ascii="Cambria" w:eastAsia="Times New Roman" w:hAnsi="Cambria" w:cs="Cambria"/>
                <w:b/>
                <w:bCs/>
                <w:sz w:val="28"/>
                <w:szCs w:val="28"/>
              </w:rPr>
            </w:pPr>
          </w:p>
        </w:tc>
        <w:tc>
          <w:tcPr>
            <w:tcW w:w="493" w:type="dxa"/>
            <w:shd w:val="clear" w:color="auto" w:fill="F2DBDB"/>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08416" behindDoc="0" locked="1" layoutInCell="1" allowOverlap="1" wp14:anchorId="612F7A92" wp14:editId="757E187D">
                      <wp:simplePos x="0" y="0"/>
                      <wp:positionH relativeFrom="column">
                        <wp:posOffset>-40640</wp:posOffset>
                      </wp:positionH>
                      <wp:positionV relativeFrom="paragraph">
                        <wp:posOffset>154940</wp:posOffset>
                      </wp:positionV>
                      <wp:extent cx="285750" cy="142875"/>
                      <wp:effectExtent l="17145" t="10795" r="20955" b="8255"/>
                      <wp:wrapNone/>
                      <wp:docPr id="77" name="Параллелограмм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42875"/>
                              </a:xfrm>
                              <a:prstGeom prst="parallelogram">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араллелограмм 77" o:spid="_x0000_s1026" type="#_x0000_t7" style="position:absolute;margin-left:-3.2pt;margin-top:12.2pt;width:22.5pt;height:1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" fillcolor="yellow">
                      <w10:anchorlock/>
                    </v:shape>
                  </w:pict>
                </mc:Fallback>
              </mc:AlternateContent>
            </w:r>
          </w:p>
        </w:tc>
      </w:tr>
      <w:tr w:rsidR="005B75F1" w:rsidRPr="005B75F1" w:rsidTr="00FE7CE4">
        <w:trPr>
          <w:trHeight w:val="646"/>
        </w:trPr>
        <w:tc>
          <w:tcPr>
            <w:tcW w:w="1915" w:type="dxa"/>
            <w:vMerge/>
          </w:tcPr>
          <w:p w:rsidR="005B75F1" w:rsidRPr="005B75F1" w:rsidRDefault="005B75F1" w:rsidP="005B75F1">
            <w:pPr>
              <w:tabs>
                <w:tab w:val="left" w:pos="8100"/>
              </w:tabs>
              <w:spacing w:after="0" w:line="240" w:lineRule="auto"/>
              <w:jc w:val="center"/>
              <w:rPr>
                <w:rFonts w:ascii="Cambria" w:eastAsia="Times New Roman" w:hAnsi="Cambria" w:cs="Cambria"/>
                <w:b/>
                <w:bCs/>
                <w:sz w:val="28"/>
                <w:szCs w:val="28"/>
              </w:rPr>
            </w:pPr>
          </w:p>
        </w:tc>
        <w:tc>
          <w:tcPr>
            <w:tcW w:w="502" w:type="dxa"/>
            <w:shd w:val="clear" w:color="auto" w:fill="FDE9D9"/>
          </w:tcPr>
          <w:p w:rsidR="005B75F1" w:rsidRPr="005B75F1" w:rsidRDefault="005B75F1" w:rsidP="005B75F1">
            <w:pPr>
              <w:tabs>
                <w:tab w:val="left" w:pos="8100"/>
              </w:tabs>
              <w:spacing w:after="0"/>
              <w:jc w:val="center"/>
              <w:rPr>
                <w:rFonts w:ascii="Cambria" w:eastAsia="Times New Roman" w:hAnsi="Cambria" w:cs="Cambria"/>
                <w:b/>
                <w:bCs/>
                <w:noProof/>
                <w:sz w:val="28"/>
                <w:szCs w:val="28"/>
                <w:lang w:eastAsia="ru-RU"/>
              </w:rPr>
            </w:pPr>
            <w:r>
              <w:rPr>
                <w:rFonts w:ascii="Calibri" w:eastAsia="Times New Roman" w:hAnsi="Calibri" w:cs="Times New Roman"/>
                <w:noProof/>
                <w:lang w:eastAsia="ru-RU"/>
              </w:rPr>
              <mc:AlternateContent>
                <mc:Choice Requires="wps">
                  <w:drawing>
                    <wp:anchor distT="0" distB="0" distL="114300" distR="114300" simplePos="0" relativeHeight="251714560" behindDoc="0" locked="1" layoutInCell="1" allowOverlap="1" wp14:anchorId="017E715E" wp14:editId="6ACFE3A9">
                      <wp:simplePos x="0" y="0"/>
                      <wp:positionH relativeFrom="column">
                        <wp:posOffset>12065</wp:posOffset>
                      </wp:positionH>
                      <wp:positionV relativeFrom="paragraph">
                        <wp:posOffset>63500</wp:posOffset>
                      </wp:positionV>
                      <wp:extent cx="200025" cy="266700"/>
                      <wp:effectExtent l="12065" t="20955" r="16510" b="17145"/>
                      <wp:wrapNone/>
                      <wp:docPr id="76" name="Ромб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diamond">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76" o:spid="_x0000_s1026" type="#_x0000_t4" style="position:absolute;margin-left:.95pt;margin-top:5pt;width:15.75pt;height: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" fillcolor="#00b0f0">
                      <w10:anchorlock/>
                    </v:shape>
                  </w:pict>
                </mc:Fallback>
              </mc:AlternateContent>
            </w:r>
          </w:p>
        </w:tc>
        <w:tc>
          <w:tcPr>
            <w:tcW w:w="491" w:type="dxa"/>
            <w:shd w:val="clear" w:color="auto" w:fill="FDE9D9"/>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16608" behindDoc="0" locked="1" layoutInCell="1" allowOverlap="1" wp14:anchorId="445DB34C" wp14:editId="59B43503">
                      <wp:simplePos x="0" y="0"/>
                      <wp:positionH relativeFrom="column">
                        <wp:posOffset>-26035</wp:posOffset>
                      </wp:positionH>
                      <wp:positionV relativeFrom="paragraph">
                        <wp:posOffset>84455</wp:posOffset>
                      </wp:positionV>
                      <wp:extent cx="247650" cy="228600"/>
                      <wp:effectExtent l="16510" t="13335" r="12065" b="5715"/>
                      <wp:wrapNone/>
                      <wp:docPr id="75" name="Шести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hexagon">
                                <a:avLst>
                                  <a:gd name="adj" fmla="val 27083"/>
                                  <a:gd name="vf" fmla="val 11547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75" o:spid="_x0000_s1026" type="#_x0000_t9" style="position:absolute;margin-left:-2.05pt;margin-top:6.65pt;width:19.5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" fillcolor="red">
                      <w10:anchorlock/>
                    </v:shape>
                  </w:pict>
                </mc:Fallback>
              </mc:AlternateContent>
            </w:r>
          </w:p>
        </w:tc>
        <w:tc>
          <w:tcPr>
            <w:tcW w:w="517" w:type="dxa"/>
            <w:shd w:val="clear" w:color="auto" w:fill="FDE9D9"/>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18656" behindDoc="0" locked="1" layoutInCell="1" allowOverlap="1" wp14:anchorId="71629C16" wp14:editId="6F0AFCB0">
                      <wp:simplePos x="0" y="0"/>
                      <wp:positionH relativeFrom="column">
                        <wp:posOffset>-13335</wp:posOffset>
                      </wp:positionH>
                      <wp:positionV relativeFrom="paragraph">
                        <wp:posOffset>73025</wp:posOffset>
                      </wp:positionV>
                      <wp:extent cx="209550" cy="219075"/>
                      <wp:effectExtent l="17145" t="11430" r="11430" b="7620"/>
                      <wp:wrapNone/>
                      <wp:docPr id="74" name="Правильный пяти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9075"/>
                              </a:xfrm>
                              <a:prstGeom prst="pentagon">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ильный пятиугольник 74" o:spid="_x0000_s1026" type="#_x0000_t56" style="position:absolute;margin-left:-1.05pt;margin-top:5.75pt;width:16.5pt;height:1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" fillcolor="#00b050">
                      <w10:anchorlock/>
                    </v:shape>
                  </w:pict>
                </mc:Fallback>
              </mc:AlternateContent>
            </w:r>
          </w:p>
        </w:tc>
        <w:tc>
          <w:tcPr>
            <w:tcW w:w="425" w:type="dxa"/>
            <w:shd w:val="clear" w:color="auto" w:fill="FDE9D9"/>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23776" behindDoc="0" locked="1" layoutInCell="1" allowOverlap="1" wp14:anchorId="138CE028" wp14:editId="1E800785">
                      <wp:simplePos x="0" y="0"/>
                      <wp:positionH relativeFrom="column">
                        <wp:posOffset>-33655</wp:posOffset>
                      </wp:positionH>
                      <wp:positionV relativeFrom="paragraph">
                        <wp:posOffset>125730</wp:posOffset>
                      </wp:positionV>
                      <wp:extent cx="171450" cy="152400"/>
                      <wp:effectExtent l="20320" t="16510" r="17780" b="12065"/>
                      <wp:wrapNone/>
                      <wp:docPr id="73" name="Равнобедренный тре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73" o:spid="_x0000_s1026" type="#_x0000_t5" style="position:absolute;margin-left:-2.65pt;margin-top:9.9pt;width:13.5pt;height:1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" fillcolor="red">
                      <w10:anchorlock/>
                    </v:shape>
                  </w:pict>
                </mc:Fallback>
              </mc:AlternateContent>
            </w:r>
          </w:p>
        </w:tc>
        <w:tc>
          <w:tcPr>
            <w:tcW w:w="554" w:type="dxa"/>
            <w:shd w:val="clear" w:color="auto" w:fill="DBE5F1"/>
          </w:tcPr>
          <w:p w:rsidR="005B75F1" w:rsidRPr="005B75F1" w:rsidRDefault="005B75F1" w:rsidP="005B75F1">
            <w:pPr>
              <w:tabs>
                <w:tab w:val="left" w:pos="8100"/>
              </w:tabs>
              <w:spacing w:after="0"/>
              <w:jc w:val="center"/>
              <w:rPr>
                <w:rFonts w:ascii="Calibri" w:eastAsia="Times New Roman" w:hAnsi="Calibri" w:cs="Times New Roman"/>
                <w:noProof/>
                <w:sz w:val="24"/>
                <w:szCs w:val="24"/>
                <w:lang w:eastAsia="ru-RU"/>
              </w:rPr>
            </w:pPr>
            <w:r>
              <w:rPr>
                <w:rFonts w:ascii="Calibri" w:eastAsia="Times New Roman" w:hAnsi="Calibri" w:cs="Times New Roman"/>
                <w:noProof/>
                <w:lang w:eastAsia="ru-RU"/>
              </w:rPr>
              <mc:AlternateContent>
                <mc:Choice Requires="wps">
                  <w:drawing>
                    <wp:anchor distT="0" distB="0" distL="114300" distR="114300" simplePos="0" relativeHeight="251719680" behindDoc="0" locked="1" layoutInCell="1" allowOverlap="1" wp14:anchorId="30AD3A81" wp14:editId="00AA41C1">
                      <wp:simplePos x="0" y="0"/>
                      <wp:positionH relativeFrom="column">
                        <wp:posOffset>47625</wp:posOffset>
                      </wp:positionH>
                      <wp:positionV relativeFrom="paragraph">
                        <wp:posOffset>84455</wp:posOffset>
                      </wp:positionV>
                      <wp:extent cx="209550" cy="228600"/>
                      <wp:effectExtent l="19050" t="13335" r="19050" b="5715"/>
                      <wp:wrapNone/>
                      <wp:docPr id="72" name="Правильный пяти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pentagon">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ильный пятиугольник 72" o:spid="_x0000_s1026" type="#_x0000_t56" style="position:absolute;margin-left:3.75pt;margin-top:6.65pt;width:16.5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" fillcolor="#00b050">
                      <w10:anchorlock/>
                    </v:shape>
                  </w:pict>
                </mc:Fallback>
              </mc:AlternateContent>
            </w:r>
          </w:p>
        </w:tc>
        <w:tc>
          <w:tcPr>
            <w:tcW w:w="565" w:type="dxa"/>
            <w:shd w:val="clear" w:color="auto" w:fill="DBE5F1"/>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22752" behindDoc="0" locked="1" layoutInCell="1" allowOverlap="1" wp14:anchorId="1EA94941" wp14:editId="5F6C08AC">
                      <wp:simplePos x="0" y="0"/>
                      <wp:positionH relativeFrom="column">
                        <wp:posOffset>93980</wp:posOffset>
                      </wp:positionH>
                      <wp:positionV relativeFrom="paragraph">
                        <wp:posOffset>120650</wp:posOffset>
                      </wp:positionV>
                      <wp:extent cx="171450" cy="152400"/>
                      <wp:effectExtent l="17145" t="20955" r="20955" b="7620"/>
                      <wp:wrapNone/>
                      <wp:docPr id="71" name="Равнобедренный тре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71" o:spid="_x0000_s1026" type="#_x0000_t5" style="position:absolute;margin-left:7.4pt;margin-top:9.5pt;width:13.5pt;height:1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" fillcolor="red">
                      <w10:anchorlock/>
                    </v:shape>
                  </w:pict>
                </mc:Fallback>
              </mc:AlternateContent>
            </w:r>
          </w:p>
        </w:tc>
        <w:tc>
          <w:tcPr>
            <w:tcW w:w="506" w:type="dxa"/>
            <w:shd w:val="clear" w:color="auto" w:fill="DBE5F1"/>
          </w:tcPr>
          <w:p w:rsidR="005B75F1" w:rsidRPr="005B75F1" w:rsidRDefault="005B75F1" w:rsidP="005B75F1">
            <w:pPr>
              <w:tabs>
                <w:tab w:val="left" w:pos="8100"/>
              </w:tabs>
              <w:spacing w:after="0"/>
              <w:jc w:val="center"/>
              <w:rPr>
                <w:rFonts w:ascii="Cambria" w:eastAsia="Times New Roman" w:hAnsi="Cambria" w:cs="Cambria"/>
                <w:b/>
                <w:bCs/>
                <w:sz w:val="28"/>
                <w:szCs w:val="28"/>
              </w:rPr>
            </w:pPr>
          </w:p>
        </w:tc>
        <w:tc>
          <w:tcPr>
            <w:tcW w:w="425" w:type="dxa"/>
            <w:shd w:val="clear" w:color="auto" w:fill="DBE5F1"/>
          </w:tcPr>
          <w:p w:rsidR="005B75F1" w:rsidRPr="005B75F1" w:rsidRDefault="005B75F1" w:rsidP="005B75F1">
            <w:pPr>
              <w:tabs>
                <w:tab w:val="left" w:pos="8100"/>
              </w:tabs>
              <w:spacing w:after="0"/>
              <w:jc w:val="center"/>
              <w:rPr>
                <w:rFonts w:ascii="Cambria" w:eastAsia="Times New Roman" w:hAnsi="Cambria" w:cs="Cambria"/>
                <w:b/>
                <w:bCs/>
                <w:sz w:val="28"/>
                <w:szCs w:val="28"/>
              </w:rPr>
            </w:pPr>
          </w:p>
        </w:tc>
        <w:tc>
          <w:tcPr>
            <w:tcW w:w="516" w:type="dxa"/>
            <w:shd w:val="clear" w:color="auto" w:fill="EAF1DD"/>
          </w:tcPr>
          <w:p w:rsidR="005B75F1" w:rsidRPr="005B75F1" w:rsidRDefault="005B75F1" w:rsidP="005B75F1">
            <w:pPr>
              <w:tabs>
                <w:tab w:val="left" w:pos="8100"/>
              </w:tabs>
              <w:spacing w:after="0"/>
              <w:jc w:val="center"/>
              <w:rPr>
                <w:rFonts w:ascii="Calibri" w:eastAsia="Times New Roman" w:hAnsi="Calibri" w:cs="Times New Roman"/>
                <w:noProof/>
                <w:sz w:val="24"/>
                <w:szCs w:val="24"/>
                <w:lang w:eastAsia="ru-RU"/>
              </w:rPr>
            </w:pPr>
            <w:r>
              <w:rPr>
                <w:rFonts w:ascii="Calibri" w:eastAsia="Times New Roman" w:hAnsi="Calibri" w:cs="Times New Roman"/>
                <w:noProof/>
                <w:lang w:eastAsia="ru-RU"/>
              </w:rPr>
              <mc:AlternateContent>
                <mc:Choice Requires="wps">
                  <w:drawing>
                    <wp:anchor distT="0" distB="0" distL="114300" distR="114300" simplePos="0" relativeHeight="251717632" behindDoc="0" locked="1" layoutInCell="1" allowOverlap="1" wp14:anchorId="4E958D75" wp14:editId="5A6090ED">
                      <wp:simplePos x="0" y="0"/>
                      <wp:positionH relativeFrom="column">
                        <wp:posOffset>-57150</wp:posOffset>
                      </wp:positionH>
                      <wp:positionV relativeFrom="paragraph">
                        <wp:posOffset>111125</wp:posOffset>
                      </wp:positionV>
                      <wp:extent cx="247650" cy="228600"/>
                      <wp:effectExtent l="15875" t="11430" r="12700" b="7620"/>
                      <wp:wrapNone/>
                      <wp:docPr id="70" name="Шести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hexagon">
                                <a:avLst>
                                  <a:gd name="adj" fmla="val 27083"/>
                                  <a:gd name="vf" fmla="val 11547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70" o:spid="_x0000_s1026" type="#_x0000_t9" style="position:absolute;margin-left:-4.5pt;margin-top:8.75pt;width:19.5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" fillcolor="red">
                      <w10:anchorlock/>
                    </v:shape>
                  </w:pict>
                </mc:Fallback>
              </mc:AlternateContent>
            </w:r>
          </w:p>
        </w:tc>
        <w:tc>
          <w:tcPr>
            <w:tcW w:w="461" w:type="dxa"/>
            <w:shd w:val="clear" w:color="auto" w:fill="EAF1DD"/>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13536" behindDoc="0" locked="1" layoutInCell="1" allowOverlap="1" wp14:anchorId="45A4C29E" wp14:editId="5CCAFE2A">
                      <wp:simplePos x="0" y="0"/>
                      <wp:positionH relativeFrom="column">
                        <wp:posOffset>-31115</wp:posOffset>
                      </wp:positionH>
                      <wp:positionV relativeFrom="paragraph">
                        <wp:posOffset>82550</wp:posOffset>
                      </wp:positionV>
                      <wp:extent cx="200025" cy="266700"/>
                      <wp:effectExtent l="17145" t="20955" r="11430" b="17145"/>
                      <wp:wrapNone/>
                      <wp:docPr id="69" name="Ромб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diamond">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69" o:spid="_x0000_s1026" type="#_x0000_t4" style="position:absolute;margin-left:-2.45pt;margin-top:6.5pt;width:15.75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" fillcolor="#00b0f0">
                      <w10:anchorlock/>
                    </v:shape>
                  </w:pict>
                </mc:Fallback>
              </mc:AlternateContent>
            </w:r>
          </w:p>
        </w:tc>
        <w:tc>
          <w:tcPr>
            <w:tcW w:w="516" w:type="dxa"/>
            <w:shd w:val="clear" w:color="auto" w:fill="EAF1DD"/>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20704" behindDoc="0" locked="1" layoutInCell="1" allowOverlap="1" wp14:anchorId="72857822" wp14:editId="055E9941">
                      <wp:simplePos x="0" y="0"/>
                      <wp:positionH relativeFrom="column">
                        <wp:posOffset>-47625</wp:posOffset>
                      </wp:positionH>
                      <wp:positionV relativeFrom="paragraph">
                        <wp:posOffset>130175</wp:posOffset>
                      </wp:positionV>
                      <wp:extent cx="209550" cy="219075"/>
                      <wp:effectExtent l="17145" t="11430" r="11430" b="7620"/>
                      <wp:wrapNone/>
                      <wp:docPr id="68" name="Правильный пяти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9075"/>
                              </a:xfrm>
                              <a:prstGeom prst="pentagon">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ильный пятиугольник 68" o:spid="_x0000_s1026" type="#_x0000_t56" style="position:absolute;margin-left:-3.75pt;margin-top:10.25pt;width:16.5pt;height:1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" fillcolor="#00b050">
                      <w10:anchorlock/>
                    </v:shape>
                  </w:pict>
                </mc:Fallback>
              </mc:AlternateContent>
            </w:r>
          </w:p>
        </w:tc>
        <w:tc>
          <w:tcPr>
            <w:tcW w:w="509" w:type="dxa"/>
            <w:shd w:val="clear" w:color="auto" w:fill="EAF1DD"/>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21728" behindDoc="0" locked="1" layoutInCell="1" allowOverlap="1" wp14:anchorId="192A117B" wp14:editId="7DED5E5E">
                      <wp:simplePos x="0" y="0"/>
                      <wp:positionH relativeFrom="column">
                        <wp:posOffset>-17780</wp:posOffset>
                      </wp:positionH>
                      <wp:positionV relativeFrom="paragraph">
                        <wp:posOffset>125730</wp:posOffset>
                      </wp:positionV>
                      <wp:extent cx="171450" cy="152400"/>
                      <wp:effectExtent l="22225" t="16510" r="15875" b="12065"/>
                      <wp:wrapNone/>
                      <wp:docPr id="67" name="Равнобедренный тре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67" o:spid="_x0000_s1026" type="#_x0000_t5" style="position:absolute;margin-left:-1.4pt;margin-top:9.9pt;width:13.5pt;height:1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" fillcolor="red">
                      <w10:anchorlock/>
                    </v:shape>
                  </w:pict>
                </mc:Fallback>
              </mc:AlternateContent>
            </w:r>
          </w:p>
        </w:tc>
        <w:tc>
          <w:tcPr>
            <w:tcW w:w="392" w:type="dxa"/>
            <w:shd w:val="clear" w:color="auto" w:fill="F2DBDB"/>
          </w:tcPr>
          <w:p w:rsidR="005B75F1" w:rsidRPr="005B75F1" w:rsidRDefault="005B75F1" w:rsidP="005B75F1">
            <w:pPr>
              <w:tabs>
                <w:tab w:val="left" w:pos="8100"/>
              </w:tabs>
              <w:spacing w:after="0"/>
              <w:jc w:val="center"/>
              <w:rPr>
                <w:rFonts w:ascii="Calibri" w:eastAsia="Times New Roman" w:hAnsi="Calibri" w:cs="Times New Roman"/>
                <w:noProof/>
                <w:sz w:val="24"/>
                <w:szCs w:val="24"/>
                <w:lang w:eastAsia="ru-RU"/>
              </w:rPr>
            </w:pPr>
            <w:r>
              <w:rPr>
                <w:rFonts w:ascii="Calibri" w:eastAsia="Times New Roman" w:hAnsi="Calibri" w:cs="Times New Roman"/>
                <w:noProof/>
                <w:lang w:eastAsia="ru-RU"/>
              </w:rPr>
              <mc:AlternateContent>
                <mc:Choice Requires="wps">
                  <w:drawing>
                    <wp:anchor distT="0" distB="0" distL="114300" distR="114300" simplePos="0" relativeHeight="251709440" behindDoc="0" locked="1" layoutInCell="1" allowOverlap="1" wp14:anchorId="164A2F51" wp14:editId="3705F0F2">
                      <wp:simplePos x="0" y="0"/>
                      <wp:positionH relativeFrom="column">
                        <wp:posOffset>-10795</wp:posOffset>
                      </wp:positionH>
                      <wp:positionV relativeFrom="paragraph">
                        <wp:posOffset>111125</wp:posOffset>
                      </wp:positionV>
                      <wp:extent cx="175260" cy="219075"/>
                      <wp:effectExtent l="19050" t="11430" r="15240" b="7620"/>
                      <wp:wrapNone/>
                      <wp:docPr id="66" name="Правильный пяти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219075"/>
                              </a:xfrm>
                              <a:prstGeom prst="pentagon">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ильный пятиугольник 66" o:spid="_x0000_s1026" type="#_x0000_t56" style="position:absolute;margin-left:-.85pt;margin-top:8.75pt;width:13.8pt;height:1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" fillcolor="#00b050">
                      <w10:anchorlock/>
                    </v:shape>
                  </w:pict>
                </mc:Fallback>
              </mc:AlternateContent>
            </w:r>
          </w:p>
        </w:tc>
        <w:tc>
          <w:tcPr>
            <w:tcW w:w="411" w:type="dxa"/>
            <w:shd w:val="clear" w:color="auto" w:fill="F2DBDB"/>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10464" behindDoc="0" locked="1" layoutInCell="1" allowOverlap="1" wp14:anchorId="79F9486E" wp14:editId="6B5C9FF7">
                      <wp:simplePos x="0" y="0"/>
                      <wp:positionH relativeFrom="column">
                        <wp:posOffset>-54610</wp:posOffset>
                      </wp:positionH>
                      <wp:positionV relativeFrom="paragraph">
                        <wp:posOffset>130175</wp:posOffset>
                      </wp:positionV>
                      <wp:extent cx="209550" cy="142875"/>
                      <wp:effectExtent l="5080" t="11430" r="13970" b="762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2875"/>
                              </a:xfrm>
                              <a:prstGeom prst="rect">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026" style="position:absolute;margin-left:-4.3pt;margin-top:10.25pt;width:16.5pt;height:1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" fillcolor="#00b0f0">
                      <w10:anchorlock/>
                    </v:rect>
                  </w:pict>
                </mc:Fallback>
              </mc:AlternateContent>
            </w:r>
          </w:p>
        </w:tc>
        <w:tc>
          <w:tcPr>
            <w:tcW w:w="429" w:type="dxa"/>
            <w:shd w:val="clear" w:color="auto" w:fill="F2DBDB"/>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11488" behindDoc="0" locked="1" layoutInCell="1" allowOverlap="1" wp14:anchorId="5B71B83F" wp14:editId="34B629EB">
                      <wp:simplePos x="0" y="0"/>
                      <wp:positionH relativeFrom="column">
                        <wp:posOffset>20320</wp:posOffset>
                      </wp:positionH>
                      <wp:positionV relativeFrom="paragraph">
                        <wp:posOffset>106680</wp:posOffset>
                      </wp:positionV>
                      <wp:extent cx="171450" cy="152400"/>
                      <wp:effectExtent l="17145" t="16510" r="20955" b="12065"/>
                      <wp:wrapNone/>
                      <wp:docPr id="64" name="Равнобедренный тре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64" o:spid="_x0000_s1026" type="#_x0000_t5" style="position:absolute;margin-left:1.6pt;margin-top:8.4pt;width:13.5pt;height:1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" fillcolor="red">
                      <w10:anchorlock/>
                    </v:shape>
                  </w:pict>
                </mc:Fallback>
              </mc:AlternateContent>
            </w:r>
          </w:p>
        </w:tc>
        <w:tc>
          <w:tcPr>
            <w:tcW w:w="447" w:type="dxa"/>
            <w:shd w:val="clear" w:color="auto" w:fill="F2DBDB"/>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12512" behindDoc="0" locked="1" layoutInCell="1" allowOverlap="1" wp14:anchorId="4B72FED4" wp14:editId="15A6D86B">
                      <wp:simplePos x="0" y="0"/>
                      <wp:positionH relativeFrom="column">
                        <wp:posOffset>-80645</wp:posOffset>
                      </wp:positionH>
                      <wp:positionV relativeFrom="paragraph">
                        <wp:posOffset>73025</wp:posOffset>
                      </wp:positionV>
                      <wp:extent cx="200025" cy="266700"/>
                      <wp:effectExtent l="17145" t="20955" r="11430" b="17145"/>
                      <wp:wrapNone/>
                      <wp:docPr id="63" name="Ромб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diamond">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63" o:spid="_x0000_s1026" type="#_x0000_t4" style="position:absolute;margin-left:-6.35pt;margin-top:5.75pt;width:15.75pt;height: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" fillcolor="#00b0f0">
                      <w10:anchorlock/>
                    </v:shape>
                  </w:pict>
                </mc:Fallback>
              </mc:AlternateContent>
            </w:r>
          </w:p>
        </w:tc>
        <w:tc>
          <w:tcPr>
            <w:tcW w:w="493" w:type="dxa"/>
            <w:shd w:val="clear" w:color="auto" w:fill="F2DBDB"/>
          </w:tcPr>
          <w:p w:rsidR="005B75F1" w:rsidRPr="005B75F1" w:rsidRDefault="005B75F1" w:rsidP="005B75F1">
            <w:pPr>
              <w:tabs>
                <w:tab w:val="left" w:pos="8100"/>
              </w:tabs>
              <w:spacing w:after="0"/>
              <w:jc w:val="center"/>
              <w:rPr>
                <w:rFonts w:ascii="Cambria" w:eastAsia="Times New Roman" w:hAnsi="Cambria" w:cs="Cambria"/>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00224" behindDoc="0" locked="1" layoutInCell="1" allowOverlap="1" wp14:anchorId="3CC94CB3" wp14:editId="119041FA">
                      <wp:simplePos x="0" y="0"/>
                      <wp:positionH relativeFrom="column">
                        <wp:posOffset>3175</wp:posOffset>
                      </wp:positionH>
                      <wp:positionV relativeFrom="paragraph">
                        <wp:posOffset>82550</wp:posOffset>
                      </wp:positionV>
                      <wp:extent cx="209550" cy="228600"/>
                      <wp:effectExtent l="13335" t="11430" r="5715" b="7620"/>
                      <wp:wrapNone/>
                      <wp:docPr id="62" name="Овал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2" o:spid="_x0000_s1026" style="position:absolute;margin-left:.25pt;margin-top:6.5pt;width:16.5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" fillcolor="yellow">
                      <w10:anchorlock/>
                    </v:oval>
                  </w:pict>
                </mc:Fallback>
              </mc:AlternateContent>
            </w:r>
          </w:p>
        </w:tc>
      </w:tr>
    </w:tbl>
    <w:p w:rsidR="005B75F1" w:rsidRPr="005B75F1" w:rsidRDefault="005B75F1" w:rsidP="005B75F1">
      <w:pPr>
        <w:tabs>
          <w:tab w:val="left" w:pos="8415"/>
        </w:tabs>
        <w:spacing w:after="0"/>
        <w:jc w:val="center"/>
        <w:rPr>
          <w:rFonts w:ascii="Times New Roman" w:eastAsia="Times New Roman" w:hAnsi="Times New Roman" w:cs="Times New Roman"/>
          <w:b/>
          <w:bCs/>
          <w:sz w:val="28"/>
          <w:szCs w:val="28"/>
        </w:rPr>
      </w:pPr>
    </w:p>
    <w:p w:rsidR="005B75F1" w:rsidRPr="005B75F1" w:rsidRDefault="005B75F1" w:rsidP="005B75F1">
      <w:pPr>
        <w:tabs>
          <w:tab w:val="left" w:pos="8100"/>
        </w:tabs>
        <w:spacing w:after="0"/>
        <w:jc w:val="center"/>
        <w:rPr>
          <w:rFonts w:ascii="Calibri" w:eastAsia="Times New Roman" w:hAnsi="Calibri" w:cs="Times New Roman"/>
          <w:b/>
          <w:bCs/>
          <w:sz w:val="28"/>
          <w:szCs w:val="28"/>
        </w:rPr>
      </w:pPr>
      <w:r w:rsidRPr="005B75F1">
        <w:rPr>
          <w:rFonts w:ascii="Calibri" w:eastAsia="Times New Roman" w:hAnsi="Calibri" w:cs="Times New Roman"/>
          <w:b/>
          <w:bCs/>
          <w:sz w:val="28"/>
          <w:szCs w:val="28"/>
        </w:rPr>
        <w:t>ОБОЗНАЧЕНИЯ: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4"/>
        <w:gridCol w:w="900"/>
        <w:gridCol w:w="1255"/>
        <w:gridCol w:w="2761"/>
        <w:gridCol w:w="863"/>
        <w:gridCol w:w="1194"/>
      </w:tblGrid>
      <w:tr w:rsidR="005B75F1" w:rsidRPr="005B75F1" w:rsidTr="00FE7CE4">
        <w:tc>
          <w:tcPr>
            <w:tcW w:w="2766" w:type="dxa"/>
          </w:tcPr>
          <w:p w:rsidR="005B75F1" w:rsidRPr="005B75F1" w:rsidRDefault="005B75F1" w:rsidP="005B75F1">
            <w:pPr>
              <w:tabs>
                <w:tab w:val="left" w:pos="8100"/>
              </w:tabs>
              <w:spacing w:after="0"/>
              <w:rPr>
                <w:rFonts w:ascii="Times New Roman" w:eastAsia="Times New Roman" w:hAnsi="Times New Roman" w:cs="Times New Roman"/>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24800" behindDoc="0" locked="1" layoutInCell="1" allowOverlap="1" wp14:anchorId="663FCA37" wp14:editId="383D9B3D">
                      <wp:simplePos x="0" y="0"/>
                      <wp:positionH relativeFrom="column">
                        <wp:posOffset>2530475</wp:posOffset>
                      </wp:positionH>
                      <wp:positionV relativeFrom="paragraph">
                        <wp:posOffset>77470</wp:posOffset>
                      </wp:positionV>
                      <wp:extent cx="171450" cy="180975"/>
                      <wp:effectExtent l="19050" t="17145" r="19050" b="11430"/>
                      <wp:wrapNone/>
                      <wp:docPr id="61" name="Равнобедренный тре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61" o:spid="_x0000_s1026" type="#_x0000_t5" style="position:absolute;margin-left:199.25pt;margin-top:6.1pt;width:13.5pt;height:1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" fillcolor="yellow">
                      <w10:anchorlock/>
                    </v:shape>
                  </w:pict>
                </mc:Fallback>
              </mc:AlternateContent>
            </w:r>
            <w:r w:rsidRPr="005B75F1">
              <w:rPr>
                <w:rFonts w:ascii="Times New Roman" w:eastAsia="Times New Roman" w:hAnsi="Times New Roman" w:cs="Times New Roman"/>
                <w:sz w:val="28"/>
                <w:szCs w:val="28"/>
              </w:rPr>
              <w:t xml:space="preserve">Утренний приём на свежем воздухе      </w:t>
            </w:r>
          </w:p>
        </w:tc>
        <w:tc>
          <w:tcPr>
            <w:tcW w:w="945" w:type="dxa"/>
          </w:tcPr>
          <w:p w:rsidR="005B75F1" w:rsidRPr="005B75F1" w:rsidRDefault="005B75F1" w:rsidP="005B75F1">
            <w:pPr>
              <w:tabs>
                <w:tab w:val="left" w:pos="8100"/>
              </w:tabs>
              <w:spacing w:after="0"/>
              <w:rPr>
                <w:rFonts w:ascii="Times New Roman" w:eastAsia="Times New Roman" w:hAnsi="Times New Roman" w:cs="Times New Roman"/>
                <w:b/>
                <w:bCs/>
                <w:sz w:val="28"/>
                <w:szCs w:val="28"/>
              </w:rPr>
            </w:pPr>
          </w:p>
        </w:tc>
        <w:tc>
          <w:tcPr>
            <w:tcW w:w="1323" w:type="dxa"/>
          </w:tcPr>
          <w:p w:rsidR="005B75F1" w:rsidRPr="005B75F1" w:rsidRDefault="005B75F1" w:rsidP="005B75F1">
            <w:pPr>
              <w:tabs>
                <w:tab w:val="left" w:pos="8100"/>
              </w:tabs>
              <w:spacing w:after="0"/>
              <w:rPr>
                <w:rFonts w:ascii="Times New Roman" w:eastAsia="Times New Roman" w:hAnsi="Times New Roman" w:cs="Times New Roman"/>
                <w:b/>
                <w:bCs/>
                <w:sz w:val="28"/>
                <w:szCs w:val="28"/>
              </w:rPr>
            </w:pPr>
          </w:p>
        </w:tc>
        <w:tc>
          <w:tcPr>
            <w:tcW w:w="2835" w:type="dxa"/>
          </w:tcPr>
          <w:p w:rsidR="005B75F1" w:rsidRPr="005B75F1" w:rsidRDefault="005B75F1" w:rsidP="005B75F1">
            <w:pPr>
              <w:tabs>
                <w:tab w:val="left" w:pos="8100"/>
              </w:tabs>
              <w:spacing w:after="0"/>
              <w:rPr>
                <w:rFonts w:ascii="Times New Roman" w:eastAsia="Times New Roman" w:hAnsi="Times New Roman" w:cs="Times New Roman"/>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25824" behindDoc="0" locked="1" layoutInCell="1" allowOverlap="1" wp14:anchorId="2E794548" wp14:editId="7D63B7FD">
                      <wp:simplePos x="0" y="0"/>
                      <wp:positionH relativeFrom="column">
                        <wp:posOffset>2522855</wp:posOffset>
                      </wp:positionH>
                      <wp:positionV relativeFrom="paragraph">
                        <wp:posOffset>77470</wp:posOffset>
                      </wp:positionV>
                      <wp:extent cx="200025" cy="266700"/>
                      <wp:effectExtent l="10795" t="17145" r="17780" b="11430"/>
                      <wp:wrapNone/>
                      <wp:docPr id="60" name="Ромб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diamond">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60" o:spid="_x0000_s1026" type="#_x0000_t4" style="position:absolute;margin-left:198.65pt;margin-top:6.1pt;width:15.75pt;height:2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" fillcolor="#00b0f0">
                      <w10:anchorlock/>
                    </v:shape>
                  </w:pict>
                </mc:Fallback>
              </mc:AlternateContent>
            </w:r>
            <w:r w:rsidRPr="005B75F1">
              <w:rPr>
                <w:rFonts w:ascii="Times New Roman" w:eastAsia="Times New Roman" w:hAnsi="Times New Roman" w:cs="Times New Roman"/>
                <w:sz w:val="28"/>
                <w:szCs w:val="28"/>
              </w:rPr>
              <w:t>Воздушные ванны</w:t>
            </w:r>
          </w:p>
        </w:tc>
        <w:tc>
          <w:tcPr>
            <w:tcW w:w="900" w:type="dxa"/>
          </w:tcPr>
          <w:p w:rsidR="005B75F1" w:rsidRPr="005B75F1" w:rsidRDefault="005B75F1" w:rsidP="005B75F1">
            <w:pPr>
              <w:tabs>
                <w:tab w:val="left" w:pos="8100"/>
              </w:tabs>
              <w:spacing w:after="0"/>
              <w:rPr>
                <w:rFonts w:ascii="Times New Roman" w:eastAsia="Times New Roman" w:hAnsi="Times New Roman" w:cs="Times New Roman"/>
                <w:b/>
                <w:bCs/>
                <w:sz w:val="28"/>
                <w:szCs w:val="28"/>
              </w:rPr>
            </w:pPr>
          </w:p>
        </w:tc>
        <w:tc>
          <w:tcPr>
            <w:tcW w:w="1258" w:type="dxa"/>
          </w:tcPr>
          <w:p w:rsidR="005B75F1" w:rsidRPr="005B75F1" w:rsidRDefault="005B75F1" w:rsidP="005B75F1">
            <w:pPr>
              <w:tabs>
                <w:tab w:val="left" w:pos="8100"/>
              </w:tabs>
              <w:spacing w:after="0"/>
              <w:rPr>
                <w:rFonts w:ascii="Times New Roman" w:eastAsia="Times New Roman" w:hAnsi="Times New Roman" w:cs="Times New Roman"/>
                <w:b/>
                <w:bCs/>
                <w:sz w:val="28"/>
                <w:szCs w:val="28"/>
              </w:rPr>
            </w:pPr>
          </w:p>
        </w:tc>
      </w:tr>
      <w:tr w:rsidR="005B75F1" w:rsidRPr="005B75F1" w:rsidTr="00FE7CE4">
        <w:tc>
          <w:tcPr>
            <w:tcW w:w="2766" w:type="dxa"/>
          </w:tcPr>
          <w:p w:rsidR="005B75F1" w:rsidRPr="005B75F1" w:rsidRDefault="005B75F1" w:rsidP="005B75F1">
            <w:pPr>
              <w:tabs>
                <w:tab w:val="left" w:pos="8100"/>
              </w:tabs>
              <w:spacing w:after="0"/>
              <w:rPr>
                <w:rFonts w:ascii="Times New Roman" w:eastAsia="Times New Roman" w:hAnsi="Times New Roman" w:cs="Times New Roman"/>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26848" behindDoc="0" locked="1" layoutInCell="1" allowOverlap="1" wp14:anchorId="75966722" wp14:editId="25FF77DE">
                      <wp:simplePos x="0" y="0"/>
                      <wp:positionH relativeFrom="column">
                        <wp:posOffset>2549525</wp:posOffset>
                      </wp:positionH>
                      <wp:positionV relativeFrom="paragraph">
                        <wp:posOffset>97155</wp:posOffset>
                      </wp:positionV>
                      <wp:extent cx="152400" cy="190500"/>
                      <wp:effectExtent l="9525" t="8255" r="9525" b="10795"/>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905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9" o:spid="_x0000_s1026" style="position:absolute;margin-left:200.75pt;margin-top:7.65pt;width:12pt;height: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" fillcolor="red">
                      <w10:anchorlock/>
                    </v:rect>
                  </w:pict>
                </mc:Fallback>
              </mc:AlternateContent>
            </w:r>
            <w:r w:rsidRPr="005B75F1">
              <w:rPr>
                <w:rFonts w:ascii="Times New Roman" w:eastAsia="Times New Roman" w:hAnsi="Times New Roman" w:cs="Times New Roman"/>
                <w:sz w:val="28"/>
                <w:szCs w:val="28"/>
              </w:rPr>
              <w:t xml:space="preserve">Утренняя гимнастика           </w:t>
            </w:r>
          </w:p>
        </w:tc>
        <w:tc>
          <w:tcPr>
            <w:tcW w:w="945" w:type="dxa"/>
          </w:tcPr>
          <w:p w:rsidR="005B75F1" w:rsidRPr="005B75F1" w:rsidRDefault="005B75F1" w:rsidP="005B75F1">
            <w:pPr>
              <w:tabs>
                <w:tab w:val="left" w:pos="8100"/>
              </w:tabs>
              <w:spacing w:after="0"/>
              <w:rPr>
                <w:rFonts w:ascii="Times New Roman" w:eastAsia="Times New Roman" w:hAnsi="Times New Roman" w:cs="Times New Roman"/>
                <w:b/>
                <w:bCs/>
                <w:sz w:val="28"/>
                <w:szCs w:val="28"/>
              </w:rPr>
            </w:pPr>
          </w:p>
        </w:tc>
        <w:tc>
          <w:tcPr>
            <w:tcW w:w="1323" w:type="dxa"/>
          </w:tcPr>
          <w:p w:rsidR="005B75F1" w:rsidRPr="005B75F1" w:rsidRDefault="005B75F1" w:rsidP="005B75F1">
            <w:pPr>
              <w:tabs>
                <w:tab w:val="left" w:pos="8100"/>
              </w:tabs>
              <w:spacing w:after="0"/>
              <w:rPr>
                <w:rFonts w:ascii="Times New Roman" w:eastAsia="Times New Roman" w:hAnsi="Times New Roman" w:cs="Times New Roman"/>
                <w:b/>
                <w:bCs/>
                <w:sz w:val="28"/>
                <w:szCs w:val="28"/>
              </w:rPr>
            </w:pPr>
          </w:p>
        </w:tc>
        <w:tc>
          <w:tcPr>
            <w:tcW w:w="2835" w:type="dxa"/>
          </w:tcPr>
          <w:p w:rsidR="005B75F1" w:rsidRPr="005B75F1" w:rsidRDefault="005B75F1" w:rsidP="005B75F1">
            <w:pPr>
              <w:tabs>
                <w:tab w:val="left" w:pos="8100"/>
              </w:tabs>
              <w:spacing w:after="0"/>
              <w:rPr>
                <w:rFonts w:ascii="Times New Roman" w:eastAsia="Times New Roman" w:hAnsi="Times New Roman" w:cs="Times New Roman"/>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27872" behindDoc="0" locked="1" layoutInCell="1" allowOverlap="1" wp14:anchorId="54A64482" wp14:editId="099F064C">
                      <wp:simplePos x="0" y="0"/>
                      <wp:positionH relativeFrom="column">
                        <wp:posOffset>2522855</wp:posOffset>
                      </wp:positionH>
                      <wp:positionV relativeFrom="paragraph">
                        <wp:posOffset>97155</wp:posOffset>
                      </wp:positionV>
                      <wp:extent cx="209550" cy="228600"/>
                      <wp:effectExtent l="10795" t="8255" r="8255" b="10795"/>
                      <wp:wrapNone/>
                      <wp:docPr id="58" name="Овал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8" o:spid="_x0000_s1026" style="position:absolute;margin-left:198.65pt;margin-top:7.65pt;width:16.5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" fillcolor="yellow">
                      <w10:anchorlock/>
                    </v:oval>
                  </w:pict>
                </mc:Fallback>
              </mc:AlternateContent>
            </w:r>
            <w:r w:rsidRPr="005B75F1">
              <w:rPr>
                <w:rFonts w:ascii="Times New Roman" w:eastAsia="Times New Roman" w:hAnsi="Times New Roman" w:cs="Times New Roman"/>
                <w:sz w:val="28"/>
                <w:szCs w:val="28"/>
              </w:rPr>
              <w:t>Солнечные ванны</w:t>
            </w:r>
          </w:p>
        </w:tc>
        <w:tc>
          <w:tcPr>
            <w:tcW w:w="900" w:type="dxa"/>
          </w:tcPr>
          <w:p w:rsidR="005B75F1" w:rsidRPr="005B75F1" w:rsidRDefault="005B75F1" w:rsidP="005B75F1">
            <w:pPr>
              <w:tabs>
                <w:tab w:val="left" w:pos="8100"/>
              </w:tabs>
              <w:spacing w:after="0"/>
              <w:rPr>
                <w:rFonts w:ascii="Times New Roman" w:eastAsia="Times New Roman" w:hAnsi="Times New Roman" w:cs="Times New Roman"/>
                <w:b/>
                <w:bCs/>
                <w:sz w:val="28"/>
                <w:szCs w:val="28"/>
              </w:rPr>
            </w:pPr>
          </w:p>
        </w:tc>
        <w:tc>
          <w:tcPr>
            <w:tcW w:w="1258" w:type="dxa"/>
          </w:tcPr>
          <w:p w:rsidR="005B75F1" w:rsidRPr="005B75F1" w:rsidRDefault="005B75F1" w:rsidP="005B75F1">
            <w:pPr>
              <w:tabs>
                <w:tab w:val="left" w:pos="8100"/>
              </w:tabs>
              <w:spacing w:after="0"/>
              <w:rPr>
                <w:rFonts w:ascii="Times New Roman" w:eastAsia="Times New Roman" w:hAnsi="Times New Roman" w:cs="Times New Roman"/>
                <w:b/>
                <w:bCs/>
                <w:sz w:val="28"/>
                <w:szCs w:val="28"/>
              </w:rPr>
            </w:pPr>
          </w:p>
        </w:tc>
      </w:tr>
      <w:tr w:rsidR="005B75F1" w:rsidRPr="005B75F1" w:rsidTr="00FE7CE4">
        <w:tc>
          <w:tcPr>
            <w:tcW w:w="2766" w:type="dxa"/>
          </w:tcPr>
          <w:p w:rsidR="005B75F1" w:rsidRPr="005B75F1" w:rsidRDefault="005B75F1" w:rsidP="005B75F1">
            <w:pPr>
              <w:tabs>
                <w:tab w:val="left" w:pos="8100"/>
              </w:tabs>
              <w:spacing w:after="0"/>
              <w:rPr>
                <w:rFonts w:ascii="Times New Roman" w:eastAsia="Times New Roman" w:hAnsi="Times New Roman" w:cs="Times New Roman"/>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28896" behindDoc="0" locked="1" layoutInCell="1" allowOverlap="1" wp14:anchorId="34C147A2" wp14:editId="75E5EA44">
                      <wp:simplePos x="0" y="0"/>
                      <wp:positionH relativeFrom="column">
                        <wp:posOffset>2549525</wp:posOffset>
                      </wp:positionH>
                      <wp:positionV relativeFrom="paragraph">
                        <wp:posOffset>91440</wp:posOffset>
                      </wp:positionV>
                      <wp:extent cx="209550" cy="228600"/>
                      <wp:effectExtent l="9525" t="12700" r="9525" b="6350"/>
                      <wp:wrapNone/>
                      <wp:docPr id="57" name="Овал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7" o:spid="_x0000_s1026" style="position:absolute;margin-left:200.75pt;margin-top:7.2pt;width:16.5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" fillcolor="#00b0f0">
                      <w10:anchorlock/>
                    </v:oval>
                  </w:pict>
                </mc:Fallback>
              </mc:AlternateContent>
            </w:r>
            <w:r w:rsidRPr="005B75F1">
              <w:rPr>
                <w:rFonts w:ascii="Times New Roman" w:eastAsia="Times New Roman" w:hAnsi="Times New Roman" w:cs="Times New Roman"/>
                <w:sz w:val="28"/>
                <w:szCs w:val="28"/>
              </w:rPr>
              <w:t>Облегчённая одежда в группе</w:t>
            </w:r>
          </w:p>
        </w:tc>
        <w:tc>
          <w:tcPr>
            <w:tcW w:w="945" w:type="dxa"/>
          </w:tcPr>
          <w:p w:rsidR="005B75F1" w:rsidRPr="005B75F1" w:rsidRDefault="005B75F1" w:rsidP="005B75F1">
            <w:pPr>
              <w:tabs>
                <w:tab w:val="left" w:pos="8100"/>
              </w:tabs>
              <w:spacing w:after="0"/>
              <w:rPr>
                <w:rFonts w:ascii="Times New Roman" w:eastAsia="Times New Roman" w:hAnsi="Times New Roman" w:cs="Times New Roman"/>
                <w:b/>
                <w:bCs/>
                <w:sz w:val="28"/>
                <w:szCs w:val="28"/>
              </w:rPr>
            </w:pPr>
          </w:p>
        </w:tc>
        <w:tc>
          <w:tcPr>
            <w:tcW w:w="1323" w:type="dxa"/>
          </w:tcPr>
          <w:p w:rsidR="005B75F1" w:rsidRPr="005B75F1" w:rsidRDefault="005B75F1" w:rsidP="005B75F1">
            <w:pPr>
              <w:tabs>
                <w:tab w:val="left" w:pos="8100"/>
              </w:tabs>
              <w:spacing w:after="0"/>
              <w:rPr>
                <w:rFonts w:ascii="Times New Roman" w:eastAsia="Times New Roman" w:hAnsi="Times New Roman" w:cs="Times New Roman"/>
                <w:b/>
                <w:bCs/>
                <w:sz w:val="28"/>
                <w:szCs w:val="28"/>
              </w:rPr>
            </w:pPr>
          </w:p>
        </w:tc>
        <w:tc>
          <w:tcPr>
            <w:tcW w:w="2835" w:type="dxa"/>
          </w:tcPr>
          <w:p w:rsidR="005B75F1" w:rsidRPr="005B75F1" w:rsidRDefault="005B75F1" w:rsidP="005B75F1">
            <w:pPr>
              <w:tabs>
                <w:tab w:val="left" w:pos="8100"/>
              </w:tabs>
              <w:spacing w:after="0"/>
              <w:rPr>
                <w:rFonts w:ascii="Times New Roman" w:eastAsia="Times New Roman" w:hAnsi="Times New Roman" w:cs="Times New Roman"/>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29920" behindDoc="0" locked="1" layoutInCell="1" allowOverlap="1" wp14:anchorId="1059196F" wp14:editId="45316C00">
                      <wp:simplePos x="0" y="0"/>
                      <wp:positionH relativeFrom="column">
                        <wp:posOffset>2522855</wp:posOffset>
                      </wp:positionH>
                      <wp:positionV relativeFrom="paragraph">
                        <wp:posOffset>184150</wp:posOffset>
                      </wp:positionV>
                      <wp:extent cx="200025" cy="209550"/>
                      <wp:effectExtent l="10795" t="19685" r="17780" b="8890"/>
                      <wp:wrapNone/>
                      <wp:docPr id="56" name="Правильный пяти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pentagon">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ильный пятиугольник 56" o:spid="_x0000_s1026" type="#_x0000_t56" style="position:absolute;margin-left:198.65pt;margin-top:14.5pt;width:15.75pt;height:1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" fillcolor="#00b050">
                      <w10:anchorlock/>
                    </v:shape>
                  </w:pict>
                </mc:Fallback>
              </mc:AlternateContent>
            </w:r>
            <w:r w:rsidRPr="005B75F1">
              <w:rPr>
                <w:rFonts w:ascii="Times New Roman" w:eastAsia="Times New Roman" w:hAnsi="Times New Roman" w:cs="Times New Roman"/>
                <w:sz w:val="28"/>
                <w:szCs w:val="28"/>
              </w:rPr>
              <w:t>Ходьба босиком в спальне до и после сна</w:t>
            </w:r>
          </w:p>
        </w:tc>
        <w:tc>
          <w:tcPr>
            <w:tcW w:w="900" w:type="dxa"/>
          </w:tcPr>
          <w:p w:rsidR="005B75F1" w:rsidRPr="005B75F1" w:rsidRDefault="005B75F1" w:rsidP="005B75F1">
            <w:pPr>
              <w:tabs>
                <w:tab w:val="left" w:pos="8100"/>
              </w:tabs>
              <w:spacing w:after="0"/>
              <w:rPr>
                <w:rFonts w:ascii="Times New Roman" w:eastAsia="Times New Roman" w:hAnsi="Times New Roman" w:cs="Times New Roman"/>
                <w:b/>
                <w:bCs/>
                <w:sz w:val="28"/>
                <w:szCs w:val="28"/>
              </w:rPr>
            </w:pPr>
          </w:p>
        </w:tc>
        <w:tc>
          <w:tcPr>
            <w:tcW w:w="1258" w:type="dxa"/>
          </w:tcPr>
          <w:p w:rsidR="005B75F1" w:rsidRPr="005B75F1" w:rsidRDefault="005B75F1" w:rsidP="005B75F1">
            <w:pPr>
              <w:tabs>
                <w:tab w:val="left" w:pos="8100"/>
              </w:tabs>
              <w:spacing w:after="0"/>
              <w:rPr>
                <w:rFonts w:ascii="Times New Roman" w:eastAsia="Times New Roman" w:hAnsi="Times New Roman" w:cs="Times New Roman"/>
                <w:b/>
                <w:bCs/>
                <w:sz w:val="28"/>
                <w:szCs w:val="28"/>
              </w:rPr>
            </w:pPr>
          </w:p>
        </w:tc>
      </w:tr>
      <w:tr w:rsidR="005B75F1" w:rsidRPr="005B75F1" w:rsidTr="00FE7CE4">
        <w:tc>
          <w:tcPr>
            <w:tcW w:w="2766" w:type="dxa"/>
          </w:tcPr>
          <w:p w:rsidR="005B75F1" w:rsidRPr="005B75F1" w:rsidRDefault="005B75F1" w:rsidP="005B75F1">
            <w:pPr>
              <w:tabs>
                <w:tab w:val="left" w:pos="8100"/>
              </w:tabs>
              <w:spacing w:after="0"/>
              <w:rPr>
                <w:rFonts w:ascii="Times New Roman" w:eastAsia="Times New Roman" w:hAnsi="Times New Roman" w:cs="Times New Roman"/>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30944" behindDoc="0" locked="1" layoutInCell="1" allowOverlap="1" wp14:anchorId="14090A14" wp14:editId="39D45F15">
                      <wp:simplePos x="0" y="0"/>
                      <wp:positionH relativeFrom="column">
                        <wp:posOffset>2533650</wp:posOffset>
                      </wp:positionH>
                      <wp:positionV relativeFrom="paragraph">
                        <wp:posOffset>89535</wp:posOffset>
                      </wp:positionV>
                      <wp:extent cx="285750" cy="142875"/>
                      <wp:effectExtent l="12700" t="8255" r="15875" b="10795"/>
                      <wp:wrapNone/>
                      <wp:docPr id="55" name="Параллелограмм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42875"/>
                              </a:xfrm>
                              <a:prstGeom prst="parallelogram">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араллелограмм 55" o:spid="_x0000_s1026" type="#_x0000_t7" style="position:absolute;margin-left:199.5pt;margin-top:7.05pt;width:22.5pt;height:1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" fillcolor="yellow">
                      <w10:anchorlock/>
                    </v:shape>
                  </w:pict>
                </mc:Fallback>
              </mc:AlternateContent>
            </w:r>
            <w:r w:rsidRPr="005B75F1">
              <w:rPr>
                <w:rFonts w:ascii="Times New Roman" w:eastAsia="Times New Roman" w:hAnsi="Times New Roman" w:cs="Times New Roman"/>
                <w:sz w:val="28"/>
                <w:szCs w:val="28"/>
              </w:rPr>
              <w:t>Сон с доступом воздуха</w:t>
            </w:r>
          </w:p>
        </w:tc>
        <w:tc>
          <w:tcPr>
            <w:tcW w:w="945" w:type="dxa"/>
          </w:tcPr>
          <w:p w:rsidR="005B75F1" w:rsidRPr="005B75F1" w:rsidRDefault="005B75F1" w:rsidP="005B75F1">
            <w:pPr>
              <w:tabs>
                <w:tab w:val="left" w:pos="8100"/>
              </w:tabs>
              <w:spacing w:after="0"/>
              <w:rPr>
                <w:rFonts w:ascii="Times New Roman" w:eastAsia="Times New Roman" w:hAnsi="Times New Roman" w:cs="Times New Roman"/>
                <w:b/>
                <w:bCs/>
                <w:sz w:val="28"/>
                <w:szCs w:val="28"/>
              </w:rPr>
            </w:pPr>
          </w:p>
        </w:tc>
        <w:tc>
          <w:tcPr>
            <w:tcW w:w="1323" w:type="dxa"/>
          </w:tcPr>
          <w:p w:rsidR="005B75F1" w:rsidRPr="005B75F1" w:rsidRDefault="005B75F1" w:rsidP="005B75F1">
            <w:pPr>
              <w:tabs>
                <w:tab w:val="left" w:pos="8100"/>
              </w:tabs>
              <w:spacing w:after="0"/>
              <w:rPr>
                <w:rFonts w:ascii="Times New Roman" w:eastAsia="Times New Roman" w:hAnsi="Times New Roman" w:cs="Times New Roman"/>
                <w:b/>
                <w:bCs/>
                <w:sz w:val="28"/>
                <w:szCs w:val="28"/>
              </w:rPr>
            </w:pPr>
          </w:p>
        </w:tc>
        <w:tc>
          <w:tcPr>
            <w:tcW w:w="2835" w:type="dxa"/>
          </w:tcPr>
          <w:p w:rsidR="005B75F1" w:rsidRPr="005B75F1" w:rsidRDefault="005B75F1" w:rsidP="005B75F1">
            <w:pPr>
              <w:tabs>
                <w:tab w:val="left" w:pos="8100"/>
              </w:tabs>
              <w:spacing w:after="0"/>
              <w:rPr>
                <w:rFonts w:ascii="Times New Roman" w:eastAsia="Times New Roman" w:hAnsi="Times New Roman" w:cs="Times New Roman"/>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31968" behindDoc="0" locked="1" layoutInCell="1" allowOverlap="1" wp14:anchorId="23507CDA" wp14:editId="61D270F7">
                      <wp:simplePos x="0" y="0"/>
                      <wp:positionH relativeFrom="column">
                        <wp:posOffset>2439035</wp:posOffset>
                      </wp:positionH>
                      <wp:positionV relativeFrom="paragraph">
                        <wp:posOffset>70485</wp:posOffset>
                      </wp:positionV>
                      <wp:extent cx="228600" cy="161925"/>
                      <wp:effectExtent l="12700" t="8255" r="6350" b="10795"/>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61925"/>
                              </a:xfrm>
                              <a:prstGeom prst="rect">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 o:spid="_x0000_s1026" style="position:absolute;margin-left:192.05pt;margin-top:5.55pt;width:18pt;height:1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" fillcolor="#00b0f0">
                      <w10:anchorlock/>
                    </v:rect>
                  </w:pict>
                </mc:Fallback>
              </mc:AlternateContent>
            </w:r>
            <w:r w:rsidRPr="005B75F1">
              <w:rPr>
                <w:rFonts w:ascii="Times New Roman" w:eastAsia="Times New Roman" w:hAnsi="Times New Roman" w:cs="Times New Roman"/>
                <w:sz w:val="28"/>
                <w:szCs w:val="28"/>
              </w:rPr>
              <w:t>Мытьё ног прохладной водой</w:t>
            </w:r>
          </w:p>
        </w:tc>
        <w:tc>
          <w:tcPr>
            <w:tcW w:w="900" w:type="dxa"/>
          </w:tcPr>
          <w:p w:rsidR="005B75F1" w:rsidRPr="005B75F1" w:rsidRDefault="005B75F1" w:rsidP="005B75F1">
            <w:pPr>
              <w:tabs>
                <w:tab w:val="left" w:pos="8100"/>
              </w:tabs>
              <w:spacing w:after="0"/>
              <w:rPr>
                <w:rFonts w:ascii="Times New Roman" w:eastAsia="Times New Roman" w:hAnsi="Times New Roman" w:cs="Times New Roman"/>
                <w:b/>
                <w:bCs/>
                <w:sz w:val="28"/>
                <w:szCs w:val="28"/>
              </w:rPr>
            </w:pPr>
          </w:p>
        </w:tc>
        <w:tc>
          <w:tcPr>
            <w:tcW w:w="1258" w:type="dxa"/>
          </w:tcPr>
          <w:p w:rsidR="005B75F1" w:rsidRPr="005B75F1" w:rsidRDefault="005B75F1" w:rsidP="005B75F1">
            <w:pPr>
              <w:tabs>
                <w:tab w:val="left" w:pos="8100"/>
              </w:tabs>
              <w:spacing w:after="0"/>
              <w:rPr>
                <w:rFonts w:ascii="Times New Roman" w:eastAsia="Times New Roman" w:hAnsi="Times New Roman" w:cs="Times New Roman"/>
                <w:b/>
                <w:bCs/>
                <w:sz w:val="28"/>
                <w:szCs w:val="28"/>
              </w:rPr>
            </w:pPr>
          </w:p>
        </w:tc>
      </w:tr>
      <w:tr w:rsidR="005B75F1" w:rsidRPr="005B75F1" w:rsidTr="00FE7CE4">
        <w:tc>
          <w:tcPr>
            <w:tcW w:w="2766" w:type="dxa"/>
          </w:tcPr>
          <w:p w:rsidR="005B75F1" w:rsidRPr="005B75F1" w:rsidRDefault="005B75F1" w:rsidP="005B75F1">
            <w:pPr>
              <w:tabs>
                <w:tab w:val="left" w:pos="8100"/>
              </w:tabs>
              <w:spacing w:after="0"/>
              <w:rPr>
                <w:rFonts w:ascii="Times New Roman" w:eastAsia="Times New Roman" w:hAnsi="Times New Roman" w:cs="Times New Roman"/>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32992" behindDoc="0" locked="1" layoutInCell="1" allowOverlap="1" wp14:anchorId="61448F4B" wp14:editId="1E3A08BD">
                      <wp:simplePos x="0" y="0"/>
                      <wp:positionH relativeFrom="column">
                        <wp:posOffset>2571750</wp:posOffset>
                      </wp:positionH>
                      <wp:positionV relativeFrom="paragraph">
                        <wp:posOffset>87630</wp:posOffset>
                      </wp:positionV>
                      <wp:extent cx="247650" cy="228600"/>
                      <wp:effectExtent l="12700" t="6350" r="15875" b="12700"/>
                      <wp:wrapNone/>
                      <wp:docPr id="53" name="Шести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hexagon">
                                <a:avLst>
                                  <a:gd name="adj" fmla="val 27083"/>
                                  <a:gd name="vf" fmla="val 11547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53" o:spid="_x0000_s1026" type="#_x0000_t9" style="position:absolute;margin-left:202.5pt;margin-top:6.9pt;width:19.5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" fillcolor="red">
                      <w10:anchorlock/>
                    </v:shape>
                  </w:pict>
                </mc:Fallback>
              </mc:AlternateContent>
            </w:r>
            <w:r w:rsidRPr="005B75F1">
              <w:rPr>
                <w:rFonts w:ascii="Times New Roman" w:eastAsia="Times New Roman" w:hAnsi="Times New Roman" w:cs="Times New Roman"/>
                <w:sz w:val="28"/>
                <w:szCs w:val="28"/>
              </w:rPr>
              <w:t>Гимнастика после сна</w:t>
            </w:r>
          </w:p>
        </w:tc>
        <w:tc>
          <w:tcPr>
            <w:tcW w:w="945" w:type="dxa"/>
          </w:tcPr>
          <w:p w:rsidR="005B75F1" w:rsidRPr="005B75F1" w:rsidRDefault="005B75F1" w:rsidP="005B75F1">
            <w:pPr>
              <w:tabs>
                <w:tab w:val="left" w:pos="8100"/>
              </w:tabs>
              <w:spacing w:after="0"/>
              <w:rPr>
                <w:rFonts w:ascii="Times New Roman" w:eastAsia="Times New Roman" w:hAnsi="Times New Roman" w:cs="Times New Roman"/>
                <w:b/>
                <w:bCs/>
                <w:sz w:val="28"/>
                <w:szCs w:val="28"/>
              </w:rPr>
            </w:pPr>
          </w:p>
        </w:tc>
        <w:tc>
          <w:tcPr>
            <w:tcW w:w="1323" w:type="dxa"/>
          </w:tcPr>
          <w:p w:rsidR="005B75F1" w:rsidRPr="005B75F1" w:rsidRDefault="005B75F1" w:rsidP="005B75F1">
            <w:pPr>
              <w:tabs>
                <w:tab w:val="left" w:pos="8100"/>
              </w:tabs>
              <w:spacing w:after="0"/>
              <w:rPr>
                <w:rFonts w:ascii="Times New Roman" w:eastAsia="Times New Roman" w:hAnsi="Times New Roman" w:cs="Times New Roman"/>
                <w:b/>
                <w:bCs/>
                <w:sz w:val="28"/>
                <w:szCs w:val="28"/>
              </w:rPr>
            </w:pPr>
          </w:p>
        </w:tc>
        <w:tc>
          <w:tcPr>
            <w:tcW w:w="2835" w:type="dxa"/>
          </w:tcPr>
          <w:p w:rsidR="005B75F1" w:rsidRPr="005B75F1" w:rsidRDefault="005B75F1" w:rsidP="005B75F1">
            <w:pPr>
              <w:tabs>
                <w:tab w:val="left" w:pos="8100"/>
              </w:tabs>
              <w:spacing w:after="0"/>
              <w:rPr>
                <w:rFonts w:ascii="Times New Roman" w:eastAsia="Times New Roman" w:hAnsi="Times New Roman" w:cs="Times New Roman"/>
                <w:b/>
                <w:bCs/>
                <w:sz w:val="28"/>
                <w:szCs w:val="28"/>
              </w:rPr>
            </w:pPr>
            <w:r w:rsidRPr="005B75F1">
              <w:rPr>
                <w:rFonts w:ascii="Times New Roman" w:eastAsia="Times New Roman" w:hAnsi="Times New Roman" w:cs="Times New Roman"/>
                <w:sz w:val="28"/>
                <w:szCs w:val="28"/>
              </w:rPr>
              <w:t>Полоскание рта</w:t>
            </w:r>
          </w:p>
        </w:tc>
        <w:tc>
          <w:tcPr>
            <w:tcW w:w="900" w:type="dxa"/>
          </w:tcPr>
          <w:p w:rsidR="005B75F1" w:rsidRPr="005B75F1" w:rsidRDefault="005B75F1" w:rsidP="005B75F1">
            <w:pPr>
              <w:tabs>
                <w:tab w:val="left" w:pos="8100"/>
              </w:tabs>
              <w:spacing w:after="0"/>
              <w:ind w:left="87"/>
              <w:rPr>
                <w:rFonts w:ascii="Times New Roman" w:eastAsia="Times New Roman" w:hAnsi="Times New Roman" w:cs="Times New Roman"/>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34016" behindDoc="0" locked="1" layoutInCell="1" allowOverlap="1" wp14:anchorId="336E01FE" wp14:editId="1E4F441E">
                      <wp:simplePos x="0" y="0"/>
                      <wp:positionH relativeFrom="column">
                        <wp:posOffset>765810</wp:posOffset>
                      </wp:positionH>
                      <wp:positionV relativeFrom="paragraph">
                        <wp:posOffset>87630</wp:posOffset>
                      </wp:positionV>
                      <wp:extent cx="171450" cy="152400"/>
                      <wp:effectExtent l="16510" t="15875" r="21590" b="12700"/>
                      <wp:wrapNone/>
                      <wp:docPr id="52" name="Равнобедренный тре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52" o:spid="_x0000_s1026" type="#_x0000_t5" style="position:absolute;margin-left:60.3pt;margin-top:6.9pt;width:13.5pt;height:1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" fillcolor="red">
                      <w10:anchorlock/>
                    </v:shape>
                  </w:pict>
                </mc:Fallback>
              </mc:AlternateContent>
            </w:r>
          </w:p>
        </w:tc>
        <w:tc>
          <w:tcPr>
            <w:tcW w:w="1258" w:type="dxa"/>
          </w:tcPr>
          <w:p w:rsidR="005B75F1" w:rsidRPr="005B75F1" w:rsidRDefault="005B75F1" w:rsidP="005B75F1">
            <w:pPr>
              <w:tabs>
                <w:tab w:val="left" w:pos="8100"/>
              </w:tabs>
              <w:spacing w:after="0"/>
              <w:ind w:left="87"/>
              <w:rPr>
                <w:rFonts w:ascii="Times New Roman" w:eastAsia="Times New Roman" w:hAnsi="Times New Roman" w:cs="Times New Roman"/>
                <w:b/>
                <w:bCs/>
                <w:sz w:val="28"/>
                <w:szCs w:val="28"/>
              </w:rPr>
            </w:pPr>
          </w:p>
        </w:tc>
      </w:tr>
    </w:tbl>
    <w:p w:rsidR="005B75F1" w:rsidRPr="005B75F1" w:rsidRDefault="005B75F1" w:rsidP="005B75F1">
      <w:pPr>
        <w:tabs>
          <w:tab w:val="left" w:pos="8415"/>
        </w:tabs>
        <w:spacing w:after="0"/>
        <w:jc w:val="center"/>
        <w:rPr>
          <w:rFonts w:ascii="Times New Roman" w:eastAsia="Times New Roman" w:hAnsi="Times New Roman" w:cs="Times New Roman"/>
          <w:b/>
          <w:bCs/>
          <w:sz w:val="28"/>
          <w:szCs w:val="28"/>
        </w:rPr>
      </w:pPr>
    </w:p>
    <w:p w:rsidR="005B75F1" w:rsidRPr="005B75F1" w:rsidRDefault="005B75F1" w:rsidP="005B75F1">
      <w:pPr>
        <w:tabs>
          <w:tab w:val="left" w:pos="8415"/>
        </w:tabs>
        <w:spacing w:after="0"/>
        <w:jc w:val="center"/>
        <w:rPr>
          <w:rFonts w:ascii="Times New Roman" w:eastAsia="Times New Roman" w:hAnsi="Times New Roman" w:cs="Times New Roman"/>
          <w:b/>
          <w:bCs/>
          <w:sz w:val="28"/>
          <w:szCs w:val="28"/>
        </w:rPr>
      </w:pPr>
      <w:r w:rsidRPr="005B75F1">
        <w:rPr>
          <w:rFonts w:ascii="Times New Roman" w:eastAsia="Times New Roman" w:hAnsi="Times New Roman" w:cs="Times New Roman"/>
          <w:b/>
          <w:bCs/>
          <w:sz w:val="28"/>
          <w:szCs w:val="28"/>
        </w:rPr>
        <w:t>Игра как ведущая деятельность детей дошкольного возраста</w:t>
      </w:r>
    </w:p>
    <w:p w:rsidR="005B75F1" w:rsidRPr="005B75F1" w:rsidRDefault="005B75F1" w:rsidP="005B75F1">
      <w:pPr>
        <w:tabs>
          <w:tab w:val="left" w:pos="8415"/>
        </w:tabs>
        <w:spacing w:after="0"/>
        <w:jc w:val="center"/>
        <w:rPr>
          <w:rFonts w:ascii="Times New Roman" w:eastAsia="Times New Roman" w:hAnsi="Times New Roman" w:cs="Times New Roman"/>
          <w:b/>
          <w:bCs/>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77"/>
      </w:tblGrid>
      <w:tr w:rsidR="005B75F1" w:rsidRPr="005B75F1" w:rsidTr="00FE7CE4">
        <w:tc>
          <w:tcPr>
            <w:tcW w:w="14850" w:type="dxa"/>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8"/>
                <w:szCs w:val="28"/>
              </w:rPr>
            </w:pPr>
            <w:r w:rsidRPr="005B75F1">
              <w:rPr>
                <w:rFonts w:ascii="Times New Roman" w:eastAsia="Times New Roman" w:hAnsi="Times New Roman" w:cs="Times New Roman"/>
                <w:b/>
                <w:bCs/>
                <w:sz w:val="28"/>
                <w:szCs w:val="28"/>
              </w:rPr>
              <w:t>Характеристика сюжетной самостоятельной игры</w:t>
            </w:r>
          </w:p>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8"/>
                <w:szCs w:val="28"/>
              </w:rPr>
            </w:pPr>
          </w:p>
        </w:tc>
      </w:tr>
      <w:tr w:rsidR="005B75F1" w:rsidRPr="005B75F1" w:rsidTr="00FE7CE4">
        <w:tc>
          <w:tcPr>
            <w:tcW w:w="14850" w:type="dxa"/>
          </w:tcPr>
          <w:p w:rsidR="005B75F1" w:rsidRPr="005B75F1" w:rsidRDefault="005B75F1" w:rsidP="005B75F1">
            <w:pPr>
              <w:tabs>
                <w:tab w:val="left" w:pos="8415"/>
              </w:tabs>
              <w:spacing w:after="0"/>
              <w:rPr>
                <w:rFonts w:ascii="Times New Roman" w:eastAsia="Calibri" w:hAnsi="Times New Roman" w:cs="Times New Roman"/>
                <w:sz w:val="28"/>
                <w:szCs w:val="28"/>
              </w:rPr>
            </w:pPr>
            <w:r w:rsidRPr="005B75F1">
              <w:rPr>
                <w:rFonts w:ascii="Times New Roman" w:eastAsia="Calibri" w:hAnsi="Times New Roman" w:cs="Times New Roman"/>
                <w:sz w:val="28"/>
                <w:szCs w:val="28"/>
              </w:rPr>
              <w:t xml:space="preserve">Основа сюжетно – ролевой игры – мнимая, или воображаемая, ситуация </w:t>
            </w:r>
          </w:p>
        </w:tc>
      </w:tr>
      <w:tr w:rsidR="005B75F1" w:rsidRPr="005B75F1" w:rsidTr="00FE7CE4">
        <w:tc>
          <w:tcPr>
            <w:tcW w:w="14850" w:type="dxa"/>
          </w:tcPr>
          <w:p w:rsidR="005B75F1" w:rsidRPr="005B75F1" w:rsidRDefault="005B75F1" w:rsidP="005B75F1">
            <w:pPr>
              <w:tabs>
                <w:tab w:val="left" w:pos="8415"/>
              </w:tabs>
              <w:spacing w:after="0"/>
              <w:rPr>
                <w:rFonts w:ascii="Times New Roman" w:eastAsia="Calibri" w:hAnsi="Times New Roman" w:cs="Times New Roman"/>
                <w:b/>
                <w:bCs/>
                <w:sz w:val="28"/>
                <w:szCs w:val="28"/>
              </w:rPr>
            </w:pPr>
            <w:r w:rsidRPr="005B75F1">
              <w:rPr>
                <w:rFonts w:ascii="Times New Roman" w:eastAsia="Calibri" w:hAnsi="Times New Roman" w:cs="Times New Roman"/>
                <w:sz w:val="28"/>
                <w:szCs w:val="28"/>
              </w:rPr>
              <w:t>Характерная черта – самостоятельность детей</w:t>
            </w:r>
          </w:p>
        </w:tc>
      </w:tr>
      <w:tr w:rsidR="005B75F1" w:rsidRPr="005B75F1" w:rsidTr="00FE7CE4">
        <w:tc>
          <w:tcPr>
            <w:tcW w:w="14850" w:type="dxa"/>
          </w:tcPr>
          <w:p w:rsidR="005B75F1" w:rsidRPr="005B75F1" w:rsidRDefault="005B75F1" w:rsidP="005B75F1">
            <w:pPr>
              <w:tabs>
                <w:tab w:val="left" w:pos="8415"/>
              </w:tabs>
              <w:spacing w:after="0"/>
              <w:rPr>
                <w:rFonts w:ascii="Times New Roman" w:eastAsia="Calibri" w:hAnsi="Times New Roman" w:cs="Times New Roman"/>
                <w:b/>
                <w:bCs/>
                <w:sz w:val="28"/>
                <w:szCs w:val="28"/>
              </w:rPr>
            </w:pPr>
            <w:r w:rsidRPr="005B75F1">
              <w:rPr>
                <w:rFonts w:ascii="Times New Roman" w:eastAsia="Calibri" w:hAnsi="Times New Roman" w:cs="Times New Roman"/>
                <w:sz w:val="28"/>
                <w:szCs w:val="28"/>
              </w:rPr>
              <w:t>Через игру ребёнок воплощает свои взгляды, представления</w:t>
            </w:r>
          </w:p>
        </w:tc>
      </w:tr>
      <w:tr w:rsidR="005B75F1" w:rsidRPr="005B75F1" w:rsidTr="00FE7CE4">
        <w:tc>
          <w:tcPr>
            <w:tcW w:w="14850" w:type="dxa"/>
          </w:tcPr>
          <w:p w:rsidR="005B75F1" w:rsidRPr="005B75F1" w:rsidRDefault="005B75F1" w:rsidP="005B75F1">
            <w:pPr>
              <w:tabs>
                <w:tab w:val="left" w:pos="8415"/>
              </w:tabs>
              <w:spacing w:after="0"/>
              <w:rPr>
                <w:rFonts w:ascii="Times New Roman" w:eastAsia="Calibri" w:hAnsi="Times New Roman" w:cs="Times New Roman"/>
                <w:b/>
                <w:bCs/>
                <w:sz w:val="28"/>
                <w:szCs w:val="28"/>
              </w:rPr>
            </w:pPr>
            <w:r w:rsidRPr="005B75F1">
              <w:rPr>
                <w:rFonts w:ascii="Times New Roman" w:eastAsia="Calibri" w:hAnsi="Times New Roman" w:cs="Times New Roman"/>
                <w:sz w:val="28"/>
                <w:szCs w:val="28"/>
              </w:rPr>
              <w:t>Дети отражают отношение к тому событию, которое они разыгрывают</w:t>
            </w:r>
          </w:p>
        </w:tc>
      </w:tr>
      <w:tr w:rsidR="005B75F1" w:rsidRPr="005B75F1" w:rsidTr="00FE7CE4">
        <w:tc>
          <w:tcPr>
            <w:tcW w:w="14850" w:type="dxa"/>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8"/>
                <w:szCs w:val="28"/>
              </w:rPr>
            </w:pPr>
            <w:r w:rsidRPr="005B75F1">
              <w:rPr>
                <w:rFonts w:ascii="Times New Roman" w:eastAsia="Times New Roman" w:hAnsi="Times New Roman" w:cs="Times New Roman"/>
                <w:b/>
                <w:bCs/>
                <w:sz w:val="28"/>
                <w:szCs w:val="28"/>
              </w:rPr>
              <w:t>Предпосылки сюжетно – ролевой игры</w:t>
            </w:r>
          </w:p>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8"/>
                <w:szCs w:val="28"/>
              </w:rPr>
            </w:pPr>
          </w:p>
        </w:tc>
      </w:tr>
      <w:tr w:rsidR="005B75F1" w:rsidRPr="005B75F1" w:rsidTr="00FE7CE4">
        <w:tc>
          <w:tcPr>
            <w:tcW w:w="14850" w:type="dxa"/>
          </w:tcPr>
          <w:p w:rsidR="005B75F1" w:rsidRPr="005B75F1" w:rsidRDefault="005B75F1" w:rsidP="005B75F1">
            <w:pPr>
              <w:tabs>
                <w:tab w:val="left" w:pos="8415"/>
              </w:tabs>
              <w:spacing w:after="0"/>
              <w:rPr>
                <w:rFonts w:ascii="Times New Roman" w:eastAsia="Calibri" w:hAnsi="Times New Roman" w:cs="Times New Roman"/>
                <w:b/>
                <w:bCs/>
                <w:sz w:val="28"/>
                <w:szCs w:val="28"/>
              </w:rPr>
            </w:pPr>
            <w:r w:rsidRPr="005B75F1">
              <w:rPr>
                <w:rFonts w:ascii="Times New Roman" w:eastAsia="Calibri" w:hAnsi="Times New Roman" w:cs="Times New Roman"/>
                <w:sz w:val="28"/>
                <w:szCs w:val="28"/>
              </w:rPr>
              <w:t xml:space="preserve">Первый этап – </w:t>
            </w:r>
            <w:r w:rsidRPr="005B75F1">
              <w:rPr>
                <w:rFonts w:ascii="Times New Roman" w:eastAsia="Calibri" w:hAnsi="Times New Roman" w:cs="Times New Roman"/>
                <w:b/>
                <w:bCs/>
                <w:sz w:val="28"/>
                <w:szCs w:val="28"/>
              </w:rPr>
              <w:t>ознакомительная игра</w:t>
            </w:r>
            <w:r w:rsidRPr="005B75F1">
              <w:rPr>
                <w:rFonts w:ascii="Times New Roman" w:eastAsia="Calibri" w:hAnsi="Times New Roman" w:cs="Times New Roman"/>
                <w:sz w:val="28"/>
                <w:szCs w:val="28"/>
              </w:rPr>
              <w:t>. Взрослый организует предметно – игровую деятельность ребёнка, используя разнообразные игрушки и предметы.</w:t>
            </w:r>
          </w:p>
        </w:tc>
      </w:tr>
      <w:tr w:rsidR="005B75F1" w:rsidRPr="005B75F1" w:rsidTr="00FE7CE4">
        <w:tc>
          <w:tcPr>
            <w:tcW w:w="14850" w:type="dxa"/>
          </w:tcPr>
          <w:p w:rsidR="005B75F1" w:rsidRPr="005B75F1" w:rsidRDefault="005B75F1" w:rsidP="005B75F1">
            <w:pPr>
              <w:tabs>
                <w:tab w:val="left" w:pos="8415"/>
              </w:tabs>
              <w:spacing w:after="0"/>
              <w:rPr>
                <w:rFonts w:ascii="Times New Roman" w:eastAsia="Calibri" w:hAnsi="Times New Roman" w:cs="Times New Roman"/>
                <w:b/>
                <w:bCs/>
                <w:sz w:val="28"/>
                <w:szCs w:val="28"/>
              </w:rPr>
            </w:pPr>
            <w:r w:rsidRPr="005B75F1">
              <w:rPr>
                <w:rFonts w:ascii="Times New Roman" w:eastAsia="Calibri" w:hAnsi="Times New Roman" w:cs="Times New Roman"/>
                <w:sz w:val="28"/>
                <w:szCs w:val="28"/>
              </w:rPr>
              <w:t xml:space="preserve">Второй этап – </w:t>
            </w:r>
            <w:r w:rsidRPr="005B75F1">
              <w:rPr>
                <w:rFonts w:ascii="Times New Roman" w:eastAsia="Calibri" w:hAnsi="Times New Roman" w:cs="Times New Roman"/>
                <w:b/>
                <w:bCs/>
                <w:sz w:val="28"/>
                <w:szCs w:val="28"/>
              </w:rPr>
              <w:t>отобразительная игра</w:t>
            </w:r>
            <w:r w:rsidRPr="005B75F1">
              <w:rPr>
                <w:rFonts w:ascii="Times New Roman" w:eastAsia="Calibri" w:hAnsi="Times New Roman" w:cs="Times New Roman"/>
                <w:sz w:val="28"/>
                <w:szCs w:val="28"/>
              </w:rPr>
              <w:t>. Действия ребёнка направлены на выявление специфических свойств предмета и на достижение с его помощью определённого эффекта</w:t>
            </w:r>
          </w:p>
        </w:tc>
      </w:tr>
      <w:tr w:rsidR="005B75F1" w:rsidRPr="005B75F1" w:rsidTr="00FE7CE4">
        <w:tc>
          <w:tcPr>
            <w:tcW w:w="14850" w:type="dxa"/>
          </w:tcPr>
          <w:p w:rsidR="005B75F1" w:rsidRPr="005B75F1" w:rsidRDefault="005B75F1" w:rsidP="005B75F1">
            <w:pPr>
              <w:tabs>
                <w:tab w:val="left" w:pos="8415"/>
              </w:tabs>
              <w:spacing w:after="0"/>
              <w:rPr>
                <w:rFonts w:ascii="Times New Roman" w:eastAsia="Calibri" w:hAnsi="Times New Roman" w:cs="Times New Roman"/>
                <w:b/>
                <w:bCs/>
                <w:sz w:val="28"/>
                <w:szCs w:val="28"/>
              </w:rPr>
            </w:pPr>
            <w:r w:rsidRPr="005B75F1">
              <w:rPr>
                <w:rFonts w:ascii="Times New Roman" w:eastAsia="Calibri" w:hAnsi="Times New Roman" w:cs="Times New Roman"/>
                <w:sz w:val="28"/>
                <w:szCs w:val="28"/>
              </w:rPr>
              <w:t xml:space="preserve">Третий этап – </w:t>
            </w:r>
            <w:r w:rsidRPr="005B75F1">
              <w:rPr>
                <w:rFonts w:ascii="Times New Roman" w:eastAsia="Calibri" w:hAnsi="Times New Roman" w:cs="Times New Roman"/>
                <w:b/>
                <w:bCs/>
                <w:sz w:val="28"/>
                <w:szCs w:val="28"/>
              </w:rPr>
              <w:t>сюжетно – отобразительная игра</w:t>
            </w:r>
            <w:r w:rsidRPr="005B75F1">
              <w:rPr>
                <w:rFonts w:ascii="Times New Roman" w:eastAsia="Calibri" w:hAnsi="Times New Roman" w:cs="Times New Roman"/>
                <w:sz w:val="28"/>
                <w:szCs w:val="28"/>
              </w:rPr>
              <w:t xml:space="preserve">. Дети активно отображают </w:t>
            </w:r>
            <w:r w:rsidRPr="005B75F1">
              <w:rPr>
                <w:rFonts w:ascii="Times New Roman" w:eastAsia="Calibri" w:hAnsi="Times New Roman" w:cs="Times New Roman"/>
                <w:sz w:val="28"/>
                <w:szCs w:val="28"/>
              </w:rPr>
              <w:lastRenderedPageBreak/>
              <w:t>впечатления, полученные в повседневной жизни</w:t>
            </w:r>
          </w:p>
        </w:tc>
      </w:tr>
      <w:tr w:rsidR="005B75F1" w:rsidRPr="005B75F1" w:rsidTr="00FE7CE4">
        <w:tc>
          <w:tcPr>
            <w:tcW w:w="14850" w:type="dxa"/>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8"/>
                <w:szCs w:val="28"/>
              </w:rPr>
            </w:pPr>
          </w:p>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8"/>
                <w:szCs w:val="28"/>
              </w:rPr>
            </w:pPr>
            <w:r w:rsidRPr="005B75F1">
              <w:rPr>
                <w:rFonts w:ascii="Times New Roman" w:eastAsia="Times New Roman" w:hAnsi="Times New Roman" w:cs="Times New Roman"/>
                <w:b/>
                <w:bCs/>
                <w:sz w:val="28"/>
                <w:szCs w:val="28"/>
              </w:rPr>
              <w:t>Формирование взаимоотношений в сюжетно – ролевой игре</w:t>
            </w:r>
          </w:p>
          <w:p w:rsidR="005B75F1" w:rsidRPr="005B75F1" w:rsidRDefault="005B75F1" w:rsidP="005B75F1">
            <w:pPr>
              <w:tabs>
                <w:tab w:val="left" w:pos="8415"/>
              </w:tabs>
              <w:spacing w:after="0" w:line="240" w:lineRule="auto"/>
              <w:jc w:val="center"/>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(А.П. Усова)</w:t>
            </w:r>
          </w:p>
        </w:tc>
      </w:tr>
      <w:tr w:rsidR="005B75F1" w:rsidRPr="005B75F1" w:rsidTr="00FE7CE4">
        <w:tc>
          <w:tcPr>
            <w:tcW w:w="14850" w:type="dxa"/>
          </w:tcPr>
          <w:p w:rsidR="005B75F1" w:rsidRPr="005B75F1" w:rsidRDefault="005B75F1" w:rsidP="005B75F1">
            <w:pPr>
              <w:tabs>
                <w:tab w:val="left" w:pos="8415"/>
              </w:tabs>
              <w:spacing w:after="0"/>
              <w:rPr>
                <w:rFonts w:ascii="Times New Roman" w:eastAsia="Calibri" w:hAnsi="Times New Roman" w:cs="Times New Roman"/>
                <w:b/>
                <w:bCs/>
                <w:sz w:val="28"/>
                <w:szCs w:val="28"/>
              </w:rPr>
            </w:pPr>
            <w:r w:rsidRPr="005B75F1">
              <w:rPr>
                <w:rFonts w:ascii="Times New Roman" w:eastAsia="Calibri" w:hAnsi="Times New Roman" w:cs="Times New Roman"/>
                <w:b/>
                <w:bCs/>
                <w:sz w:val="28"/>
                <w:szCs w:val="28"/>
              </w:rPr>
              <w:t>Уровень неорганизованного поведения</w:t>
            </w:r>
            <w:r w:rsidRPr="005B75F1">
              <w:rPr>
                <w:rFonts w:ascii="Times New Roman" w:eastAsia="Calibri" w:hAnsi="Times New Roman" w:cs="Times New Roman"/>
                <w:sz w:val="28"/>
                <w:szCs w:val="28"/>
              </w:rPr>
              <w:t>, которое ведёт к разрушению игр других детей.</w:t>
            </w:r>
          </w:p>
        </w:tc>
      </w:tr>
      <w:tr w:rsidR="005B75F1" w:rsidRPr="005B75F1" w:rsidTr="00FE7CE4">
        <w:tc>
          <w:tcPr>
            <w:tcW w:w="14850" w:type="dxa"/>
          </w:tcPr>
          <w:p w:rsidR="005B75F1" w:rsidRPr="005B75F1" w:rsidRDefault="005B75F1" w:rsidP="005B75F1">
            <w:pPr>
              <w:tabs>
                <w:tab w:val="left" w:pos="8415"/>
              </w:tabs>
              <w:spacing w:after="0"/>
              <w:rPr>
                <w:rFonts w:ascii="Times New Roman" w:eastAsia="Calibri" w:hAnsi="Times New Roman" w:cs="Times New Roman"/>
                <w:b/>
                <w:bCs/>
                <w:sz w:val="28"/>
                <w:szCs w:val="28"/>
              </w:rPr>
            </w:pPr>
            <w:r w:rsidRPr="005B75F1">
              <w:rPr>
                <w:rFonts w:ascii="Times New Roman" w:eastAsia="Calibri" w:hAnsi="Times New Roman" w:cs="Times New Roman"/>
                <w:b/>
                <w:bCs/>
                <w:sz w:val="28"/>
                <w:szCs w:val="28"/>
              </w:rPr>
              <w:t xml:space="preserve">Уровень одиночных игр. </w:t>
            </w:r>
            <w:r w:rsidRPr="005B75F1">
              <w:rPr>
                <w:rFonts w:ascii="Times New Roman" w:eastAsia="Calibri" w:hAnsi="Times New Roman" w:cs="Times New Roman"/>
                <w:sz w:val="28"/>
                <w:szCs w:val="28"/>
              </w:rPr>
              <w:t>Ребёнок не вступает во взаимоотношение с другими детьми, но и не мешает им играть</w:t>
            </w:r>
          </w:p>
        </w:tc>
      </w:tr>
      <w:tr w:rsidR="005B75F1" w:rsidRPr="005B75F1" w:rsidTr="00FE7CE4">
        <w:tc>
          <w:tcPr>
            <w:tcW w:w="14850" w:type="dxa"/>
          </w:tcPr>
          <w:p w:rsidR="005B75F1" w:rsidRPr="005B75F1" w:rsidRDefault="005B75F1" w:rsidP="005B75F1">
            <w:pPr>
              <w:tabs>
                <w:tab w:val="left" w:pos="8415"/>
              </w:tabs>
              <w:spacing w:after="0"/>
              <w:rPr>
                <w:rFonts w:ascii="Times New Roman" w:eastAsia="Calibri" w:hAnsi="Times New Roman" w:cs="Times New Roman"/>
                <w:b/>
                <w:bCs/>
                <w:sz w:val="28"/>
                <w:szCs w:val="28"/>
              </w:rPr>
            </w:pPr>
            <w:r w:rsidRPr="005B75F1">
              <w:rPr>
                <w:rFonts w:ascii="Times New Roman" w:eastAsia="Calibri" w:hAnsi="Times New Roman" w:cs="Times New Roman"/>
                <w:b/>
                <w:bCs/>
                <w:sz w:val="28"/>
                <w:szCs w:val="28"/>
              </w:rPr>
              <w:t xml:space="preserve">Уровень игр рядом. </w:t>
            </w:r>
            <w:r w:rsidRPr="005B75F1">
              <w:rPr>
                <w:rFonts w:ascii="Times New Roman" w:eastAsia="Calibri" w:hAnsi="Times New Roman" w:cs="Times New Roman"/>
                <w:sz w:val="28"/>
                <w:szCs w:val="28"/>
              </w:rPr>
              <w:t>Дети могут играть вместе, но каждый действует в соответствии со своей игровой целью</w:t>
            </w:r>
          </w:p>
        </w:tc>
      </w:tr>
      <w:tr w:rsidR="005B75F1" w:rsidRPr="005B75F1" w:rsidTr="00FE7CE4">
        <w:tc>
          <w:tcPr>
            <w:tcW w:w="14850" w:type="dxa"/>
          </w:tcPr>
          <w:p w:rsidR="005B75F1" w:rsidRPr="005B75F1" w:rsidRDefault="005B75F1" w:rsidP="005B75F1">
            <w:pPr>
              <w:tabs>
                <w:tab w:val="left" w:pos="8415"/>
              </w:tabs>
              <w:spacing w:after="0"/>
              <w:rPr>
                <w:rFonts w:ascii="Times New Roman" w:eastAsia="Calibri" w:hAnsi="Times New Roman" w:cs="Times New Roman"/>
                <w:b/>
                <w:bCs/>
                <w:sz w:val="28"/>
                <w:szCs w:val="28"/>
              </w:rPr>
            </w:pPr>
            <w:r w:rsidRPr="005B75F1">
              <w:rPr>
                <w:rFonts w:ascii="Times New Roman" w:eastAsia="Calibri" w:hAnsi="Times New Roman" w:cs="Times New Roman"/>
                <w:b/>
                <w:bCs/>
                <w:sz w:val="28"/>
                <w:szCs w:val="28"/>
              </w:rPr>
              <w:t xml:space="preserve">Уровень кратковременного общения. </w:t>
            </w:r>
            <w:r w:rsidRPr="005B75F1">
              <w:rPr>
                <w:rFonts w:ascii="Times New Roman" w:eastAsia="Calibri" w:hAnsi="Times New Roman" w:cs="Times New Roman"/>
                <w:sz w:val="28"/>
                <w:szCs w:val="28"/>
              </w:rPr>
              <w:t>Ребёнок на какое – то время подчиняет свои действия общему замыслу</w:t>
            </w:r>
          </w:p>
        </w:tc>
      </w:tr>
      <w:tr w:rsidR="005B75F1" w:rsidRPr="005B75F1" w:rsidTr="00FE7CE4">
        <w:tc>
          <w:tcPr>
            <w:tcW w:w="14850" w:type="dxa"/>
          </w:tcPr>
          <w:p w:rsidR="005B75F1" w:rsidRPr="005B75F1" w:rsidRDefault="005B75F1" w:rsidP="005B75F1">
            <w:pPr>
              <w:tabs>
                <w:tab w:val="left" w:pos="8415"/>
              </w:tabs>
              <w:spacing w:after="0"/>
              <w:rPr>
                <w:rFonts w:ascii="Times New Roman" w:eastAsia="Calibri" w:hAnsi="Times New Roman" w:cs="Times New Roman"/>
                <w:b/>
                <w:bCs/>
                <w:sz w:val="28"/>
                <w:szCs w:val="28"/>
              </w:rPr>
            </w:pPr>
            <w:r w:rsidRPr="005B75F1">
              <w:rPr>
                <w:rFonts w:ascii="Times New Roman" w:eastAsia="Calibri" w:hAnsi="Times New Roman" w:cs="Times New Roman"/>
                <w:b/>
                <w:bCs/>
                <w:sz w:val="28"/>
                <w:szCs w:val="28"/>
              </w:rPr>
              <w:t xml:space="preserve">Уровень длительного общения </w:t>
            </w:r>
            <w:r w:rsidRPr="005B75F1">
              <w:rPr>
                <w:rFonts w:ascii="Times New Roman" w:eastAsia="Calibri" w:hAnsi="Times New Roman" w:cs="Times New Roman"/>
                <w:sz w:val="28"/>
                <w:szCs w:val="28"/>
              </w:rPr>
              <w:t>– взаимодействия на основе интереса к содержанию игры</w:t>
            </w:r>
          </w:p>
        </w:tc>
      </w:tr>
      <w:tr w:rsidR="005B75F1" w:rsidRPr="005B75F1" w:rsidTr="00FE7CE4">
        <w:tc>
          <w:tcPr>
            <w:tcW w:w="14850" w:type="dxa"/>
          </w:tcPr>
          <w:p w:rsidR="005B75F1" w:rsidRPr="005B75F1" w:rsidRDefault="005B75F1" w:rsidP="005B75F1">
            <w:pPr>
              <w:tabs>
                <w:tab w:val="left" w:pos="8415"/>
              </w:tabs>
              <w:spacing w:after="0"/>
              <w:rPr>
                <w:rFonts w:ascii="Times New Roman" w:eastAsia="Calibri" w:hAnsi="Times New Roman" w:cs="Times New Roman"/>
                <w:b/>
                <w:bCs/>
                <w:sz w:val="28"/>
                <w:szCs w:val="28"/>
              </w:rPr>
            </w:pPr>
            <w:r w:rsidRPr="005B75F1">
              <w:rPr>
                <w:rFonts w:ascii="Times New Roman" w:eastAsia="Calibri" w:hAnsi="Times New Roman" w:cs="Times New Roman"/>
                <w:b/>
                <w:bCs/>
                <w:sz w:val="28"/>
                <w:szCs w:val="28"/>
              </w:rPr>
              <w:t xml:space="preserve">Уровень постоянного взаимодействия </w:t>
            </w:r>
            <w:r w:rsidRPr="005B75F1">
              <w:rPr>
                <w:rFonts w:ascii="Times New Roman" w:eastAsia="Calibri" w:hAnsi="Times New Roman" w:cs="Times New Roman"/>
                <w:sz w:val="28"/>
                <w:szCs w:val="28"/>
              </w:rPr>
              <w:t>на основе общих интересов, избирательных симпатий</w:t>
            </w:r>
          </w:p>
        </w:tc>
      </w:tr>
    </w:tbl>
    <w:p w:rsidR="005B75F1" w:rsidRPr="005B75F1" w:rsidRDefault="005B75F1" w:rsidP="005B75F1">
      <w:pPr>
        <w:spacing w:after="0"/>
        <w:rPr>
          <w:rFonts w:ascii="Times New Roman" w:eastAsia="Times New Roman" w:hAnsi="Times New Roman" w:cs="Times New Roman"/>
          <w:b/>
          <w:bCs/>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1"/>
        <w:gridCol w:w="3337"/>
        <w:gridCol w:w="3149"/>
      </w:tblGrid>
      <w:tr w:rsidR="005B75F1" w:rsidRPr="005B75F1" w:rsidTr="00FE7CE4">
        <w:tc>
          <w:tcPr>
            <w:tcW w:w="15276" w:type="dxa"/>
            <w:gridSpan w:val="3"/>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8"/>
                <w:szCs w:val="28"/>
              </w:rPr>
            </w:pPr>
            <w:r w:rsidRPr="005B75F1">
              <w:rPr>
                <w:rFonts w:ascii="Times New Roman" w:eastAsia="Times New Roman" w:hAnsi="Times New Roman" w:cs="Times New Roman"/>
                <w:b/>
                <w:bCs/>
                <w:sz w:val="28"/>
                <w:szCs w:val="28"/>
              </w:rPr>
              <w:t>Компоненты сюжетно – ролевые игры</w:t>
            </w:r>
          </w:p>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8"/>
                <w:szCs w:val="28"/>
              </w:rPr>
            </w:pPr>
          </w:p>
        </w:tc>
      </w:tr>
      <w:tr w:rsidR="005B75F1" w:rsidRPr="005B75F1" w:rsidTr="00FE7CE4">
        <w:tc>
          <w:tcPr>
            <w:tcW w:w="15276" w:type="dxa"/>
            <w:gridSpan w:val="3"/>
          </w:tcPr>
          <w:p w:rsidR="005B75F1" w:rsidRPr="005B75F1" w:rsidRDefault="005B75F1" w:rsidP="005B75F1">
            <w:pPr>
              <w:tabs>
                <w:tab w:val="left" w:pos="8415"/>
              </w:tabs>
              <w:spacing w:after="0"/>
              <w:rPr>
                <w:rFonts w:ascii="Times New Roman" w:eastAsia="Calibri" w:hAnsi="Times New Roman" w:cs="Times New Roman"/>
                <w:b/>
                <w:bCs/>
                <w:sz w:val="28"/>
                <w:szCs w:val="28"/>
              </w:rPr>
            </w:pPr>
            <w:r w:rsidRPr="005B75F1">
              <w:rPr>
                <w:rFonts w:ascii="Times New Roman" w:eastAsia="Calibri" w:hAnsi="Times New Roman" w:cs="Times New Roman"/>
                <w:b/>
                <w:bCs/>
                <w:sz w:val="28"/>
                <w:szCs w:val="28"/>
              </w:rPr>
              <w:t xml:space="preserve">Сюжет игры </w:t>
            </w:r>
            <w:r w:rsidRPr="005B75F1">
              <w:rPr>
                <w:rFonts w:ascii="Times New Roman" w:eastAsia="Calibri" w:hAnsi="Times New Roman" w:cs="Times New Roman"/>
                <w:sz w:val="28"/>
                <w:szCs w:val="28"/>
              </w:rPr>
              <w:t>– это сфера действительности, которая воспроизводится детьми, отражение определённых действий, события из жизни и деятельности окружающих.</w:t>
            </w:r>
          </w:p>
        </w:tc>
      </w:tr>
      <w:tr w:rsidR="005B75F1" w:rsidRPr="005B75F1" w:rsidTr="00FE7CE4">
        <w:tc>
          <w:tcPr>
            <w:tcW w:w="15276" w:type="dxa"/>
            <w:gridSpan w:val="3"/>
          </w:tcPr>
          <w:p w:rsidR="005B75F1" w:rsidRPr="005B75F1" w:rsidRDefault="005B75F1" w:rsidP="005B75F1">
            <w:pPr>
              <w:tabs>
                <w:tab w:val="left" w:pos="8415"/>
              </w:tabs>
              <w:spacing w:after="0"/>
              <w:rPr>
                <w:rFonts w:ascii="Times New Roman" w:eastAsia="Calibri" w:hAnsi="Times New Roman" w:cs="Times New Roman"/>
                <w:sz w:val="28"/>
                <w:szCs w:val="28"/>
              </w:rPr>
            </w:pPr>
            <w:r w:rsidRPr="005B75F1">
              <w:rPr>
                <w:rFonts w:ascii="Times New Roman" w:eastAsia="Calibri" w:hAnsi="Times New Roman" w:cs="Times New Roman"/>
                <w:b/>
                <w:bCs/>
                <w:sz w:val="28"/>
                <w:szCs w:val="28"/>
              </w:rPr>
              <w:t xml:space="preserve">Содержание игры </w:t>
            </w:r>
            <w:r w:rsidRPr="005B75F1">
              <w:rPr>
                <w:rFonts w:ascii="Times New Roman" w:eastAsia="Calibri" w:hAnsi="Times New Roman" w:cs="Times New Roman"/>
                <w:sz w:val="28"/>
                <w:szCs w:val="28"/>
              </w:rPr>
              <w:t>– это то, что воспроизводится ребёнком в качестве центрального и характерного момента деятельности и отношений между взрослыми в их бытовой, трудовой и общественной деятельности.</w:t>
            </w:r>
          </w:p>
          <w:p w:rsidR="005B75F1" w:rsidRPr="005B75F1" w:rsidRDefault="005B75F1" w:rsidP="005B75F1">
            <w:pPr>
              <w:tabs>
                <w:tab w:val="left" w:pos="8415"/>
              </w:tabs>
              <w:spacing w:after="0"/>
              <w:rPr>
                <w:rFonts w:ascii="Times New Roman" w:eastAsia="Calibri" w:hAnsi="Times New Roman" w:cs="Times New Roman"/>
                <w:b/>
                <w:bCs/>
                <w:sz w:val="28"/>
                <w:szCs w:val="28"/>
              </w:rPr>
            </w:pPr>
          </w:p>
        </w:tc>
      </w:tr>
      <w:tr w:rsidR="005B75F1" w:rsidRPr="005B75F1" w:rsidTr="00FE7CE4">
        <w:tc>
          <w:tcPr>
            <w:tcW w:w="15276" w:type="dxa"/>
            <w:gridSpan w:val="3"/>
          </w:tcPr>
          <w:p w:rsidR="005B75F1" w:rsidRPr="005B75F1" w:rsidRDefault="005B75F1" w:rsidP="005B75F1">
            <w:pPr>
              <w:tabs>
                <w:tab w:val="left" w:pos="8415"/>
              </w:tabs>
              <w:spacing w:after="0"/>
              <w:rPr>
                <w:rFonts w:ascii="Times New Roman" w:eastAsia="Calibri" w:hAnsi="Times New Roman" w:cs="Times New Roman"/>
                <w:b/>
                <w:bCs/>
                <w:sz w:val="28"/>
                <w:szCs w:val="28"/>
              </w:rPr>
            </w:pPr>
            <w:r w:rsidRPr="005B75F1">
              <w:rPr>
                <w:rFonts w:ascii="Times New Roman" w:eastAsia="Calibri" w:hAnsi="Times New Roman" w:cs="Times New Roman"/>
                <w:b/>
                <w:bCs/>
                <w:sz w:val="28"/>
                <w:szCs w:val="28"/>
              </w:rPr>
              <w:t xml:space="preserve">Роль </w:t>
            </w:r>
            <w:r w:rsidRPr="005B75F1">
              <w:rPr>
                <w:rFonts w:ascii="Times New Roman" w:eastAsia="Calibri" w:hAnsi="Times New Roman" w:cs="Times New Roman"/>
                <w:sz w:val="28"/>
                <w:szCs w:val="28"/>
              </w:rPr>
              <w:t>– игровая  позиция, ребёнок отражает себя с каким – либо персонажем сюжета и действует в соответствии с представлениями о данном персонаже.</w:t>
            </w:r>
          </w:p>
        </w:tc>
      </w:tr>
      <w:tr w:rsidR="005B75F1" w:rsidRPr="005B75F1" w:rsidTr="00FE7CE4">
        <w:tc>
          <w:tcPr>
            <w:tcW w:w="15276" w:type="dxa"/>
            <w:gridSpan w:val="3"/>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8"/>
                <w:szCs w:val="28"/>
              </w:rPr>
            </w:pPr>
            <w:r w:rsidRPr="005B75F1">
              <w:rPr>
                <w:rFonts w:ascii="Times New Roman" w:eastAsia="Times New Roman" w:hAnsi="Times New Roman" w:cs="Times New Roman"/>
                <w:b/>
                <w:bCs/>
                <w:sz w:val="28"/>
                <w:szCs w:val="28"/>
              </w:rPr>
              <w:t>Сюжетная самодеятельная игра как деятельность предъявляет к ребёнку ряд требований, способствующих формированию психических новообразований:</w:t>
            </w:r>
          </w:p>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8"/>
                <w:szCs w:val="28"/>
              </w:rPr>
            </w:pPr>
          </w:p>
        </w:tc>
      </w:tr>
      <w:tr w:rsidR="005B75F1" w:rsidRPr="005B75F1" w:rsidTr="00FE7CE4">
        <w:tc>
          <w:tcPr>
            <w:tcW w:w="5495" w:type="dxa"/>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Действие в воображаемом плане способствует развитию символической функции мышления.</w:t>
            </w:r>
          </w:p>
          <w:p w:rsidR="005B75F1" w:rsidRPr="005B75F1" w:rsidRDefault="005B75F1" w:rsidP="005B75F1">
            <w:pPr>
              <w:tabs>
                <w:tab w:val="left" w:pos="8415"/>
              </w:tabs>
              <w:spacing w:after="0" w:line="240" w:lineRule="auto"/>
              <w:jc w:val="center"/>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Наличие воображаемой ситуации способствует формированию плана представлений</w:t>
            </w:r>
          </w:p>
        </w:tc>
        <w:tc>
          <w:tcPr>
            <w:tcW w:w="5103" w:type="dxa"/>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Игра направлена на воспроизведение человеческих взаимоотношений, следовательно, она способствует формированию у ребёнка способности определённым образом в них ориентироваться.</w:t>
            </w:r>
          </w:p>
          <w:p w:rsidR="005B75F1" w:rsidRPr="005B75F1" w:rsidRDefault="005B75F1" w:rsidP="005B75F1">
            <w:pPr>
              <w:tabs>
                <w:tab w:val="left" w:pos="8415"/>
              </w:tabs>
              <w:spacing w:after="0" w:line="240" w:lineRule="auto"/>
              <w:jc w:val="center"/>
              <w:rPr>
                <w:rFonts w:ascii="Times New Roman" w:eastAsia="Times New Roman" w:hAnsi="Times New Roman" w:cs="Times New Roman"/>
                <w:sz w:val="28"/>
                <w:szCs w:val="28"/>
              </w:rPr>
            </w:pPr>
          </w:p>
        </w:tc>
        <w:tc>
          <w:tcPr>
            <w:tcW w:w="4678" w:type="dxa"/>
          </w:tcPr>
          <w:p w:rsidR="005B75F1" w:rsidRPr="005B75F1" w:rsidRDefault="005B75F1" w:rsidP="005B75F1">
            <w:pPr>
              <w:tabs>
                <w:tab w:val="left" w:pos="8415"/>
              </w:tabs>
              <w:spacing w:after="0" w:line="240" w:lineRule="auto"/>
              <w:jc w:val="center"/>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lastRenderedPageBreak/>
              <w:t>Необходимость согласовывать игровые действия способствует формированию реальных взаимоотношений между играющими детьми</w:t>
            </w:r>
          </w:p>
        </w:tc>
      </w:tr>
    </w:tbl>
    <w:p w:rsidR="005B75F1" w:rsidRPr="005B75F1" w:rsidRDefault="005B75F1" w:rsidP="005B75F1">
      <w:pPr>
        <w:spacing w:after="0" w:line="240" w:lineRule="auto"/>
        <w:ind w:left="-360"/>
        <w:jc w:val="both"/>
        <w:rPr>
          <w:rFonts w:ascii="Times New Roman" w:eastAsia="Times New Roman" w:hAnsi="Times New Roman" w:cs="Times New Roman"/>
          <w:bCs/>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13"/>
        <w:gridCol w:w="5864"/>
      </w:tblGrid>
      <w:tr w:rsidR="005B75F1" w:rsidRPr="005B75F1" w:rsidTr="00FE7CE4">
        <w:tc>
          <w:tcPr>
            <w:tcW w:w="14884" w:type="dxa"/>
            <w:gridSpan w:val="2"/>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4"/>
                <w:szCs w:val="24"/>
              </w:rPr>
            </w:pPr>
          </w:p>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Метод руководства сюжетно – ролевой игрой</w:t>
            </w:r>
          </w:p>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(по Н.Я. Михайленко и Н.А. Коротковой)</w:t>
            </w:r>
          </w:p>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4"/>
                <w:szCs w:val="24"/>
              </w:rPr>
            </w:pPr>
          </w:p>
        </w:tc>
      </w:tr>
      <w:tr w:rsidR="005B75F1" w:rsidRPr="005B75F1" w:rsidTr="00FE7CE4">
        <w:tc>
          <w:tcPr>
            <w:tcW w:w="5718" w:type="dxa"/>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4"/>
                <w:szCs w:val="24"/>
              </w:rPr>
            </w:pPr>
          </w:p>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Принцип 1.</w:t>
            </w:r>
          </w:p>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Для того чтобы дети овладели игровыми умениями, воспитатель должен играть вместе с ними.</w:t>
            </w:r>
          </w:p>
        </w:tc>
        <w:tc>
          <w:tcPr>
            <w:tcW w:w="9166" w:type="dxa"/>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4"/>
                <w:szCs w:val="24"/>
              </w:rPr>
            </w:pPr>
          </w:p>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Принцип 2.</w:t>
            </w:r>
          </w:p>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На каждом возрастном этапе игра развёртывается особым образом, так, чтобы дети «открывался» и усваивался новый, более сложный способ построения игры.</w:t>
            </w:r>
          </w:p>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p>
        </w:tc>
      </w:tr>
      <w:tr w:rsidR="005B75F1" w:rsidRPr="005B75F1" w:rsidTr="00FE7CE4">
        <w:tc>
          <w:tcPr>
            <w:tcW w:w="14884" w:type="dxa"/>
            <w:gridSpan w:val="2"/>
          </w:tcPr>
          <w:p w:rsidR="005B75F1" w:rsidRPr="005B75F1" w:rsidRDefault="005B75F1" w:rsidP="005B75F1">
            <w:pPr>
              <w:tabs>
                <w:tab w:val="left" w:pos="8415"/>
              </w:tabs>
              <w:spacing w:after="0" w:line="240" w:lineRule="auto"/>
              <w:jc w:val="center"/>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Принцип 3.</w:t>
            </w:r>
          </w:p>
          <w:p w:rsidR="005B75F1" w:rsidRPr="005B75F1" w:rsidRDefault="005B75F1" w:rsidP="005B75F1">
            <w:pPr>
              <w:tabs>
                <w:tab w:val="left" w:pos="8415"/>
              </w:tabs>
              <w:spacing w:after="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На каждом возрастном этапе при формировании игровых умений необходимо ориентировать детей, как на осуществление игрового действия, так и на пояснение его смысла партнёром.</w:t>
            </w:r>
          </w:p>
        </w:tc>
      </w:tr>
    </w:tbl>
    <w:p w:rsidR="005B75F1" w:rsidRPr="005B75F1" w:rsidRDefault="005B75F1" w:rsidP="005B75F1">
      <w:pPr>
        <w:spacing w:after="0" w:line="240" w:lineRule="auto"/>
        <w:ind w:left="-360"/>
        <w:jc w:val="both"/>
        <w:rPr>
          <w:rFonts w:ascii="Times New Roman" w:eastAsia="Times New Roman" w:hAnsi="Times New Roman" w:cs="Times New Roman"/>
          <w:bCs/>
          <w:sz w:val="28"/>
          <w:szCs w:val="28"/>
        </w:rPr>
      </w:pPr>
    </w:p>
    <w:p w:rsidR="005B75F1" w:rsidRPr="005B75F1" w:rsidRDefault="005B75F1" w:rsidP="005B75F1">
      <w:pPr>
        <w:spacing w:after="0"/>
        <w:jc w:val="center"/>
        <w:rPr>
          <w:rFonts w:ascii="Times New Roman" w:eastAsia="Times New Roman" w:hAnsi="Times New Roman" w:cs="Times New Roman"/>
          <w:b/>
          <w:bCs/>
          <w:sz w:val="28"/>
          <w:szCs w:val="28"/>
        </w:rPr>
      </w:pPr>
    </w:p>
    <w:p w:rsidR="005B75F1" w:rsidRPr="005B75F1" w:rsidRDefault="005B75F1" w:rsidP="005B75F1">
      <w:pPr>
        <w:spacing w:after="0"/>
        <w:jc w:val="center"/>
        <w:rPr>
          <w:rFonts w:ascii="Times New Roman" w:eastAsia="Times New Roman" w:hAnsi="Times New Roman" w:cs="Times New Roman"/>
          <w:b/>
          <w:bCs/>
          <w:sz w:val="28"/>
          <w:szCs w:val="28"/>
        </w:rPr>
      </w:pPr>
    </w:p>
    <w:p w:rsidR="005B75F1" w:rsidRPr="005B75F1" w:rsidRDefault="005B75F1" w:rsidP="005B75F1">
      <w:pPr>
        <w:spacing w:after="0"/>
        <w:jc w:val="center"/>
        <w:rPr>
          <w:rFonts w:ascii="Times New Roman" w:eastAsia="Times New Roman" w:hAnsi="Times New Roman" w:cs="Times New Roman"/>
          <w:b/>
          <w:bCs/>
          <w:sz w:val="28"/>
          <w:szCs w:val="28"/>
        </w:rPr>
      </w:pPr>
    </w:p>
    <w:p w:rsidR="005B75F1" w:rsidRPr="005B75F1" w:rsidRDefault="005B75F1" w:rsidP="005B75F1">
      <w:pPr>
        <w:spacing w:after="0"/>
        <w:jc w:val="center"/>
        <w:rPr>
          <w:rFonts w:ascii="Times New Roman" w:eastAsia="Times New Roman" w:hAnsi="Times New Roman" w:cs="Times New Roman"/>
          <w:b/>
          <w:bCs/>
          <w:sz w:val="28"/>
          <w:szCs w:val="28"/>
        </w:rPr>
      </w:pPr>
    </w:p>
    <w:p w:rsidR="005B75F1" w:rsidRPr="005B75F1" w:rsidRDefault="005B75F1" w:rsidP="005B75F1">
      <w:pPr>
        <w:spacing w:after="0"/>
        <w:jc w:val="center"/>
        <w:rPr>
          <w:rFonts w:ascii="Times New Roman" w:eastAsia="Times New Roman" w:hAnsi="Times New Roman" w:cs="Times New Roman"/>
          <w:b/>
          <w:bCs/>
          <w:sz w:val="28"/>
          <w:szCs w:val="28"/>
        </w:rPr>
      </w:pPr>
    </w:p>
    <w:p w:rsidR="005B75F1" w:rsidRPr="005B75F1" w:rsidRDefault="005B75F1" w:rsidP="005B75F1">
      <w:pPr>
        <w:spacing w:after="0"/>
        <w:jc w:val="center"/>
        <w:rPr>
          <w:rFonts w:ascii="Times New Roman" w:eastAsia="Times New Roman" w:hAnsi="Times New Roman" w:cs="Times New Roman"/>
          <w:b/>
          <w:bCs/>
          <w:sz w:val="28"/>
          <w:szCs w:val="28"/>
        </w:rPr>
      </w:pPr>
    </w:p>
    <w:p w:rsidR="005B75F1" w:rsidRPr="005B75F1" w:rsidRDefault="005B75F1" w:rsidP="005B75F1">
      <w:pPr>
        <w:spacing w:after="0"/>
        <w:jc w:val="center"/>
        <w:rPr>
          <w:rFonts w:ascii="Times New Roman" w:eastAsia="Times New Roman" w:hAnsi="Times New Roman" w:cs="Times New Roman"/>
          <w:b/>
          <w:bCs/>
          <w:sz w:val="28"/>
          <w:szCs w:val="28"/>
        </w:rPr>
      </w:pPr>
    </w:p>
    <w:p w:rsidR="005B75F1" w:rsidRPr="005B75F1" w:rsidRDefault="005B75F1" w:rsidP="005B75F1">
      <w:pPr>
        <w:spacing w:after="0"/>
        <w:jc w:val="center"/>
        <w:rPr>
          <w:rFonts w:ascii="Times New Roman" w:eastAsia="Times New Roman" w:hAnsi="Times New Roman" w:cs="Times New Roman"/>
          <w:b/>
          <w:bCs/>
          <w:sz w:val="28"/>
          <w:szCs w:val="28"/>
        </w:rPr>
      </w:pPr>
    </w:p>
    <w:p w:rsidR="005B75F1" w:rsidRPr="005B75F1" w:rsidRDefault="005B75F1" w:rsidP="005B75F1">
      <w:pPr>
        <w:spacing w:after="0"/>
        <w:jc w:val="center"/>
        <w:rPr>
          <w:rFonts w:ascii="Times New Roman" w:eastAsia="Times New Roman" w:hAnsi="Times New Roman" w:cs="Times New Roman"/>
          <w:b/>
          <w:bCs/>
          <w:sz w:val="28"/>
          <w:szCs w:val="28"/>
        </w:rPr>
        <w:sectPr w:rsidR="005B75F1" w:rsidRPr="005B75F1" w:rsidSect="00F76E7F">
          <w:footerReference w:type="even" r:id="rId9"/>
          <w:footerReference w:type="default" r:id="rId10"/>
          <w:pgSz w:w="11906" w:h="16838"/>
          <w:pgMar w:top="709" w:right="850" w:bottom="1134" w:left="1701" w:header="708" w:footer="708" w:gutter="0"/>
          <w:cols w:space="708"/>
          <w:docGrid w:linePitch="360"/>
        </w:sectPr>
      </w:pPr>
    </w:p>
    <w:p w:rsidR="005B75F1" w:rsidRPr="005B75F1" w:rsidRDefault="005B75F1" w:rsidP="005B75F1">
      <w:pPr>
        <w:spacing w:after="0"/>
        <w:jc w:val="center"/>
        <w:rPr>
          <w:rFonts w:ascii="Times New Roman" w:eastAsia="Times New Roman" w:hAnsi="Times New Roman" w:cs="Times New Roman"/>
          <w:b/>
          <w:bCs/>
          <w:sz w:val="28"/>
          <w:szCs w:val="28"/>
        </w:rPr>
      </w:pPr>
      <w:r>
        <w:rPr>
          <w:rFonts w:ascii="Calibri" w:eastAsia="Times New Roman" w:hAnsi="Calibri" w:cs="Times New Roman"/>
          <w:noProof/>
          <w:lang w:eastAsia="ru-RU"/>
        </w:rPr>
        <w:lastRenderedPageBreak/>
        <mc:AlternateContent>
          <mc:Choice Requires="wps">
            <w:drawing>
              <wp:anchor distT="0" distB="0" distL="114300" distR="114300" simplePos="0" relativeHeight="251738112" behindDoc="0" locked="1" layoutInCell="1" allowOverlap="1" wp14:anchorId="61F4FA61" wp14:editId="0E364005">
                <wp:simplePos x="0" y="0"/>
                <wp:positionH relativeFrom="column">
                  <wp:posOffset>7117715</wp:posOffset>
                </wp:positionH>
                <wp:positionV relativeFrom="paragraph">
                  <wp:posOffset>71120</wp:posOffset>
                </wp:positionV>
                <wp:extent cx="1981200" cy="1079500"/>
                <wp:effectExtent l="8255" t="8255" r="10795" b="7620"/>
                <wp:wrapNone/>
                <wp:docPr id="51" name="Овал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079500"/>
                        </a:xfrm>
                        <a:prstGeom prst="ellipse">
                          <a:avLst/>
                        </a:prstGeom>
                        <a:solidFill>
                          <a:srgbClr val="FFFFFF"/>
                        </a:solidFill>
                        <a:ln w="9525">
                          <a:solidFill>
                            <a:srgbClr val="000000"/>
                          </a:solidFill>
                          <a:round/>
                          <a:headEnd/>
                          <a:tailEnd/>
                        </a:ln>
                      </wps:spPr>
                      <wps:txbx>
                        <w:txbxContent>
                          <w:p w:rsidR="005B75F1" w:rsidRPr="00DC47C8" w:rsidRDefault="005B75F1" w:rsidP="005B75F1">
                            <w:pPr>
                              <w:pStyle w:val="af2"/>
                              <w:jc w:val="center"/>
                              <w:rPr>
                                <w:rFonts w:ascii="Times New Roman" w:hAnsi="Times New Roman"/>
                                <w:b/>
                                <w:bCs/>
                                <w:sz w:val="28"/>
                                <w:szCs w:val="28"/>
                              </w:rPr>
                            </w:pPr>
                            <w:r>
                              <w:rPr>
                                <w:rFonts w:ascii="Times New Roman" w:hAnsi="Times New Roman"/>
                                <w:b/>
                                <w:bCs/>
                                <w:sz w:val="28"/>
                                <w:szCs w:val="28"/>
                              </w:rPr>
                              <w:t>Народные игры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1" o:spid="_x0000_s1026" style="position:absolute;left:0;text-align:left;margin-left:560.45pt;margin-top:5.6pt;width:156pt;height: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">
                <v:textbox>
                  <w:txbxContent>
                    <w:p w:rsidR="005B75F1" w:rsidRPr="00DC47C8" w:rsidRDefault="005B75F1" w:rsidP="005B75F1">
                      <w:pPr>
                        <w:pStyle w:val="af2"/>
                        <w:jc w:val="center"/>
                        <w:rPr>
                          <w:rFonts w:ascii="Times New Roman" w:hAnsi="Times New Roman"/>
                          <w:b/>
                          <w:bCs/>
                          <w:sz w:val="28"/>
                          <w:szCs w:val="28"/>
                        </w:rPr>
                      </w:pPr>
                      <w:r>
                        <w:rPr>
                          <w:rFonts w:ascii="Times New Roman" w:hAnsi="Times New Roman"/>
                          <w:b/>
                          <w:bCs/>
                          <w:sz w:val="28"/>
                          <w:szCs w:val="28"/>
                        </w:rPr>
                        <w:t>Народные игры</w:t>
                      </w:r>
                    </w:p>
                  </w:txbxContent>
                </v:textbox>
                <w10:anchorlock/>
              </v:oval>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35040" behindDoc="0" locked="1" layoutInCell="1" allowOverlap="1" wp14:anchorId="5242BF0E" wp14:editId="65A8619D">
                <wp:simplePos x="0" y="0"/>
                <wp:positionH relativeFrom="column">
                  <wp:posOffset>3599815</wp:posOffset>
                </wp:positionH>
                <wp:positionV relativeFrom="paragraph">
                  <wp:posOffset>312420</wp:posOffset>
                </wp:positionV>
                <wp:extent cx="2476500" cy="520700"/>
                <wp:effectExtent l="5080" t="11430" r="13970" b="10795"/>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520700"/>
                        </a:xfrm>
                        <a:prstGeom prst="rect">
                          <a:avLst/>
                        </a:prstGeom>
                        <a:solidFill>
                          <a:srgbClr val="FFFFFF"/>
                        </a:solidFill>
                        <a:ln w="9525">
                          <a:solidFill>
                            <a:srgbClr val="000000"/>
                          </a:solidFill>
                          <a:miter lim="800000"/>
                          <a:headEnd/>
                          <a:tailEnd/>
                        </a:ln>
                      </wps:spPr>
                      <wps:txbx>
                        <w:txbxContent>
                          <w:p w:rsidR="005B75F1" w:rsidRPr="00DC47C8" w:rsidRDefault="005B75F1" w:rsidP="005B75F1">
                            <w:pPr>
                              <w:pStyle w:val="af2"/>
                              <w:jc w:val="center"/>
                              <w:rPr>
                                <w:rFonts w:ascii="Times New Roman" w:hAnsi="Times New Roman"/>
                                <w:b/>
                                <w:bCs/>
                                <w:sz w:val="28"/>
                                <w:szCs w:val="28"/>
                              </w:rPr>
                            </w:pPr>
                            <w:r w:rsidRPr="00DC47C8">
                              <w:rPr>
                                <w:rFonts w:ascii="Times New Roman" w:hAnsi="Times New Roman"/>
                                <w:b/>
                                <w:bCs/>
                                <w:sz w:val="28"/>
                                <w:szCs w:val="28"/>
                              </w:rPr>
                              <w:t>Классификация игр детей дошкольного возраста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27" style="position:absolute;left:0;text-align:left;margin-left:283.45pt;margin-top:24.6pt;width:195pt;height:4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">
                <v:textbox>
                  <w:txbxContent>
                    <w:p w:rsidR="005B75F1" w:rsidRPr="00DC47C8" w:rsidRDefault="005B75F1" w:rsidP="005B75F1">
                      <w:pPr>
                        <w:pStyle w:val="af2"/>
                        <w:jc w:val="center"/>
                        <w:rPr>
                          <w:rFonts w:ascii="Times New Roman" w:hAnsi="Times New Roman"/>
                          <w:b/>
                          <w:bCs/>
                          <w:sz w:val="28"/>
                          <w:szCs w:val="28"/>
                        </w:rPr>
                      </w:pPr>
                      <w:r w:rsidRPr="00DC47C8">
                        <w:rPr>
                          <w:rFonts w:ascii="Times New Roman" w:hAnsi="Times New Roman"/>
                          <w:b/>
                          <w:bCs/>
                          <w:sz w:val="28"/>
                          <w:szCs w:val="28"/>
                        </w:rPr>
                        <w:t>Классификация игр детей дошкольного возраста</w:t>
                      </w:r>
                    </w:p>
                  </w:txbxContent>
                </v:textbox>
                <w10:anchorlock/>
              </v:rect>
            </w:pict>
          </mc:Fallback>
        </mc:AlternateContent>
      </w:r>
      <w:r w:rsidRPr="005B75F1">
        <w:rPr>
          <w:rFonts w:ascii="Times New Roman" w:eastAsia="Times New Roman" w:hAnsi="Times New Roman" w:cs="Times New Roman"/>
          <w:b/>
          <w:bCs/>
          <w:sz w:val="28"/>
          <w:szCs w:val="28"/>
        </w:rPr>
        <w:t>РАЗВИТИЕ СЮЖЕТНО – РОЛЕВОЙ ИГРЫ</w:t>
      </w:r>
    </w:p>
    <w:p w:rsidR="005B75F1" w:rsidRPr="005B75F1" w:rsidRDefault="005B75F1" w:rsidP="005B75F1">
      <w:pPr>
        <w:spacing w:after="0"/>
        <w:jc w:val="center"/>
        <w:rPr>
          <w:rFonts w:ascii="Times New Roman" w:eastAsia="Times New Roman" w:hAnsi="Times New Roman" w:cs="Times New Roman"/>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37088" behindDoc="0" locked="1" layoutInCell="1" allowOverlap="1" wp14:anchorId="07B5A299" wp14:editId="5E2B83E6">
                <wp:simplePos x="0" y="0"/>
                <wp:positionH relativeFrom="column">
                  <wp:posOffset>154940</wp:posOffset>
                </wp:positionH>
                <wp:positionV relativeFrom="paragraph">
                  <wp:posOffset>342265</wp:posOffset>
                </wp:positionV>
                <wp:extent cx="2247900" cy="914400"/>
                <wp:effectExtent l="8255" t="9525" r="10795" b="9525"/>
                <wp:wrapNone/>
                <wp:docPr id="49" name="Овал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914400"/>
                        </a:xfrm>
                        <a:prstGeom prst="ellipse">
                          <a:avLst/>
                        </a:prstGeom>
                        <a:solidFill>
                          <a:srgbClr val="FFFFFF"/>
                        </a:solidFill>
                        <a:ln w="9525">
                          <a:solidFill>
                            <a:srgbClr val="000000"/>
                          </a:solidFill>
                          <a:round/>
                          <a:headEnd/>
                          <a:tailEnd/>
                        </a:ln>
                      </wps:spPr>
                      <wps:txbx>
                        <w:txbxContent>
                          <w:p w:rsidR="005B75F1" w:rsidRPr="00DC47C8" w:rsidRDefault="005B75F1" w:rsidP="005B75F1">
                            <w:pPr>
                              <w:pStyle w:val="af2"/>
                              <w:jc w:val="center"/>
                              <w:rPr>
                                <w:rFonts w:ascii="Times New Roman" w:hAnsi="Times New Roman"/>
                                <w:b/>
                                <w:bCs/>
                                <w:sz w:val="28"/>
                                <w:szCs w:val="28"/>
                              </w:rPr>
                            </w:pPr>
                            <w:r>
                              <w:rPr>
                                <w:rFonts w:ascii="Times New Roman" w:hAnsi="Times New Roman"/>
                                <w:b/>
                                <w:bCs/>
                                <w:sz w:val="28"/>
                                <w:szCs w:val="28"/>
                              </w:rPr>
                              <w:t>Игры, возникающие по инициативе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9" o:spid="_x0000_s1028" style="position:absolute;left:0;text-align:left;margin-left:12.2pt;margin-top:26.95pt;width:177pt;height:1in;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">
                <v:textbox>
                  <w:txbxContent>
                    <w:p w:rsidR="005B75F1" w:rsidRPr="00DC47C8" w:rsidRDefault="005B75F1" w:rsidP="005B75F1">
                      <w:pPr>
                        <w:pStyle w:val="af2"/>
                        <w:jc w:val="center"/>
                        <w:rPr>
                          <w:rFonts w:ascii="Times New Roman" w:hAnsi="Times New Roman"/>
                          <w:b/>
                          <w:bCs/>
                          <w:sz w:val="28"/>
                          <w:szCs w:val="28"/>
                        </w:rPr>
                      </w:pPr>
                      <w:r>
                        <w:rPr>
                          <w:rFonts w:ascii="Times New Roman" w:hAnsi="Times New Roman"/>
                          <w:b/>
                          <w:bCs/>
                          <w:sz w:val="28"/>
                          <w:szCs w:val="28"/>
                        </w:rPr>
                        <w:t>Игры, возникающие по инициативе детей</w:t>
                      </w:r>
                    </w:p>
                  </w:txbxContent>
                </v:textbox>
                <w10:anchorlock/>
              </v:oval>
            </w:pict>
          </mc:Fallback>
        </mc:AlternateContent>
      </w:r>
    </w:p>
    <w:p w:rsidR="005B75F1" w:rsidRPr="005B75F1" w:rsidRDefault="005B75F1" w:rsidP="005B75F1">
      <w:pPr>
        <w:spacing w:after="0"/>
        <w:jc w:val="center"/>
        <w:rPr>
          <w:rFonts w:ascii="Times New Roman" w:eastAsia="Times New Roman" w:hAnsi="Times New Roman" w:cs="Times New Roman"/>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46304" behindDoc="0" locked="1" layoutInCell="1" allowOverlap="1" wp14:anchorId="466FF0DC" wp14:editId="4F780DC0">
                <wp:simplePos x="0" y="0"/>
                <wp:positionH relativeFrom="column">
                  <wp:posOffset>6136640</wp:posOffset>
                </wp:positionH>
                <wp:positionV relativeFrom="paragraph">
                  <wp:posOffset>59055</wp:posOffset>
                </wp:positionV>
                <wp:extent cx="981075" cy="0"/>
                <wp:effectExtent l="8255" t="57150" r="20320" b="57150"/>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8" o:spid="_x0000_s1026" type="#_x0000_t32" style="position:absolute;margin-left:483.2pt;margin-top:4.65pt;width:77.2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">
                <v:stroke endarrow="block"/>
                <w10:anchorlock/>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45280" behindDoc="0" locked="1" layoutInCell="1" allowOverlap="1" wp14:anchorId="4BB452D2" wp14:editId="5FDA147C">
                <wp:simplePos x="0" y="0"/>
                <wp:positionH relativeFrom="column">
                  <wp:posOffset>2402840</wp:posOffset>
                </wp:positionH>
                <wp:positionV relativeFrom="paragraph">
                  <wp:posOffset>62230</wp:posOffset>
                </wp:positionV>
                <wp:extent cx="1199515" cy="460375"/>
                <wp:effectExtent l="36830" t="12700" r="11430" b="60325"/>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9515" cy="460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 o:spid="_x0000_s1026" type="#_x0000_t32" style="position:absolute;margin-left:189.2pt;margin-top:4.9pt;width:94.45pt;height:36.2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">
                <v:stroke endarrow="block"/>
                <w10:anchorlock/>
              </v:shape>
            </w:pict>
          </mc:Fallback>
        </mc:AlternateContent>
      </w:r>
    </w:p>
    <w:p w:rsidR="005B75F1" w:rsidRPr="005B75F1" w:rsidRDefault="005B75F1" w:rsidP="005B75F1">
      <w:pPr>
        <w:spacing w:after="0"/>
        <w:jc w:val="center"/>
        <w:rPr>
          <w:rFonts w:ascii="Times New Roman" w:eastAsia="Times New Roman" w:hAnsi="Times New Roman" w:cs="Times New Roman"/>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49376" behindDoc="0" locked="1" layoutInCell="1" allowOverlap="1" wp14:anchorId="4C50BCDA" wp14:editId="5069CEF0">
                <wp:simplePos x="0" y="0"/>
                <wp:positionH relativeFrom="column">
                  <wp:posOffset>6470015</wp:posOffset>
                </wp:positionH>
                <wp:positionV relativeFrom="paragraph">
                  <wp:posOffset>157480</wp:posOffset>
                </wp:positionV>
                <wp:extent cx="742315" cy="417830"/>
                <wp:effectExtent l="36830" t="9525" r="11430" b="58420"/>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315" cy="417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 o:spid="_x0000_s1026" type="#_x0000_t32" style="position:absolute;margin-left:509.45pt;margin-top:12.4pt;width:58.45pt;height:32.9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">
                <v:stroke endarrow="block"/>
                <w10:anchorlock/>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47328" behindDoc="0" locked="1" layoutInCell="1" allowOverlap="1" wp14:anchorId="06349B91" wp14:editId="2B40BD01">
                <wp:simplePos x="0" y="0"/>
                <wp:positionH relativeFrom="column">
                  <wp:posOffset>4803140</wp:posOffset>
                </wp:positionH>
                <wp:positionV relativeFrom="paragraph">
                  <wp:posOffset>160655</wp:posOffset>
                </wp:positionV>
                <wp:extent cx="0" cy="285750"/>
                <wp:effectExtent l="55880" t="12700" r="58420" b="1587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 o:spid="_x0000_s1026" type="#_x0000_t32" style="position:absolute;margin-left:378.2pt;margin-top:12.65pt;width:0;height: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">
                <v:stroke endarrow="block"/>
                <w10:anchorlock/>
              </v:shape>
            </w:pict>
          </mc:Fallback>
        </mc:AlternateContent>
      </w:r>
    </w:p>
    <w:p w:rsidR="005B75F1" w:rsidRPr="005B75F1" w:rsidRDefault="005B75F1" w:rsidP="005B75F1">
      <w:pPr>
        <w:spacing w:after="0"/>
        <w:jc w:val="center"/>
        <w:rPr>
          <w:rFonts w:ascii="Times New Roman" w:eastAsia="Times New Roman" w:hAnsi="Times New Roman" w:cs="Times New Roman"/>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48352" behindDoc="0" locked="1" layoutInCell="1" allowOverlap="1" wp14:anchorId="6D9F9319" wp14:editId="1DDB07B7">
                <wp:simplePos x="0" y="0"/>
                <wp:positionH relativeFrom="column">
                  <wp:posOffset>8851265</wp:posOffset>
                </wp:positionH>
                <wp:positionV relativeFrom="paragraph">
                  <wp:posOffset>27305</wp:posOffset>
                </wp:positionV>
                <wp:extent cx="488950" cy="247650"/>
                <wp:effectExtent l="8255" t="9525" r="36195" b="5715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 o:spid="_x0000_s1026" type="#_x0000_t32" style="position:absolute;margin-left:696.95pt;margin-top:2.15pt;width:38.5pt;height:1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">
                <v:stroke endarrow="block"/>
                <w10:anchorlock/>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54496" behindDoc="0" locked="1" layoutInCell="1" allowOverlap="1" wp14:anchorId="76C3C507" wp14:editId="4F6A9DAB">
                <wp:simplePos x="0" y="0"/>
                <wp:positionH relativeFrom="column">
                  <wp:posOffset>8060690</wp:posOffset>
                </wp:positionH>
                <wp:positionV relativeFrom="paragraph">
                  <wp:posOffset>208280</wp:posOffset>
                </wp:positionV>
                <wp:extent cx="95885" cy="1295400"/>
                <wp:effectExtent l="8255" t="9525" r="57785" b="1905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1295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 o:spid="_x0000_s1026" type="#_x0000_t32" style="position:absolute;margin-left:634.7pt;margin-top:16.4pt;width:7.55pt;height:10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">
                <v:stroke endarrow="block"/>
                <w10:anchorlock/>
              </v:shape>
            </w:pict>
          </mc:Fallback>
        </mc:AlternateContent>
      </w:r>
    </w:p>
    <w:p w:rsidR="005B75F1" w:rsidRPr="005B75F1" w:rsidRDefault="005B75F1" w:rsidP="005B75F1">
      <w:pPr>
        <w:spacing w:after="0"/>
        <w:jc w:val="center"/>
        <w:rPr>
          <w:rFonts w:ascii="Times New Roman" w:eastAsia="Times New Roman" w:hAnsi="Times New Roman" w:cs="Times New Roman"/>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53472" behindDoc="0" locked="1" layoutInCell="1" allowOverlap="1" wp14:anchorId="482F9A56" wp14:editId="6540C0B0">
                <wp:simplePos x="0" y="0"/>
                <wp:positionH relativeFrom="column">
                  <wp:posOffset>2279015</wp:posOffset>
                </wp:positionH>
                <wp:positionV relativeFrom="paragraph">
                  <wp:posOffset>109220</wp:posOffset>
                </wp:positionV>
                <wp:extent cx="295275" cy="304800"/>
                <wp:effectExtent l="8255" t="12065" r="48895" b="4508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 o:spid="_x0000_s1026" type="#_x0000_t32" style="position:absolute;margin-left:179.45pt;margin-top:8.6pt;width:23.25pt;height:2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">
                <v:stroke endarrow="block"/>
                <w10:anchorlock/>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36064" behindDoc="0" locked="1" layoutInCell="1" allowOverlap="1" wp14:anchorId="002D0BEA" wp14:editId="5B2EB9AB">
                <wp:simplePos x="0" y="0"/>
                <wp:positionH relativeFrom="column">
                  <wp:posOffset>3717290</wp:posOffset>
                </wp:positionH>
                <wp:positionV relativeFrom="paragraph">
                  <wp:posOffset>41275</wp:posOffset>
                </wp:positionV>
                <wp:extent cx="2362200" cy="1270000"/>
                <wp:effectExtent l="8255" t="10795" r="10795" b="5080"/>
                <wp:wrapNone/>
                <wp:docPr id="41" name="Овал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270000"/>
                        </a:xfrm>
                        <a:prstGeom prst="ellipse">
                          <a:avLst/>
                        </a:prstGeom>
                        <a:solidFill>
                          <a:srgbClr val="FFFFFF"/>
                        </a:solidFill>
                        <a:ln w="9525">
                          <a:solidFill>
                            <a:srgbClr val="000000"/>
                          </a:solidFill>
                          <a:round/>
                          <a:headEnd/>
                          <a:tailEnd/>
                        </a:ln>
                      </wps:spPr>
                      <wps:txbx>
                        <w:txbxContent>
                          <w:p w:rsidR="005B75F1" w:rsidRPr="00DC47C8" w:rsidRDefault="005B75F1" w:rsidP="005B75F1">
                            <w:pPr>
                              <w:pStyle w:val="af2"/>
                              <w:jc w:val="center"/>
                              <w:rPr>
                                <w:rFonts w:ascii="Times New Roman" w:hAnsi="Times New Roman"/>
                                <w:b/>
                                <w:bCs/>
                                <w:sz w:val="28"/>
                                <w:szCs w:val="28"/>
                              </w:rPr>
                            </w:pPr>
                            <w:r>
                              <w:rPr>
                                <w:rFonts w:ascii="Times New Roman" w:hAnsi="Times New Roman"/>
                                <w:b/>
                                <w:bCs/>
                                <w:sz w:val="28"/>
                                <w:szCs w:val="28"/>
                              </w:rPr>
                              <w:t>Игры, возникающие по инициативе взрослого</w:t>
                            </w:r>
                          </w:p>
                          <w:p w:rsidR="005B75F1" w:rsidRDefault="005B75F1" w:rsidP="005B75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1" o:spid="_x0000_s1029" style="position:absolute;left:0;text-align:left;margin-left:292.7pt;margin-top:3.25pt;width:186pt;height:10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">
                <v:textbox>
                  <w:txbxContent>
                    <w:p w:rsidR="005B75F1" w:rsidRPr="00DC47C8" w:rsidRDefault="005B75F1" w:rsidP="005B75F1">
                      <w:pPr>
                        <w:pStyle w:val="af2"/>
                        <w:jc w:val="center"/>
                        <w:rPr>
                          <w:rFonts w:ascii="Times New Roman" w:hAnsi="Times New Roman"/>
                          <w:b/>
                          <w:bCs/>
                          <w:sz w:val="28"/>
                          <w:szCs w:val="28"/>
                        </w:rPr>
                      </w:pPr>
                      <w:r>
                        <w:rPr>
                          <w:rFonts w:ascii="Times New Roman" w:hAnsi="Times New Roman"/>
                          <w:b/>
                          <w:bCs/>
                          <w:sz w:val="28"/>
                          <w:szCs w:val="28"/>
                        </w:rPr>
                        <w:t>Игры, возникающие по инициативе взрослого</w:t>
                      </w:r>
                    </w:p>
                    <w:p w:rsidR="005B75F1" w:rsidRDefault="005B75F1" w:rsidP="005B75F1"/>
                  </w:txbxContent>
                </v:textbox>
                <w10:anchorlock/>
              </v:oval>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44256" behindDoc="0" locked="1" layoutInCell="1" allowOverlap="1" wp14:anchorId="2A95AEAA" wp14:editId="4B5A73F1">
                <wp:simplePos x="0" y="0"/>
                <wp:positionH relativeFrom="column">
                  <wp:posOffset>6222365</wp:posOffset>
                </wp:positionH>
                <wp:positionV relativeFrom="paragraph">
                  <wp:posOffset>114935</wp:posOffset>
                </wp:positionV>
                <wp:extent cx="1473200" cy="1016000"/>
                <wp:effectExtent l="8255" t="8255" r="13970" b="1397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1016000"/>
                        </a:xfrm>
                        <a:prstGeom prst="rect">
                          <a:avLst/>
                        </a:prstGeom>
                        <a:solidFill>
                          <a:srgbClr val="FFFFFF"/>
                        </a:solidFill>
                        <a:ln w="9525">
                          <a:solidFill>
                            <a:srgbClr val="000000"/>
                          </a:solidFill>
                          <a:miter lim="800000"/>
                          <a:headEnd/>
                          <a:tailEnd/>
                        </a:ln>
                      </wps:spPr>
                      <wps:txbx>
                        <w:txbxContent>
                          <w:p w:rsidR="005B75F1" w:rsidRPr="007310F5" w:rsidRDefault="005B75F1" w:rsidP="005B75F1">
                            <w:pPr>
                              <w:pStyle w:val="af2"/>
                              <w:rPr>
                                <w:rFonts w:ascii="Times New Roman" w:hAnsi="Times New Roman"/>
                                <w:b/>
                                <w:bCs/>
                                <w:sz w:val="28"/>
                                <w:szCs w:val="28"/>
                              </w:rPr>
                            </w:pPr>
                            <w:r w:rsidRPr="007310F5">
                              <w:rPr>
                                <w:rFonts w:ascii="Times New Roman" w:hAnsi="Times New Roman"/>
                                <w:b/>
                                <w:bCs/>
                                <w:sz w:val="28"/>
                                <w:szCs w:val="28"/>
                              </w:rPr>
                              <w:t>Досуговые игры:</w:t>
                            </w:r>
                          </w:p>
                          <w:p w:rsidR="005B75F1" w:rsidRPr="007310F5" w:rsidRDefault="005B75F1" w:rsidP="005B75F1">
                            <w:pPr>
                              <w:pStyle w:val="af2"/>
                              <w:rPr>
                                <w:rFonts w:ascii="Times New Roman" w:hAnsi="Times New Roman"/>
                                <w:sz w:val="24"/>
                                <w:szCs w:val="24"/>
                              </w:rPr>
                            </w:pPr>
                            <w:r w:rsidRPr="007310F5">
                              <w:rPr>
                                <w:rFonts w:ascii="Times New Roman" w:hAnsi="Times New Roman"/>
                                <w:sz w:val="24"/>
                                <w:szCs w:val="24"/>
                              </w:rPr>
                              <w:t>- игрища</w:t>
                            </w:r>
                          </w:p>
                          <w:p w:rsidR="005B75F1" w:rsidRPr="007310F5" w:rsidRDefault="005B75F1" w:rsidP="005B75F1">
                            <w:pPr>
                              <w:pStyle w:val="af2"/>
                              <w:rPr>
                                <w:rFonts w:ascii="Times New Roman" w:hAnsi="Times New Roman"/>
                                <w:sz w:val="24"/>
                                <w:szCs w:val="24"/>
                              </w:rPr>
                            </w:pPr>
                            <w:r w:rsidRPr="007310F5">
                              <w:rPr>
                                <w:rFonts w:ascii="Times New Roman" w:hAnsi="Times New Roman"/>
                                <w:sz w:val="24"/>
                                <w:szCs w:val="24"/>
                              </w:rPr>
                              <w:t>- тихие игры</w:t>
                            </w:r>
                          </w:p>
                          <w:p w:rsidR="005B75F1" w:rsidRPr="007310F5" w:rsidRDefault="005B75F1" w:rsidP="005B75F1">
                            <w:pPr>
                              <w:pStyle w:val="af2"/>
                              <w:rPr>
                                <w:rFonts w:ascii="Times New Roman" w:hAnsi="Times New Roman"/>
                                <w:sz w:val="24"/>
                                <w:szCs w:val="24"/>
                              </w:rPr>
                            </w:pPr>
                            <w:r w:rsidRPr="007310F5">
                              <w:rPr>
                                <w:rFonts w:ascii="Times New Roman" w:hAnsi="Times New Roman"/>
                                <w:sz w:val="24"/>
                                <w:szCs w:val="24"/>
                              </w:rPr>
                              <w:t>- игры-забавы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30" style="position:absolute;left:0;text-align:left;margin-left:489.95pt;margin-top:9.05pt;width:116pt;height:8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">
                <v:textbox>
                  <w:txbxContent>
                    <w:p w:rsidR="005B75F1" w:rsidRPr="007310F5" w:rsidRDefault="005B75F1" w:rsidP="005B75F1">
                      <w:pPr>
                        <w:pStyle w:val="af2"/>
                        <w:rPr>
                          <w:rFonts w:ascii="Times New Roman" w:hAnsi="Times New Roman"/>
                          <w:b/>
                          <w:bCs/>
                          <w:sz w:val="28"/>
                          <w:szCs w:val="28"/>
                        </w:rPr>
                      </w:pPr>
                      <w:r w:rsidRPr="007310F5">
                        <w:rPr>
                          <w:rFonts w:ascii="Times New Roman" w:hAnsi="Times New Roman"/>
                          <w:b/>
                          <w:bCs/>
                          <w:sz w:val="28"/>
                          <w:szCs w:val="28"/>
                        </w:rPr>
                        <w:t>Досуговые игры:</w:t>
                      </w:r>
                    </w:p>
                    <w:p w:rsidR="005B75F1" w:rsidRPr="007310F5" w:rsidRDefault="005B75F1" w:rsidP="005B75F1">
                      <w:pPr>
                        <w:pStyle w:val="af2"/>
                        <w:rPr>
                          <w:rFonts w:ascii="Times New Roman" w:hAnsi="Times New Roman"/>
                          <w:sz w:val="24"/>
                          <w:szCs w:val="24"/>
                        </w:rPr>
                      </w:pPr>
                      <w:r w:rsidRPr="007310F5">
                        <w:rPr>
                          <w:rFonts w:ascii="Times New Roman" w:hAnsi="Times New Roman"/>
                          <w:sz w:val="24"/>
                          <w:szCs w:val="24"/>
                        </w:rPr>
                        <w:t>- игрища</w:t>
                      </w:r>
                    </w:p>
                    <w:p w:rsidR="005B75F1" w:rsidRPr="007310F5" w:rsidRDefault="005B75F1" w:rsidP="005B75F1">
                      <w:pPr>
                        <w:pStyle w:val="af2"/>
                        <w:rPr>
                          <w:rFonts w:ascii="Times New Roman" w:hAnsi="Times New Roman"/>
                          <w:sz w:val="24"/>
                          <w:szCs w:val="24"/>
                        </w:rPr>
                      </w:pPr>
                      <w:r w:rsidRPr="007310F5">
                        <w:rPr>
                          <w:rFonts w:ascii="Times New Roman" w:hAnsi="Times New Roman"/>
                          <w:sz w:val="24"/>
                          <w:szCs w:val="24"/>
                        </w:rPr>
                        <w:t>- тихие игры</w:t>
                      </w:r>
                    </w:p>
                    <w:p w:rsidR="005B75F1" w:rsidRPr="007310F5" w:rsidRDefault="005B75F1" w:rsidP="005B75F1">
                      <w:pPr>
                        <w:pStyle w:val="af2"/>
                        <w:rPr>
                          <w:rFonts w:ascii="Times New Roman" w:hAnsi="Times New Roman"/>
                          <w:sz w:val="24"/>
                          <w:szCs w:val="24"/>
                        </w:rPr>
                      </w:pPr>
                      <w:r w:rsidRPr="007310F5">
                        <w:rPr>
                          <w:rFonts w:ascii="Times New Roman" w:hAnsi="Times New Roman"/>
                          <w:sz w:val="24"/>
                          <w:szCs w:val="24"/>
                        </w:rPr>
                        <w:t>- игры-забавы</w:t>
                      </w:r>
                    </w:p>
                  </w:txbxContent>
                </v:textbox>
                <w10:anchorlock/>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42208" behindDoc="0" locked="1" layoutInCell="1" allowOverlap="1" wp14:anchorId="681EC9A0" wp14:editId="002A009B">
                <wp:simplePos x="0" y="0"/>
                <wp:positionH relativeFrom="column">
                  <wp:posOffset>8375015</wp:posOffset>
                </wp:positionH>
                <wp:positionV relativeFrom="paragraph">
                  <wp:posOffset>45085</wp:posOffset>
                </wp:positionV>
                <wp:extent cx="1422400" cy="1544955"/>
                <wp:effectExtent l="8255" t="5080" r="7620" b="1206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1544955"/>
                        </a:xfrm>
                        <a:prstGeom prst="rect">
                          <a:avLst/>
                        </a:prstGeom>
                        <a:solidFill>
                          <a:srgbClr val="FFFFFF"/>
                        </a:solidFill>
                        <a:ln w="9525">
                          <a:solidFill>
                            <a:srgbClr val="000000"/>
                          </a:solidFill>
                          <a:miter lim="800000"/>
                          <a:headEnd/>
                          <a:tailEnd/>
                        </a:ln>
                      </wps:spPr>
                      <wps:txbx>
                        <w:txbxContent>
                          <w:p w:rsidR="005B75F1" w:rsidRPr="007310F5" w:rsidRDefault="005B75F1" w:rsidP="005B75F1">
                            <w:pPr>
                              <w:pStyle w:val="af2"/>
                              <w:rPr>
                                <w:rFonts w:ascii="Times New Roman" w:hAnsi="Times New Roman"/>
                                <w:b/>
                                <w:bCs/>
                                <w:sz w:val="28"/>
                                <w:szCs w:val="28"/>
                              </w:rPr>
                            </w:pPr>
                            <w:r w:rsidRPr="007310F5">
                              <w:rPr>
                                <w:rFonts w:ascii="Times New Roman" w:hAnsi="Times New Roman"/>
                                <w:b/>
                                <w:bCs/>
                                <w:sz w:val="28"/>
                                <w:szCs w:val="28"/>
                              </w:rPr>
                              <w:t>Тренинговые игры:</w:t>
                            </w:r>
                          </w:p>
                          <w:p w:rsidR="005B75F1" w:rsidRDefault="005B75F1" w:rsidP="005B75F1">
                            <w:pPr>
                              <w:pStyle w:val="af2"/>
                              <w:rPr>
                                <w:rFonts w:ascii="Times New Roman" w:hAnsi="Times New Roman"/>
                                <w:sz w:val="24"/>
                                <w:szCs w:val="24"/>
                              </w:rPr>
                            </w:pPr>
                            <w:r>
                              <w:rPr>
                                <w:rFonts w:ascii="Times New Roman" w:hAnsi="Times New Roman"/>
                                <w:sz w:val="24"/>
                                <w:szCs w:val="24"/>
                              </w:rPr>
                              <w:t>- интеллектуальные</w:t>
                            </w:r>
                          </w:p>
                          <w:p w:rsidR="005B75F1" w:rsidRDefault="005B75F1" w:rsidP="005B75F1">
                            <w:pPr>
                              <w:pStyle w:val="af2"/>
                              <w:rPr>
                                <w:rFonts w:ascii="Times New Roman" w:hAnsi="Times New Roman"/>
                                <w:sz w:val="24"/>
                                <w:szCs w:val="24"/>
                              </w:rPr>
                            </w:pPr>
                            <w:r>
                              <w:rPr>
                                <w:rFonts w:ascii="Times New Roman" w:hAnsi="Times New Roman"/>
                                <w:sz w:val="24"/>
                                <w:szCs w:val="24"/>
                              </w:rPr>
                              <w:t>- сенсомоторные</w:t>
                            </w:r>
                          </w:p>
                          <w:p w:rsidR="005B75F1" w:rsidRPr="007310F5" w:rsidRDefault="005B75F1" w:rsidP="005B75F1">
                            <w:pPr>
                              <w:pStyle w:val="af2"/>
                              <w:rPr>
                                <w:rFonts w:ascii="Times New Roman" w:hAnsi="Times New Roman"/>
                                <w:sz w:val="24"/>
                                <w:szCs w:val="24"/>
                              </w:rPr>
                            </w:pPr>
                            <w:r>
                              <w:rPr>
                                <w:rFonts w:ascii="Times New Roman" w:hAnsi="Times New Roman"/>
                                <w:sz w:val="24"/>
                                <w:szCs w:val="24"/>
                              </w:rPr>
                              <w:t>- адаптивные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31" style="position:absolute;left:0;text-align:left;margin-left:659.45pt;margin-top:3.55pt;width:112pt;height:121.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">
                <v:textbox>
                  <w:txbxContent>
                    <w:p w:rsidR="005B75F1" w:rsidRPr="007310F5" w:rsidRDefault="005B75F1" w:rsidP="005B75F1">
                      <w:pPr>
                        <w:pStyle w:val="af2"/>
                        <w:rPr>
                          <w:rFonts w:ascii="Times New Roman" w:hAnsi="Times New Roman"/>
                          <w:b/>
                          <w:bCs/>
                          <w:sz w:val="28"/>
                          <w:szCs w:val="28"/>
                        </w:rPr>
                      </w:pPr>
                      <w:r w:rsidRPr="007310F5">
                        <w:rPr>
                          <w:rFonts w:ascii="Times New Roman" w:hAnsi="Times New Roman"/>
                          <w:b/>
                          <w:bCs/>
                          <w:sz w:val="28"/>
                          <w:szCs w:val="28"/>
                        </w:rPr>
                        <w:t>Тренинговые игры:</w:t>
                      </w:r>
                    </w:p>
                    <w:p w:rsidR="005B75F1" w:rsidRDefault="005B75F1" w:rsidP="005B75F1">
                      <w:pPr>
                        <w:pStyle w:val="af2"/>
                        <w:rPr>
                          <w:rFonts w:ascii="Times New Roman" w:hAnsi="Times New Roman"/>
                          <w:sz w:val="24"/>
                          <w:szCs w:val="24"/>
                        </w:rPr>
                      </w:pPr>
                      <w:r>
                        <w:rPr>
                          <w:rFonts w:ascii="Times New Roman" w:hAnsi="Times New Roman"/>
                          <w:sz w:val="24"/>
                          <w:szCs w:val="24"/>
                        </w:rPr>
                        <w:t>- интеллектуальные</w:t>
                      </w:r>
                    </w:p>
                    <w:p w:rsidR="005B75F1" w:rsidRDefault="005B75F1" w:rsidP="005B75F1">
                      <w:pPr>
                        <w:pStyle w:val="af2"/>
                        <w:rPr>
                          <w:rFonts w:ascii="Times New Roman" w:hAnsi="Times New Roman"/>
                          <w:sz w:val="24"/>
                          <w:szCs w:val="24"/>
                        </w:rPr>
                      </w:pPr>
                      <w:r>
                        <w:rPr>
                          <w:rFonts w:ascii="Times New Roman" w:hAnsi="Times New Roman"/>
                          <w:sz w:val="24"/>
                          <w:szCs w:val="24"/>
                        </w:rPr>
                        <w:t>- сенсомоторные</w:t>
                      </w:r>
                    </w:p>
                    <w:p w:rsidR="005B75F1" w:rsidRPr="007310F5" w:rsidRDefault="005B75F1" w:rsidP="005B75F1">
                      <w:pPr>
                        <w:pStyle w:val="af2"/>
                        <w:rPr>
                          <w:rFonts w:ascii="Times New Roman" w:hAnsi="Times New Roman"/>
                          <w:sz w:val="24"/>
                          <w:szCs w:val="24"/>
                        </w:rPr>
                      </w:pPr>
                      <w:r>
                        <w:rPr>
                          <w:rFonts w:ascii="Times New Roman" w:hAnsi="Times New Roman"/>
                          <w:sz w:val="24"/>
                          <w:szCs w:val="24"/>
                        </w:rPr>
                        <w:t>- адаптивные</w:t>
                      </w:r>
                    </w:p>
                  </w:txbxContent>
                </v:textbox>
                <w10:anchorlock/>
              </v:rect>
            </w:pict>
          </mc:Fallback>
        </mc:AlternateContent>
      </w:r>
    </w:p>
    <w:p w:rsidR="005B75F1" w:rsidRPr="005B75F1" w:rsidRDefault="005B75F1" w:rsidP="005B75F1">
      <w:pPr>
        <w:spacing w:after="0"/>
        <w:jc w:val="center"/>
        <w:rPr>
          <w:rFonts w:ascii="Times New Roman" w:eastAsia="Times New Roman" w:hAnsi="Times New Roman" w:cs="Times New Roman"/>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52448" behindDoc="0" locked="1" layoutInCell="1" allowOverlap="1" wp14:anchorId="6665E8FD" wp14:editId="6EA811F8">
                <wp:simplePos x="0" y="0"/>
                <wp:positionH relativeFrom="column">
                  <wp:posOffset>564515</wp:posOffset>
                </wp:positionH>
                <wp:positionV relativeFrom="paragraph">
                  <wp:posOffset>83820</wp:posOffset>
                </wp:positionV>
                <wp:extent cx="361950" cy="209550"/>
                <wp:effectExtent l="46355" t="12700" r="10795" b="5397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 o:spid="_x0000_s1026" type="#_x0000_t32" style="position:absolute;margin-left:44.45pt;margin-top:6.6pt;width:28.5pt;height:16.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">
                <v:stroke endarrow="block"/>
                <w10:anchorlock/>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40160" behindDoc="0" locked="1" layoutInCell="1" allowOverlap="1" wp14:anchorId="40C63A13" wp14:editId="0FAEC2CC">
                <wp:simplePos x="0" y="0"/>
                <wp:positionH relativeFrom="column">
                  <wp:posOffset>1710690</wp:posOffset>
                </wp:positionH>
                <wp:positionV relativeFrom="paragraph">
                  <wp:posOffset>181610</wp:posOffset>
                </wp:positionV>
                <wp:extent cx="1797050" cy="1816735"/>
                <wp:effectExtent l="11430" t="5715" r="10795" b="635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0" cy="1816735"/>
                        </a:xfrm>
                        <a:prstGeom prst="rect">
                          <a:avLst/>
                        </a:prstGeom>
                        <a:solidFill>
                          <a:srgbClr val="FFFFFF"/>
                        </a:solidFill>
                        <a:ln w="9525">
                          <a:solidFill>
                            <a:srgbClr val="000000"/>
                          </a:solidFill>
                          <a:miter lim="800000"/>
                          <a:headEnd/>
                          <a:tailEnd/>
                        </a:ln>
                      </wps:spPr>
                      <wps:txbx>
                        <w:txbxContent>
                          <w:p w:rsidR="005B75F1" w:rsidRPr="007310F5" w:rsidRDefault="005B75F1" w:rsidP="005B75F1">
                            <w:pPr>
                              <w:pStyle w:val="af2"/>
                              <w:rPr>
                                <w:rFonts w:ascii="Times New Roman" w:hAnsi="Times New Roman"/>
                                <w:b/>
                                <w:bCs/>
                                <w:sz w:val="28"/>
                                <w:szCs w:val="28"/>
                              </w:rPr>
                            </w:pPr>
                            <w:r w:rsidRPr="007310F5">
                              <w:rPr>
                                <w:rFonts w:ascii="Times New Roman" w:hAnsi="Times New Roman"/>
                                <w:b/>
                                <w:bCs/>
                                <w:sz w:val="28"/>
                                <w:szCs w:val="28"/>
                              </w:rPr>
                              <w:t>Сюжетные самодеятельные игры:</w:t>
                            </w:r>
                          </w:p>
                          <w:p w:rsidR="005B75F1" w:rsidRPr="007310F5" w:rsidRDefault="005B75F1" w:rsidP="005B75F1">
                            <w:pPr>
                              <w:pStyle w:val="af2"/>
                              <w:rPr>
                                <w:rFonts w:ascii="Times New Roman" w:hAnsi="Times New Roman"/>
                                <w:sz w:val="24"/>
                                <w:szCs w:val="24"/>
                              </w:rPr>
                            </w:pPr>
                            <w:r w:rsidRPr="007310F5">
                              <w:rPr>
                                <w:rFonts w:ascii="Times New Roman" w:hAnsi="Times New Roman"/>
                                <w:sz w:val="24"/>
                                <w:szCs w:val="24"/>
                              </w:rPr>
                              <w:t>- сюжетно-отобразительные</w:t>
                            </w:r>
                          </w:p>
                          <w:p w:rsidR="005B75F1" w:rsidRPr="007310F5" w:rsidRDefault="005B75F1" w:rsidP="005B75F1">
                            <w:pPr>
                              <w:pStyle w:val="af2"/>
                              <w:rPr>
                                <w:rFonts w:ascii="Times New Roman" w:hAnsi="Times New Roman"/>
                                <w:sz w:val="24"/>
                                <w:szCs w:val="24"/>
                              </w:rPr>
                            </w:pPr>
                            <w:r w:rsidRPr="007310F5">
                              <w:rPr>
                                <w:rFonts w:ascii="Times New Roman" w:hAnsi="Times New Roman"/>
                                <w:sz w:val="24"/>
                                <w:szCs w:val="24"/>
                              </w:rPr>
                              <w:t>- сюжетно-ролевые</w:t>
                            </w:r>
                          </w:p>
                          <w:p w:rsidR="005B75F1" w:rsidRPr="007310F5" w:rsidRDefault="005B75F1" w:rsidP="005B75F1">
                            <w:pPr>
                              <w:pStyle w:val="af2"/>
                              <w:rPr>
                                <w:rFonts w:ascii="Times New Roman" w:hAnsi="Times New Roman"/>
                                <w:sz w:val="24"/>
                                <w:szCs w:val="24"/>
                              </w:rPr>
                            </w:pPr>
                            <w:r w:rsidRPr="007310F5">
                              <w:rPr>
                                <w:rFonts w:ascii="Times New Roman" w:hAnsi="Times New Roman"/>
                                <w:sz w:val="24"/>
                                <w:szCs w:val="24"/>
                              </w:rPr>
                              <w:t>- режиссёрские</w:t>
                            </w:r>
                          </w:p>
                          <w:p w:rsidR="005B75F1" w:rsidRPr="007310F5" w:rsidRDefault="005B75F1" w:rsidP="005B75F1">
                            <w:pPr>
                              <w:pStyle w:val="af2"/>
                              <w:rPr>
                                <w:rFonts w:ascii="Times New Roman" w:hAnsi="Times New Roman"/>
                                <w:sz w:val="24"/>
                                <w:szCs w:val="24"/>
                              </w:rPr>
                            </w:pPr>
                            <w:r w:rsidRPr="007310F5">
                              <w:rPr>
                                <w:rFonts w:ascii="Times New Roman" w:hAnsi="Times New Roman"/>
                                <w:sz w:val="24"/>
                                <w:szCs w:val="24"/>
                              </w:rPr>
                              <w:t>- театрализованные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32" style="position:absolute;left:0;text-align:left;margin-left:134.7pt;margin-top:14.3pt;width:141.5pt;height:143.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">
                <v:textbox>
                  <w:txbxContent>
                    <w:p w:rsidR="005B75F1" w:rsidRPr="007310F5" w:rsidRDefault="005B75F1" w:rsidP="005B75F1">
                      <w:pPr>
                        <w:pStyle w:val="af2"/>
                        <w:rPr>
                          <w:rFonts w:ascii="Times New Roman" w:hAnsi="Times New Roman"/>
                          <w:b/>
                          <w:bCs/>
                          <w:sz w:val="28"/>
                          <w:szCs w:val="28"/>
                        </w:rPr>
                      </w:pPr>
                      <w:r w:rsidRPr="007310F5">
                        <w:rPr>
                          <w:rFonts w:ascii="Times New Roman" w:hAnsi="Times New Roman"/>
                          <w:b/>
                          <w:bCs/>
                          <w:sz w:val="28"/>
                          <w:szCs w:val="28"/>
                        </w:rPr>
                        <w:t>Сюжетные самодеятельные игры:</w:t>
                      </w:r>
                    </w:p>
                    <w:p w:rsidR="005B75F1" w:rsidRPr="007310F5" w:rsidRDefault="005B75F1" w:rsidP="005B75F1">
                      <w:pPr>
                        <w:pStyle w:val="af2"/>
                        <w:rPr>
                          <w:rFonts w:ascii="Times New Roman" w:hAnsi="Times New Roman"/>
                          <w:sz w:val="24"/>
                          <w:szCs w:val="24"/>
                        </w:rPr>
                      </w:pPr>
                      <w:r w:rsidRPr="007310F5">
                        <w:rPr>
                          <w:rFonts w:ascii="Times New Roman" w:hAnsi="Times New Roman"/>
                          <w:sz w:val="24"/>
                          <w:szCs w:val="24"/>
                        </w:rPr>
                        <w:t>- сюжетно-отобразительные</w:t>
                      </w:r>
                    </w:p>
                    <w:p w:rsidR="005B75F1" w:rsidRPr="007310F5" w:rsidRDefault="005B75F1" w:rsidP="005B75F1">
                      <w:pPr>
                        <w:pStyle w:val="af2"/>
                        <w:rPr>
                          <w:rFonts w:ascii="Times New Roman" w:hAnsi="Times New Roman"/>
                          <w:sz w:val="24"/>
                          <w:szCs w:val="24"/>
                        </w:rPr>
                      </w:pPr>
                      <w:r w:rsidRPr="007310F5">
                        <w:rPr>
                          <w:rFonts w:ascii="Times New Roman" w:hAnsi="Times New Roman"/>
                          <w:sz w:val="24"/>
                          <w:szCs w:val="24"/>
                        </w:rPr>
                        <w:t>- сюжетно-ролевые</w:t>
                      </w:r>
                    </w:p>
                    <w:p w:rsidR="005B75F1" w:rsidRPr="007310F5" w:rsidRDefault="005B75F1" w:rsidP="005B75F1">
                      <w:pPr>
                        <w:pStyle w:val="af2"/>
                        <w:rPr>
                          <w:rFonts w:ascii="Times New Roman" w:hAnsi="Times New Roman"/>
                          <w:sz w:val="24"/>
                          <w:szCs w:val="24"/>
                        </w:rPr>
                      </w:pPr>
                      <w:r w:rsidRPr="007310F5">
                        <w:rPr>
                          <w:rFonts w:ascii="Times New Roman" w:hAnsi="Times New Roman"/>
                          <w:sz w:val="24"/>
                          <w:szCs w:val="24"/>
                        </w:rPr>
                        <w:t>- режиссёрские</w:t>
                      </w:r>
                    </w:p>
                    <w:p w:rsidR="005B75F1" w:rsidRPr="007310F5" w:rsidRDefault="005B75F1" w:rsidP="005B75F1">
                      <w:pPr>
                        <w:pStyle w:val="af2"/>
                        <w:rPr>
                          <w:rFonts w:ascii="Times New Roman" w:hAnsi="Times New Roman"/>
                          <w:sz w:val="24"/>
                          <w:szCs w:val="24"/>
                        </w:rPr>
                      </w:pPr>
                      <w:r w:rsidRPr="007310F5">
                        <w:rPr>
                          <w:rFonts w:ascii="Times New Roman" w:hAnsi="Times New Roman"/>
                          <w:sz w:val="24"/>
                          <w:szCs w:val="24"/>
                        </w:rPr>
                        <w:t>- театрализованные</w:t>
                      </w:r>
                    </w:p>
                  </w:txbxContent>
                </v:textbox>
                <w10:anchorlock/>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41184" behindDoc="0" locked="1" layoutInCell="1" allowOverlap="1" wp14:anchorId="3E73C20F" wp14:editId="79E88AE5">
                <wp:simplePos x="0" y="0"/>
                <wp:positionH relativeFrom="column">
                  <wp:posOffset>21590</wp:posOffset>
                </wp:positionH>
                <wp:positionV relativeFrom="paragraph">
                  <wp:posOffset>297180</wp:posOffset>
                </wp:positionV>
                <wp:extent cx="1314450" cy="2018030"/>
                <wp:effectExtent l="8255" t="6985" r="10795" b="1333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2018030"/>
                        </a:xfrm>
                        <a:prstGeom prst="rect">
                          <a:avLst/>
                        </a:prstGeom>
                        <a:solidFill>
                          <a:srgbClr val="FFFFFF"/>
                        </a:solidFill>
                        <a:ln w="9525">
                          <a:solidFill>
                            <a:srgbClr val="000000"/>
                          </a:solidFill>
                          <a:miter lim="800000"/>
                          <a:headEnd/>
                          <a:tailEnd/>
                        </a:ln>
                      </wps:spPr>
                      <wps:txbx>
                        <w:txbxContent>
                          <w:p w:rsidR="005B75F1" w:rsidRPr="00DC47C8" w:rsidRDefault="005B75F1" w:rsidP="005B75F1">
                            <w:pPr>
                              <w:pStyle w:val="af2"/>
                              <w:rPr>
                                <w:rFonts w:ascii="Times New Roman" w:hAnsi="Times New Roman"/>
                                <w:b/>
                                <w:bCs/>
                                <w:sz w:val="28"/>
                                <w:szCs w:val="28"/>
                              </w:rPr>
                            </w:pPr>
                            <w:r w:rsidRPr="00DC47C8">
                              <w:rPr>
                                <w:b/>
                                <w:bCs/>
                                <w:sz w:val="28"/>
                                <w:szCs w:val="28"/>
                              </w:rPr>
                              <w:t>Игры-</w:t>
                            </w:r>
                            <w:r w:rsidRPr="00DC47C8">
                              <w:rPr>
                                <w:rFonts w:ascii="Times New Roman" w:hAnsi="Times New Roman"/>
                                <w:b/>
                                <w:bCs/>
                                <w:sz w:val="28"/>
                                <w:szCs w:val="28"/>
                              </w:rPr>
                              <w:t>эксперимен</w:t>
                            </w:r>
                            <w:r>
                              <w:rPr>
                                <w:rFonts w:ascii="Times New Roman" w:hAnsi="Times New Roman"/>
                                <w:b/>
                                <w:bCs/>
                                <w:sz w:val="28"/>
                                <w:szCs w:val="28"/>
                              </w:rPr>
                              <w:t>-</w:t>
                            </w:r>
                            <w:r w:rsidRPr="00DC47C8">
                              <w:rPr>
                                <w:rFonts w:ascii="Times New Roman" w:hAnsi="Times New Roman"/>
                                <w:b/>
                                <w:bCs/>
                                <w:sz w:val="28"/>
                                <w:szCs w:val="28"/>
                              </w:rPr>
                              <w:t>тирования:</w:t>
                            </w:r>
                          </w:p>
                          <w:p w:rsidR="005B75F1" w:rsidRPr="00DC47C8" w:rsidRDefault="005B75F1" w:rsidP="005B75F1">
                            <w:pPr>
                              <w:pStyle w:val="af2"/>
                              <w:rPr>
                                <w:rFonts w:ascii="Times New Roman" w:hAnsi="Times New Roman"/>
                                <w:sz w:val="24"/>
                                <w:szCs w:val="24"/>
                              </w:rPr>
                            </w:pPr>
                            <w:r w:rsidRPr="00DC47C8">
                              <w:rPr>
                                <w:rFonts w:ascii="Times New Roman" w:hAnsi="Times New Roman"/>
                                <w:sz w:val="24"/>
                                <w:szCs w:val="24"/>
                              </w:rPr>
                              <w:t>- с природными объектами</w:t>
                            </w:r>
                          </w:p>
                          <w:p w:rsidR="005B75F1" w:rsidRPr="00DC47C8" w:rsidRDefault="005B75F1" w:rsidP="005B75F1">
                            <w:pPr>
                              <w:pStyle w:val="af2"/>
                              <w:rPr>
                                <w:rFonts w:ascii="Times New Roman" w:hAnsi="Times New Roman"/>
                                <w:sz w:val="24"/>
                                <w:szCs w:val="24"/>
                              </w:rPr>
                            </w:pPr>
                            <w:r w:rsidRPr="00DC47C8">
                              <w:rPr>
                                <w:rFonts w:ascii="Times New Roman" w:hAnsi="Times New Roman"/>
                                <w:sz w:val="24"/>
                                <w:szCs w:val="24"/>
                              </w:rPr>
                              <w:t>- с игрушками</w:t>
                            </w:r>
                          </w:p>
                          <w:p w:rsidR="005B75F1" w:rsidRPr="00DC47C8" w:rsidRDefault="005B75F1" w:rsidP="005B75F1">
                            <w:pPr>
                              <w:pStyle w:val="af2"/>
                              <w:rPr>
                                <w:rFonts w:ascii="Times New Roman" w:hAnsi="Times New Roman"/>
                                <w:sz w:val="24"/>
                                <w:szCs w:val="24"/>
                              </w:rPr>
                            </w:pPr>
                            <w:r w:rsidRPr="00DC47C8">
                              <w:rPr>
                                <w:rFonts w:ascii="Times New Roman" w:hAnsi="Times New Roman"/>
                                <w:sz w:val="24"/>
                                <w:szCs w:val="24"/>
                              </w:rPr>
                              <w:t>- с животными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33" style="position:absolute;left:0;text-align:left;margin-left:1.7pt;margin-top:23.4pt;width:103.5pt;height:158.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">
                <v:textbox>
                  <w:txbxContent>
                    <w:p w:rsidR="005B75F1" w:rsidRPr="00DC47C8" w:rsidRDefault="005B75F1" w:rsidP="005B75F1">
                      <w:pPr>
                        <w:pStyle w:val="af2"/>
                        <w:rPr>
                          <w:rFonts w:ascii="Times New Roman" w:hAnsi="Times New Roman"/>
                          <w:b/>
                          <w:bCs/>
                          <w:sz w:val="28"/>
                          <w:szCs w:val="28"/>
                        </w:rPr>
                      </w:pPr>
                      <w:r w:rsidRPr="00DC47C8">
                        <w:rPr>
                          <w:b/>
                          <w:bCs/>
                          <w:sz w:val="28"/>
                          <w:szCs w:val="28"/>
                        </w:rPr>
                        <w:t>Игры-</w:t>
                      </w:r>
                      <w:r w:rsidRPr="00DC47C8">
                        <w:rPr>
                          <w:rFonts w:ascii="Times New Roman" w:hAnsi="Times New Roman"/>
                          <w:b/>
                          <w:bCs/>
                          <w:sz w:val="28"/>
                          <w:szCs w:val="28"/>
                        </w:rPr>
                        <w:t>эксперимен</w:t>
                      </w:r>
                      <w:r>
                        <w:rPr>
                          <w:rFonts w:ascii="Times New Roman" w:hAnsi="Times New Roman"/>
                          <w:b/>
                          <w:bCs/>
                          <w:sz w:val="28"/>
                          <w:szCs w:val="28"/>
                        </w:rPr>
                        <w:t>-</w:t>
                      </w:r>
                      <w:r w:rsidRPr="00DC47C8">
                        <w:rPr>
                          <w:rFonts w:ascii="Times New Roman" w:hAnsi="Times New Roman"/>
                          <w:b/>
                          <w:bCs/>
                          <w:sz w:val="28"/>
                          <w:szCs w:val="28"/>
                        </w:rPr>
                        <w:t>тирования:</w:t>
                      </w:r>
                    </w:p>
                    <w:p w:rsidR="005B75F1" w:rsidRPr="00DC47C8" w:rsidRDefault="005B75F1" w:rsidP="005B75F1">
                      <w:pPr>
                        <w:pStyle w:val="af2"/>
                        <w:rPr>
                          <w:rFonts w:ascii="Times New Roman" w:hAnsi="Times New Roman"/>
                          <w:sz w:val="24"/>
                          <w:szCs w:val="24"/>
                        </w:rPr>
                      </w:pPr>
                      <w:r w:rsidRPr="00DC47C8">
                        <w:rPr>
                          <w:rFonts w:ascii="Times New Roman" w:hAnsi="Times New Roman"/>
                          <w:sz w:val="24"/>
                          <w:szCs w:val="24"/>
                        </w:rPr>
                        <w:t>- с природными объектами</w:t>
                      </w:r>
                    </w:p>
                    <w:p w:rsidR="005B75F1" w:rsidRPr="00DC47C8" w:rsidRDefault="005B75F1" w:rsidP="005B75F1">
                      <w:pPr>
                        <w:pStyle w:val="af2"/>
                        <w:rPr>
                          <w:rFonts w:ascii="Times New Roman" w:hAnsi="Times New Roman"/>
                          <w:sz w:val="24"/>
                          <w:szCs w:val="24"/>
                        </w:rPr>
                      </w:pPr>
                      <w:r w:rsidRPr="00DC47C8">
                        <w:rPr>
                          <w:rFonts w:ascii="Times New Roman" w:hAnsi="Times New Roman"/>
                          <w:sz w:val="24"/>
                          <w:szCs w:val="24"/>
                        </w:rPr>
                        <w:t>- с игрушками</w:t>
                      </w:r>
                    </w:p>
                    <w:p w:rsidR="005B75F1" w:rsidRPr="00DC47C8" w:rsidRDefault="005B75F1" w:rsidP="005B75F1">
                      <w:pPr>
                        <w:pStyle w:val="af2"/>
                        <w:rPr>
                          <w:rFonts w:ascii="Times New Roman" w:hAnsi="Times New Roman"/>
                          <w:sz w:val="24"/>
                          <w:szCs w:val="24"/>
                        </w:rPr>
                      </w:pPr>
                      <w:r w:rsidRPr="00DC47C8">
                        <w:rPr>
                          <w:rFonts w:ascii="Times New Roman" w:hAnsi="Times New Roman"/>
                          <w:sz w:val="24"/>
                          <w:szCs w:val="24"/>
                        </w:rPr>
                        <w:t>- с животными</w:t>
                      </w:r>
                    </w:p>
                  </w:txbxContent>
                </v:textbox>
                <w10:anchorlock/>
              </v:rect>
            </w:pict>
          </mc:Fallback>
        </mc:AlternateContent>
      </w:r>
    </w:p>
    <w:p w:rsidR="005B75F1" w:rsidRPr="005B75F1" w:rsidRDefault="005B75F1" w:rsidP="005B75F1">
      <w:pPr>
        <w:spacing w:after="0"/>
        <w:jc w:val="center"/>
        <w:rPr>
          <w:rFonts w:ascii="Times New Roman" w:eastAsia="Times New Roman" w:hAnsi="Times New Roman" w:cs="Times New Roman"/>
          <w:b/>
          <w:bCs/>
          <w:sz w:val="28"/>
          <w:szCs w:val="28"/>
        </w:rPr>
      </w:pPr>
    </w:p>
    <w:p w:rsidR="005B75F1" w:rsidRPr="005B75F1" w:rsidRDefault="005B75F1" w:rsidP="005B75F1">
      <w:pPr>
        <w:spacing w:after="0"/>
        <w:jc w:val="center"/>
        <w:rPr>
          <w:rFonts w:ascii="Times New Roman" w:eastAsia="Times New Roman" w:hAnsi="Times New Roman" w:cs="Times New Roman"/>
          <w:b/>
          <w:bCs/>
          <w:sz w:val="28"/>
          <w:szCs w:val="28"/>
        </w:rPr>
      </w:pPr>
    </w:p>
    <w:p w:rsidR="005B75F1" w:rsidRPr="005B75F1" w:rsidRDefault="005B75F1" w:rsidP="005B75F1">
      <w:pPr>
        <w:spacing w:after="0"/>
        <w:jc w:val="center"/>
        <w:rPr>
          <w:rFonts w:ascii="Times New Roman" w:eastAsia="Times New Roman" w:hAnsi="Times New Roman" w:cs="Times New Roman"/>
          <w:b/>
          <w:bCs/>
          <w:sz w:val="28"/>
          <w:szCs w:val="28"/>
        </w:rPr>
      </w:pPr>
    </w:p>
    <w:p w:rsidR="005B75F1" w:rsidRPr="005B75F1" w:rsidRDefault="005B75F1" w:rsidP="005B75F1">
      <w:pPr>
        <w:spacing w:after="0"/>
        <w:jc w:val="center"/>
        <w:rPr>
          <w:rFonts w:ascii="Times New Roman" w:eastAsia="Times New Roman" w:hAnsi="Times New Roman" w:cs="Times New Roman"/>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43232" behindDoc="0" locked="1" layoutInCell="1" allowOverlap="1" wp14:anchorId="69255E09" wp14:editId="5995805F">
                <wp:simplePos x="0" y="0"/>
                <wp:positionH relativeFrom="column">
                  <wp:posOffset>7469505</wp:posOffset>
                </wp:positionH>
                <wp:positionV relativeFrom="paragraph">
                  <wp:posOffset>95250</wp:posOffset>
                </wp:positionV>
                <wp:extent cx="1397000" cy="1079500"/>
                <wp:effectExtent l="7620" t="12065" r="5080" b="1333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079500"/>
                        </a:xfrm>
                        <a:prstGeom prst="rect">
                          <a:avLst/>
                        </a:prstGeom>
                        <a:solidFill>
                          <a:srgbClr val="FFFFFF"/>
                        </a:solidFill>
                        <a:ln w="9525">
                          <a:solidFill>
                            <a:srgbClr val="000000"/>
                          </a:solidFill>
                          <a:miter lim="800000"/>
                          <a:headEnd/>
                          <a:tailEnd/>
                        </a:ln>
                      </wps:spPr>
                      <wps:txbx>
                        <w:txbxContent>
                          <w:p w:rsidR="005B75F1" w:rsidRPr="007310F5" w:rsidRDefault="005B75F1" w:rsidP="005B75F1">
                            <w:pPr>
                              <w:pStyle w:val="af2"/>
                              <w:rPr>
                                <w:rFonts w:ascii="Times New Roman" w:hAnsi="Times New Roman"/>
                                <w:b/>
                                <w:bCs/>
                                <w:sz w:val="28"/>
                                <w:szCs w:val="28"/>
                              </w:rPr>
                            </w:pPr>
                            <w:r w:rsidRPr="007310F5">
                              <w:rPr>
                                <w:rFonts w:ascii="Times New Roman" w:hAnsi="Times New Roman"/>
                                <w:b/>
                                <w:bCs/>
                                <w:sz w:val="28"/>
                                <w:szCs w:val="28"/>
                              </w:rPr>
                              <w:t>Обрядовые игры:</w:t>
                            </w:r>
                          </w:p>
                          <w:p w:rsidR="005B75F1" w:rsidRPr="007310F5" w:rsidRDefault="005B75F1" w:rsidP="005B75F1">
                            <w:pPr>
                              <w:pStyle w:val="af2"/>
                              <w:rPr>
                                <w:rFonts w:ascii="Times New Roman" w:hAnsi="Times New Roman"/>
                                <w:sz w:val="24"/>
                                <w:szCs w:val="24"/>
                              </w:rPr>
                            </w:pPr>
                            <w:r w:rsidRPr="007310F5">
                              <w:rPr>
                                <w:rFonts w:ascii="Times New Roman" w:hAnsi="Times New Roman"/>
                                <w:sz w:val="24"/>
                                <w:szCs w:val="24"/>
                              </w:rPr>
                              <w:t>- семейные</w:t>
                            </w:r>
                          </w:p>
                          <w:p w:rsidR="005B75F1" w:rsidRPr="007310F5" w:rsidRDefault="005B75F1" w:rsidP="005B75F1">
                            <w:pPr>
                              <w:pStyle w:val="af2"/>
                              <w:rPr>
                                <w:rFonts w:ascii="Times New Roman" w:hAnsi="Times New Roman"/>
                                <w:sz w:val="24"/>
                                <w:szCs w:val="24"/>
                              </w:rPr>
                            </w:pPr>
                            <w:r w:rsidRPr="007310F5">
                              <w:rPr>
                                <w:rFonts w:ascii="Times New Roman" w:hAnsi="Times New Roman"/>
                                <w:sz w:val="24"/>
                                <w:szCs w:val="24"/>
                              </w:rPr>
                              <w:t>- сезонные</w:t>
                            </w:r>
                          </w:p>
                          <w:p w:rsidR="005B75F1" w:rsidRPr="007310F5" w:rsidRDefault="005B75F1" w:rsidP="005B75F1">
                            <w:pPr>
                              <w:pStyle w:val="af2"/>
                              <w:rPr>
                                <w:rFonts w:ascii="Times New Roman" w:hAnsi="Times New Roman"/>
                                <w:sz w:val="24"/>
                                <w:szCs w:val="24"/>
                              </w:rPr>
                            </w:pPr>
                            <w:r w:rsidRPr="007310F5">
                              <w:rPr>
                                <w:rFonts w:ascii="Times New Roman" w:hAnsi="Times New Roman"/>
                                <w:sz w:val="24"/>
                                <w:szCs w:val="24"/>
                              </w:rPr>
                              <w:t>- культовые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34" style="position:absolute;left:0;text-align:left;margin-left:588.15pt;margin-top:7.5pt;width:110pt;height: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">
                <v:textbox>
                  <w:txbxContent>
                    <w:p w:rsidR="005B75F1" w:rsidRPr="007310F5" w:rsidRDefault="005B75F1" w:rsidP="005B75F1">
                      <w:pPr>
                        <w:pStyle w:val="af2"/>
                        <w:rPr>
                          <w:rFonts w:ascii="Times New Roman" w:hAnsi="Times New Roman"/>
                          <w:b/>
                          <w:bCs/>
                          <w:sz w:val="28"/>
                          <w:szCs w:val="28"/>
                        </w:rPr>
                      </w:pPr>
                      <w:r w:rsidRPr="007310F5">
                        <w:rPr>
                          <w:rFonts w:ascii="Times New Roman" w:hAnsi="Times New Roman"/>
                          <w:b/>
                          <w:bCs/>
                          <w:sz w:val="28"/>
                          <w:szCs w:val="28"/>
                        </w:rPr>
                        <w:t>Обрядовые игры:</w:t>
                      </w:r>
                    </w:p>
                    <w:p w:rsidR="005B75F1" w:rsidRPr="007310F5" w:rsidRDefault="005B75F1" w:rsidP="005B75F1">
                      <w:pPr>
                        <w:pStyle w:val="af2"/>
                        <w:rPr>
                          <w:rFonts w:ascii="Times New Roman" w:hAnsi="Times New Roman"/>
                          <w:sz w:val="24"/>
                          <w:szCs w:val="24"/>
                        </w:rPr>
                      </w:pPr>
                      <w:r w:rsidRPr="007310F5">
                        <w:rPr>
                          <w:rFonts w:ascii="Times New Roman" w:hAnsi="Times New Roman"/>
                          <w:sz w:val="24"/>
                          <w:szCs w:val="24"/>
                        </w:rPr>
                        <w:t>- семейные</w:t>
                      </w:r>
                    </w:p>
                    <w:p w:rsidR="005B75F1" w:rsidRPr="007310F5" w:rsidRDefault="005B75F1" w:rsidP="005B75F1">
                      <w:pPr>
                        <w:pStyle w:val="af2"/>
                        <w:rPr>
                          <w:rFonts w:ascii="Times New Roman" w:hAnsi="Times New Roman"/>
                          <w:sz w:val="24"/>
                          <w:szCs w:val="24"/>
                        </w:rPr>
                      </w:pPr>
                      <w:r w:rsidRPr="007310F5">
                        <w:rPr>
                          <w:rFonts w:ascii="Times New Roman" w:hAnsi="Times New Roman"/>
                          <w:sz w:val="24"/>
                          <w:szCs w:val="24"/>
                        </w:rPr>
                        <w:t>- сезонные</w:t>
                      </w:r>
                    </w:p>
                    <w:p w:rsidR="005B75F1" w:rsidRPr="007310F5" w:rsidRDefault="005B75F1" w:rsidP="005B75F1">
                      <w:pPr>
                        <w:pStyle w:val="af2"/>
                        <w:rPr>
                          <w:rFonts w:ascii="Times New Roman" w:hAnsi="Times New Roman"/>
                          <w:sz w:val="24"/>
                          <w:szCs w:val="24"/>
                        </w:rPr>
                      </w:pPr>
                      <w:r w:rsidRPr="007310F5">
                        <w:rPr>
                          <w:rFonts w:ascii="Times New Roman" w:hAnsi="Times New Roman"/>
                          <w:sz w:val="24"/>
                          <w:szCs w:val="24"/>
                        </w:rPr>
                        <w:t>- культовые</w:t>
                      </w:r>
                    </w:p>
                  </w:txbxContent>
                </v:textbox>
                <w10:anchorlock/>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50400" behindDoc="0" locked="1" layoutInCell="1" allowOverlap="1" wp14:anchorId="576A9513" wp14:editId="2EE5EE91">
                <wp:simplePos x="0" y="0"/>
                <wp:positionH relativeFrom="column">
                  <wp:posOffset>4031615</wp:posOffset>
                </wp:positionH>
                <wp:positionV relativeFrom="paragraph">
                  <wp:posOffset>133985</wp:posOffset>
                </wp:positionV>
                <wp:extent cx="418465" cy="419100"/>
                <wp:effectExtent l="46355" t="12700" r="11430" b="5397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8465"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 o:spid="_x0000_s1026" type="#_x0000_t32" style="position:absolute;margin-left:317.45pt;margin-top:10.55pt;width:32.95pt;height:33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">
                <v:stroke endarrow="block"/>
                <w10:anchorlock/>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51424" behindDoc="0" locked="1" layoutInCell="1" allowOverlap="1" wp14:anchorId="45FE0366" wp14:editId="3CD527E9">
                <wp:simplePos x="0" y="0"/>
                <wp:positionH relativeFrom="column">
                  <wp:posOffset>5688965</wp:posOffset>
                </wp:positionH>
                <wp:positionV relativeFrom="paragraph">
                  <wp:posOffset>76835</wp:posOffset>
                </wp:positionV>
                <wp:extent cx="333375" cy="476250"/>
                <wp:effectExtent l="8255" t="12700" r="58420" b="4445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447.95pt;margin-top:6.05pt;width:26.25pt;height:3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">
                <v:stroke endarrow="block"/>
                <w10:anchorlock/>
              </v:shape>
            </w:pict>
          </mc:Fallback>
        </mc:AlternateContent>
      </w:r>
    </w:p>
    <w:p w:rsidR="005B75F1" w:rsidRPr="005B75F1" w:rsidRDefault="005B75F1" w:rsidP="005B75F1">
      <w:pPr>
        <w:spacing w:after="0"/>
        <w:jc w:val="center"/>
        <w:rPr>
          <w:rFonts w:ascii="Times New Roman" w:eastAsia="Times New Roman" w:hAnsi="Times New Roman" w:cs="Times New Roman"/>
          <w:b/>
          <w:bCs/>
          <w:sz w:val="28"/>
          <w:szCs w:val="28"/>
        </w:rPr>
      </w:pPr>
    </w:p>
    <w:p w:rsidR="005B75F1" w:rsidRPr="005B75F1" w:rsidRDefault="005B75F1" w:rsidP="005B75F1">
      <w:pPr>
        <w:spacing w:after="0"/>
        <w:jc w:val="center"/>
        <w:rPr>
          <w:rFonts w:ascii="Times New Roman" w:eastAsia="Times New Roman" w:hAnsi="Times New Roman" w:cs="Times New Roman"/>
          <w:b/>
          <w:b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755520" behindDoc="0" locked="1" layoutInCell="1" allowOverlap="1" wp14:anchorId="5868F6E6" wp14:editId="4DD4CCEA">
                <wp:simplePos x="0" y="0"/>
                <wp:positionH relativeFrom="column">
                  <wp:posOffset>3247390</wp:posOffset>
                </wp:positionH>
                <wp:positionV relativeFrom="paragraph">
                  <wp:posOffset>81915</wp:posOffset>
                </wp:positionV>
                <wp:extent cx="1879600" cy="1181100"/>
                <wp:effectExtent l="5080" t="11430" r="10795" b="762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0" cy="1181100"/>
                        </a:xfrm>
                        <a:prstGeom prst="rect">
                          <a:avLst/>
                        </a:prstGeom>
                        <a:solidFill>
                          <a:srgbClr val="FFFFFF"/>
                        </a:solidFill>
                        <a:ln w="9525">
                          <a:solidFill>
                            <a:srgbClr val="000000"/>
                          </a:solidFill>
                          <a:miter lim="800000"/>
                          <a:headEnd/>
                          <a:tailEnd/>
                        </a:ln>
                      </wps:spPr>
                      <wps:txbx>
                        <w:txbxContent>
                          <w:p w:rsidR="005B75F1" w:rsidRPr="007310F5" w:rsidRDefault="005B75F1" w:rsidP="005B75F1">
                            <w:pPr>
                              <w:pStyle w:val="af2"/>
                              <w:rPr>
                                <w:rFonts w:ascii="Times New Roman" w:hAnsi="Times New Roman"/>
                                <w:b/>
                                <w:bCs/>
                                <w:sz w:val="28"/>
                                <w:szCs w:val="28"/>
                              </w:rPr>
                            </w:pPr>
                            <w:r w:rsidRPr="007310F5">
                              <w:rPr>
                                <w:rFonts w:ascii="Times New Roman" w:hAnsi="Times New Roman"/>
                                <w:b/>
                                <w:bCs/>
                                <w:sz w:val="28"/>
                                <w:szCs w:val="28"/>
                              </w:rPr>
                              <w:t>Обучающие игры:</w:t>
                            </w:r>
                          </w:p>
                          <w:p w:rsidR="005B75F1" w:rsidRDefault="005B75F1" w:rsidP="005B75F1">
                            <w:pPr>
                              <w:pStyle w:val="af2"/>
                              <w:rPr>
                                <w:rFonts w:ascii="Times New Roman" w:hAnsi="Times New Roman"/>
                                <w:sz w:val="24"/>
                                <w:szCs w:val="24"/>
                              </w:rPr>
                            </w:pPr>
                            <w:r>
                              <w:rPr>
                                <w:rFonts w:ascii="Times New Roman" w:hAnsi="Times New Roman"/>
                                <w:sz w:val="24"/>
                                <w:szCs w:val="24"/>
                              </w:rPr>
                              <w:t>- сюжетно-дидактические</w:t>
                            </w:r>
                          </w:p>
                          <w:p w:rsidR="005B75F1" w:rsidRDefault="005B75F1" w:rsidP="005B75F1">
                            <w:pPr>
                              <w:pStyle w:val="af2"/>
                              <w:rPr>
                                <w:rFonts w:ascii="Times New Roman" w:hAnsi="Times New Roman"/>
                                <w:sz w:val="24"/>
                                <w:szCs w:val="24"/>
                              </w:rPr>
                            </w:pPr>
                            <w:r>
                              <w:rPr>
                                <w:rFonts w:ascii="Times New Roman" w:hAnsi="Times New Roman"/>
                                <w:sz w:val="24"/>
                                <w:szCs w:val="24"/>
                              </w:rPr>
                              <w:t>- подвижные</w:t>
                            </w:r>
                          </w:p>
                          <w:p w:rsidR="005B75F1" w:rsidRDefault="005B75F1" w:rsidP="005B75F1">
                            <w:pPr>
                              <w:pStyle w:val="af2"/>
                              <w:rPr>
                                <w:rFonts w:ascii="Times New Roman" w:hAnsi="Times New Roman"/>
                                <w:sz w:val="24"/>
                                <w:szCs w:val="24"/>
                              </w:rPr>
                            </w:pPr>
                            <w:r>
                              <w:rPr>
                                <w:rFonts w:ascii="Times New Roman" w:hAnsi="Times New Roman"/>
                                <w:sz w:val="24"/>
                                <w:szCs w:val="24"/>
                              </w:rPr>
                              <w:t>- музыкально-дидактические</w:t>
                            </w:r>
                          </w:p>
                          <w:p w:rsidR="005B75F1" w:rsidRPr="00DC47C8" w:rsidRDefault="005B75F1" w:rsidP="005B75F1">
                            <w:pPr>
                              <w:pStyle w:val="af2"/>
                              <w:rPr>
                                <w:rFonts w:ascii="Times New Roman" w:hAnsi="Times New Roman"/>
                                <w:sz w:val="24"/>
                                <w:szCs w:val="24"/>
                              </w:rPr>
                            </w:pPr>
                            <w:r>
                              <w:rPr>
                                <w:rFonts w:ascii="Times New Roman" w:hAnsi="Times New Roman"/>
                                <w:sz w:val="24"/>
                                <w:szCs w:val="24"/>
                              </w:rPr>
                              <w:t>- учебные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35" style="position:absolute;left:0;text-align:left;margin-left:255.7pt;margin-top:6.45pt;width:148pt;height:9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">
                <v:textbox>
                  <w:txbxContent>
                    <w:p w:rsidR="005B75F1" w:rsidRPr="007310F5" w:rsidRDefault="005B75F1" w:rsidP="005B75F1">
                      <w:pPr>
                        <w:pStyle w:val="af2"/>
                        <w:rPr>
                          <w:rFonts w:ascii="Times New Roman" w:hAnsi="Times New Roman"/>
                          <w:b/>
                          <w:bCs/>
                          <w:sz w:val="28"/>
                          <w:szCs w:val="28"/>
                        </w:rPr>
                      </w:pPr>
                      <w:r w:rsidRPr="007310F5">
                        <w:rPr>
                          <w:rFonts w:ascii="Times New Roman" w:hAnsi="Times New Roman"/>
                          <w:b/>
                          <w:bCs/>
                          <w:sz w:val="28"/>
                          <w:szCs w:val="28"/>
                        </w:rPr>
                        <w:t>Обучающие игры:</w:t>
                      </w:r>
                    </w:p>
                    <w:p w:rsidR="005B75F1" w:rsidRDefault="005B75F1" w:rsidP="005B75F1">
                      <w:pPr>
                        <w:pStyle w:val="af2"/>
                        <w:rPr>
                          <w:rFonts w:ascii="Times New Roman" w:hAnsi="Times New Roman"/>
                          <w:sz w:val="24"/>
                          <w:szCs w:val="24"/>
                        </w:rPr>
                      </w:pPr>
                      <w:r>
                        <w:rPr>
                          <w:rFonts w:ascii="Times New Roman" w:hAnsi="Times New Roman"/>
                          <w:sz w:val="24"/>
                          <w:szCs w:val="24"/>
                        </w:rPr>
                        <w:t>- сюжетно-дидактические</w:t>
                      </w:r>
                    </w:p>
                    <w:p w:rsidR="005B75F1" w:rsidRDefault="005B75F1" w:rsidP="005B75F1">
                      <w:pPr>
                        <w:pStyle w:val="af2"/>
                        <w:rPr>
                          <w:rFonts w:ascii="Times New Roman" w:hAnsi="Times New Roman"/>
                          <w:sz w:val="24"/>
                          <w:szCs w:val="24"/>
                        </w:rPr>
                      </w:pPr>
                      <w:r>
                        <w:rPr>
                          <w:rFonts w:ascii="Times New Roman" w:hAnsi="Times New Roman"/>
                          <w:sz w:val="24"/>
                          <w:szCs w:val="24"/>
                        </w:rPr>
                        <w:t>- подвижные</w:t>
                      </w:r>
                    </w:p>
                    <w:p w:rsidR="005B75F1" w:rsidRDefault="005B75F1" w:rsidP="005B75F1">
                      <w:pPr>
                        <w:pStyle w:val="af2"/>
                        <w:rPr>
                          <w:rFonts w:ascii="Times New Roman" w:hAnsi="Times New Roman"/>
                          <w:sz w:val="24"/>
                          <w:szCs w:val="24"/>
                        </w:rPr>
                      </w:pPr>
                      <w:r>
                        <w:rPr>
                          <w:rFonts w:ascii="Times New Roman" w:hAnsi="Times New Roman"/>
                          <w:sz w:val="24"/>
                          <w:szCs w:val="24"/>
                        </w:rPr>
                        <w:t>- музыкально-дидактические</w:t>
                      </w:r>
                    </w:p>
                    <w:p w:rsidR="005B75F1" w:rsidRPr="00DC47C8" w:rsidRDefault="005B75F1" w:rsidP="005B75F1">
                      <w:pPr>
                        <w:pStyle w:val="af2"/>
                        <w:rPr>
                          <w:rFonts w:ascii="Times New Roman" w:hAnsi="Times New Roman"/>
                          <w:sz w:val="24"/>
                          <w:szCs w:val="24"/>
                        </w:rPr>
                      </w:pPr>
                      <w:r>
                        <w:rPr>
                          <w:rFonts w:ascii="Times New Roman" w:hAnsi="Times New Roman"/>
                          <w:sz w:val="24"/>
                          <w:szCs w:val="24"/>
                        </w:rPr>
                        <w:t>- учебные</w:t>
                      </w:r>
                    </w:p>
                  </w:txbxContent>
                </v:textbox>
                <w10:anchorlock/>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39136" behindDoc="0" locked="1" layoutInCell="1" allowOverlap="1" wp14:anchorId="77C61468" wp14:editId="0509CD1A">
                <wp:simplePos x="0" y="0"/>
                <wp:positionH relativeFrom="column">
                  <wp:posOffset>5415915</wp:posOffset>
                </wp:positionH>
                <wp:positionV relativeFrom="paragraph">
                  <wp:posOffset>81915</wp:posOffset>
                </wp:positionV>
                <wp:extent cx="2146300" cy="1168400"/>
                <wp:effectExtent l="11430" t="11430" r="13970" b="1079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0" cy="1168400"/>
                        </a:xfrm>
                        <a:prstGeom prst="rect">
                          <a:avLst/>
                        </a:prstGeom>
                        <a:solidFill>
                          <a:srgbClr val="FFFFFF"/>
                        </a:solidFill>
                        <a:ln w="9525">
                          <a:solidFill>
                            <a:srgbClr val="000000"/>
                          </a:solidFill>
                          <a:miter lim="800000"/>
                          <a:headEnd/>
                          <a:tailEnd/>
                        </a:ln>
                      </wps:spPr>
                      <wps:txbx>
                        <w:txbxContent>
                          <w:p w:rsidR="005B75F1" w:rsidRPr="007310F5" w:rsidRDefault="005B75F1" w:rsidP="005B75F1">
                            <w:pPr>
                              <w:pStyle w:val="af2"/>
                              <w:rPr>
                                <w:rFonts w:ascii="Times New Roman" w:hAnsi="Times New Roman"/>
                                <w:b/>
                                <w:bCs/>
                                <w:sz w:val="28"/>
                                <w:szCs w:val="28"/>
                              </w:rPr>
                            </w:pPr>
                            <w:r w:rsidRPr="007310F5">
                              <w:rPr>
                                <w:rFonts w:ascii="Times New Roman" w:hAnsi="Times New Roman"/>
                                <w:b/>
                                <w:bCs/>
                                <w:sz w:val="28"/>
                                <w:szCs w:val="28"/>
                              </w:rPr>
                              <w:t>Досуговые игры:</w:t>
                            </w:r>
                          </w:p>
                          <w:p w:rsidR="005B75F1" w:rsidRPr="007310F5" w:rsidRDefault="005B75F1" w:rsidP="005B75F1">
                            <w:pPr>
                              <w:pStyle w:val="af2"/>
                              <w:rPr>
                                <w:rFonts w:ascii="Times New Roman" w:hAnsi="Times New Roman"/>
                                <w:sz w:val="24"/>
                                <w:szCs w:val="24"/>
                              </w:rPr>
                            </w:pPr>
                            <w:r w:rsidRPr="007310F5">
                              <w:rPr>
                                <w:rFonts w:ascii="Times New Roman" w:hAnsi="Times New Roman"/>
                                <w:sz w:val="24"/>
                                <w:szCs w:val="24"/>
                              </w:rPr>
                              <w:t>- интеллектуальные</w:t>
                            </w:r>
                          </w:p>
                          <w:p w:rsidR="005B75F1" w:rsidRPr="007310F5" w:rsidRDefault="005B75F1" w:rsidP="005B75F1">
                            <w:pPr>
                              <w:pStyle w:val="af2"/>
                              <w:rPr>
                                <w:rFonts w:ascii="Times New Roman" w:hAnsi="Times New Roman"/>
                                <w:sz w:val="24"/>
                                <w:szCs w:val="24"/>
                              </w:rPr>
                            </w:pPr>
                            <w:r w:rsidRPr="007310F5">
                              <w:rPr>
                                <w:rFonts w:ascii="Times New Roman" w:hAnsi="Times New Roman"/>
                                <w:sz w:val="24"/>
                                <w:szCs w:val="24"/>
                              </w:rPr>
                              <w:t>- игры-забавы, развлечения</w:t>
                            </w:r>
                          </w:p>
                          <w:p w:rsidR="005B75F1" w:rsidRPr="007310F5" w:rsidRDefault="005B75F1" w:rsidP="005B75F1">
                            <w:pPr>
                              <w:pStyle w:val="af2"/>
                              <w:rPr>
                                <w:rFonts w:ascii="Times New Roman" w:hAnsi="Times New Roman"/>
                                <w:sz w:val="24"/>
                                <w:szCs w:val="24"/>
                              </w:rPr>
                            </w:pPr>
                            <w:r w:rsidRPr="007310F5">
                              <w:rPr>
                                <w:rFonts w:ascii="Times New Roman" w:hAnsi="Times New Roman"/>
                                <w:sz w:val="24"/>
                                <w:szCs w:val="24"/>
                              </w:rPr>
                              <w:t>- театрализованные</w:t>
                            </w:r>
                          </w:p>
                          <w:p w:rsidR="005B75F1" w:rsidRPr="007310F5" w:rsidRDefault="005B75F1" w:rsidP="005B75F1">
                            <w:pPr>
                              <w:pStyle w:val="af2"/>
                              <w:rPr>
                                <w:rFonts w:ascii="Times New Roman" w:hAnsi="Times New Roman"/>
                                <w:sz w:val="24"/>
                                <w:szCs w:val="24"/>
                              </w:rPr>
                            </w:pPr>
                            <w:r w:rsidRPr="007310F5">
                              <w:rPr>
                                <w:rFonts w:ascii="Times New Roman" w:hAnsi="Times New Roman"/>
                                <w:sz w:val="24"/>
                                <w:szCs w:val="24"/>
                              </w:rPr>
                              <w:t>- празднично-карнавальные</w:t>
                            </w:r>
                          </w:p>
                          <w:p w:rsidR="005B75F1" w:rsidRPr="007310F5" w:rsidRDefault="005B75F1" w:rsidP="005B75F1">
                            <w:pPr>
                              <w:pStyle w:val="af2"/>
                              <w:rPr>
                                <w:rFonts w:ascii="Times New Roman" w:hAnsi="Times New Roman"/>
                                <w:sz w:val="24"/>
                                <w:szCs w:val="24"/>
                              </w:rPr>
                            </w:pPr>
                            <w:r w:rsidRPr="007310F5">
                              <w:rPr>
                                <w:rFonts w:ascii="Times New Roman" w:hAnsi="Times New Roman"/>
                                <w:sz w:val="24"/>
                                <w:szCs w:val="24"/>
                              </w:rPr>
                              <w:t>- компьютерные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36" style="position:absolute;left:0;text-align:left;margin-left:426.45pt;margin-top:6.45pt;width:169pt;height:9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">
                <v:textbox>
                  <w:txbxContent>
                    <w:p w:rsidR="005B75F1" w:rsidRPr="007310F5" w:rsidRDefault="005B75F1" w:rsidP="005B75F1">
                      <w:pPr>
                        <w:pStyle w:val="af2"/>
                        <w:rPr>
                          <w:rFonts w:ascii="Times New Roman" w:hAnsi="Times New Roman"/>
                          <w:b/>
                          <w:bCs/>
                          <w:sz w:val="28"/>
                          <w:szCs w:val="28"/>
                        </w:rPr>
                      </w:pPr>
                      <w:r w:rsidRPr="007310F5">
                        <w:rPr>
                          <w:rFonts w:ascii="Times New Roman" w:hAnsi="Times New Roman"/>
                          <w:b/>
                          <w:bCs/>
                          <w:sz w:val="28"/>
                          <w:szCs w:val="28"/>
                        </w:rPr>
                        <w:t>Досуговые игры:</w:t>
                      </w:r>
                    </w:p>
                    <w:p w:rsidR="005B75F1" w:rsidRPr="007310F5" w:rsidRDefault="005B75F1" w:rsidP="005B75F1">
                      <w:pPr>
                        <w:pStyle w:val="af2"/>
                        <w:rPr>
                          <w:rFonts w:ascii="Times New Roman" w:hAnsi="Times New Roman"/>
                          <w:sz w:val="24"/>
                          <w:szCs w:val="24"/>
                        </w:rPr>
                      </w:pPr>
                      <w:r w:rsidRPr="007310F5">
                        <w:rPr>
                          <w:rFonts w:ascii="Times New Roman" w:hAnsi="Times New Roman"/>
                          <w:sz w:val="24"/>
                          <w:szCs w:val="24"/>
                        </w:rPr>
                        <w:t>- интеллектуальные</w:t>
                      </w:r>
                    </w:p>
                    <w:p w:rsidR="005B75F1" w:rsidRPr="007310F5" w:rsidRDefault="005B75F1" w:rsidP="005B75F1">
                      <w:pPr>
                        <w:pStyle w:val="af2"/>
                        <w:rPr>
                          <w:rFonts w:ascii="Times New Roman" w:hAnsi="Times New Roman"/>
                          <w:sz w:val="24"/>
                          <w:szCs w:val="24"/>
                        </w:rPr>
                      </w:pPr>
                      <w:r w:rsidRPr="007310F5">
                        <w:rPr>
                          <w:rFonts w:ascii="Times New Roman" w:hAnsi="Times New Roman"/>
                          <w:sz w:val="24"/>
                          <w:szCs w:val="24"/>
                        </w:rPr>
                        <w:t>- игры-забавы, развлечения</w:t>
                      </w:r>
                    </w:p>
                    <w:p w:rsidR="005B75F1" w:rsidRPr="007310F5" w:rsidRDefault="005B75F1" w:rsidP="005B75F1">
                      <w:pPr>
                        <w:pStyle w:val="af2"/>
                        <w:rPr>
                          <w:rFonts w:ascii="Times New Roman" w:hAnsi="Times New Roman"/>
                          <w:sz w:val="24"/>
                          <w:szCs w:val="24"/>
                        </w:rPr>
                      </w:pPr>
                      <w:r w:rsidRPr="007310F5">
                        <w:rPr>
                          <w:rFonts w:ascii="Times New Roman" w:hAnsi="Times New Roman"/>
                          <w:sz w:val="24"/>
                          <w:szCs w:val="24"/>
                        </w:rPr>
                        <w:t>- театрализованные</w:t>
                      </w:r>
                    </w:p>
                    <w:p w:rsidR="005B75F1" w:rsidRPr="007310F5" w:rsidRDefault="005B75F1" w:rsidP="005B75F1">
                      <w:pPr>
                        <w:pStyle w:val="af2"/>
                        <w:rPr>
                          <w:rFonts w:ascii="Times New Roman" w:hAnsi="Times New Roman"/>
                          <w:sz w:val="24"/>
                          <w:szCs w:val="24"/>
                        </w:rPr>
                      </w:pPr>
                      <w:r w:rsidRPr="007310F5">
                        <w:rPr>
                          <w:rFonts w:ascii="Times New Roman" w:hAnsi="Times New Roman"/>
                          <w:sz w:val="24"/>
                          <w:szCs w:val="24"/>
                        </w:rPr>
                        <w:t>- празднично-карнавальные</w:t>
                      </w:r>
                    </w:p>
                    <w:p w:rsidR="005B75F1" w:rsidRPr="007310F5" w:rsidRDefault="005B75F1" w:rsidP="005B75F1">
                      <w:pPr>
                        <w:pStyle w:val="af2"/>
                        <w:rPr>
                          <w:rFonts w:ascii="Times New Roman" w:hAnsi="Times New Roman"/>
                          <w:sz w:val="24"/>
                          <w:szCs w:val="24"/>
                        </w:rPr>
                      </w:pPr>
                      <w:r w:rsidRPr="007310F5">
                        <w:rPr>
                          <w:rFonts w:ascii="Times New Roman" w:hAnsi="Times New Roman"/>
                          <w:sz w:val="24"/>
                          <w:szCs w:val="24"/>
                        </w:rPr>
                        <w:t>- компьютерные</w:t>
                      </w:r>
                    </w:p>
                  </w:txbxContent>
                </v:textbox>
                <w10:anchorlock/>
              </v:rect>
            </w:pict>
          </mc:Fallback>
        </mc:AlternateContent>
      </w:r>
    </w:p>
    <w:p w:rsidR="005B75F1" w:rsidRPr="005B75F1" w:rsidRDefault="005B75F1" w:rsidP="005B75F1">
      <w:pPr>
        <w:spacing w:after="0"/>
        <w:jc w:val="center"/>
        <w:rPr>
          <w:rFonts w:ascii="Times New Roman" w:eastAsia="Times New Roman" w:hAnsi="Times New Roman" w:cs="Times New Roman"/>
          <w:b/>
          <w:bCs/>
          <w:sz w:val="28"/>
          <w:szCs w:val="28"/>
        </w:rPr>
      </w:pPr>
    </w:p>
    <w:p w:rsidR="005B75F1" w:rsidRPr="005B75F1" w:rsidRDefault="005B75F1" w:rsidP="005B75F1">
      <w:pPr>
        <w:spacing w:after="0"/>
        <w:rPr>
          <w:rFonts w:ascii="Times New Roman" w:eastAsia="Times New Roman" w:hAnsi="Times New Roman" w:cs="Times New Roman"/>
          <w:b/>
          <w:bCs/>
          <w:sz w:val="28"/>
          <w:szCs w:val="28"/>
        </w:rPr>
      </w:pPr>
    </w:p>
    <w:p w:rsidR="005B75F1" w:rsidRPr="005B75F1" w:rsidRDefault="005B75F1" w:rsidP="005B75F1">
      <w:pPr>
        <w:spacing w:after="0"/>
        <w:rPr>
          <w:rFonts w:ascii="Times New Roman" w:eastAsia="Times New Roman" w:hAnsi="Times New Roman" w:cs="Times New Roman"/>
          <w:b/>
          <w:bCs/>
          <w:sz w:val="28"/>
          <w:szCs w:val="28"/>
        </w:rPr>
      </w:pPr>
    </w:p>
    <w:p w:rsidR="005B75F1" w:rsidRPr="005B75F1" w:rsidRDefault="005B75F1" w:rsidP="005B75F1">
      <w:pPr>
        <w:spacing w:after="0"/>
        <w:rPr>
          <w:rFonts w:ascii="Times New Roman" w:eastAsia="Times New Roman" w:hAnsi="Times New Roman" w:cs="Times New Roman"/>
          <w:b/>
          <w:bCs/>
          <w:sz w:val="28"/>
          <w:szCs w:val="28"/>
        </w:rPr>
      </w:pPr>
    </w:p>
    <w:p w:rsidR="005B75F1" w:rsidRPr="005B75F1" w:rsidRDefault="005B75F1" w:rsidP="005B75F1">
      <w:pPr>
        <w:spacing w:after="0"/>
        <w:rPr>
          <w:rFonts w:ascii="Times New Roman" w:eastAsia="Times New Roman" w:hAnsi="Times New Roman" w:cs="Times New Roman"/>
          <w:b/>
          <w:bCs/>
          <w:sz w:val="28"/>
          <w:szCs w:val="28"/>
        </w:rPr>
      </w:pPr>
    </w:p>
    <w:p w:rsidR="005B75F1" w:rsidRPr="005B75F1" w:rsidRDefault="005B75F1" w:rsidP="005B75F1">
      <w:pPr>
        <w:spacing w:after="0"/>
        <w:rPr>
          <w:rFonts w:ascii="Times New Roman" w:eastAsia="Times New Roman" w:hAnsi="Times New Roman" w:cs="Times New Roman"/>
          <w:b/>
          <w:bCs/>
          <w:sz w:val="28"/>
          <w:szCs w:val="28"/>
        </w:rPr>
      </w:pPr>
    </w:p>
    <w:p w:rsidR="005B75F1" w:rsidRPr="005B75F1" w:rsidRDefault="005B75F1" w:rsidP="005B75F1">
      <w:pPr>
        <w:spacing w:after="0"/>
        <w:rPr>
          <w:rFonts w:ascii="Times New Roman" w:eastAsia="Times New Roman" w:hAnsi="Times New Roman" w:cs="Times New Roman"/>
          <w:b/>
          <w:bCs/>
          <w:sz w:val="28"/>
          <w:szCs w:val="28"/>
        </w:rPr>
      </w:pPr>
    </w:p>
    <w:p w:rsidR="005B75F1" w:rsidRPr="005B75F1" w:rsidRDefault="005B75F1" w:rsidP="005B75F1">
      <w:pPr>
        <w:spacing w:after="0" w:line="240" w:lineRule="auto"/>
        <w:ind w:left="-360"/>
        <w:jc w:val="both"/>
        <w:rPr>
          <w:rFonts w:ascii="Times New Roman" w:eastAsia="Times New Roman" w:hAnsi="Times New Roman" w:cs="Times New Roman"/>
          <w:bCs/>
          <w:sz w:val="28"/>
          <w:szCs w:val="28"/>
        </w:rPr>
      </w:pPr>
    </w:p>
    <w:p w:rsidR="005B75F1" w:rsidRPr="005B75F1" w:rsidRDefault="005B75F1" w:rsidP="005B75F1">
      <w:pPr>
        <w:keepNext/>
        <w:keepLines/>
        <w:spacing w:after="0" w:line="240" w:lineRule="auto"/>
        <w:ind w:firstLine="709"/>
        <w:jc w:val="both"/>
        <w:outlineLvl w:val="2"/>
        <w:rPr>
          <w:rFonts w:ascii="Times New Roman" w:eastAsia="Times New Roman" w:hAnsi="Times New Roman" w:cs="Times New Roman"/>
          <w:b/>
          <w:bCs/>
          <w:sz w:val="28"/>
          <w:szCs w:val="28"/>
          <w:lang w:eastAsia="ru-RU"/>
        </w:rPr>
        <w:sectPr w:rsidR="005B75F1" w:rsidRPr="005B75F1" w:rsidSect="000133D4">
          <w:pgSz w:w="16838" w:h="11906" w:orient="landscape"/>
          <w:pgMar w:top="1701" w:right="1134" w:bottom="851" w:left="1134" w:header="709" w:footer="709" w:gutter="0"/>
          <w:cols w:space="708"/>
          <w:docGrid w:linePitch="360"/>
        </w:sectPr>
      </w:pPr>
    </w:p>
    <w:p w:rsidR="005B75F1" w:rsidRPr="005B75F1" w:rsidRDefault="005B75F1" w:rsidP="005B75F1">
      <w:pPr>
        <w:keepNext/>
        <w:keepLines/>
        <w:spacing w:after="0" w:line="240" w:lineRule="auto"/>
        <w:ind w:firstLine="709"/>
        <w:jc w:val="both"/>
        <w:outlineLvl w:val="2"/>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lastRenderedPageBreak/>
        <w:t>Сюжетная игра</w:t>
      </w:r>
    </w:p>
    <w:p w:rsidR="005B75F1" w:rsidRPr="005B75F1" w:rsidRDefault="005B75F1" w:rsidP="005B75F1">
      <w:pPr>
        <w:keepNext/>
        <w:keepLines/>
        <w:spacing w:after="0" w:line="240" w:lineRule="auto"/>
        <w:ind w:firstLine="709"/>
        <w:jc w:val="both"/>
        <w:outlineLvl w:val="2"/>
        <w:rPr>
          <w:rFonts w:ascii="Times New Roman" w:eastAsia="Times New Roman" w:hAnsi="Times New Roman" w:cs="Times New Roman"/>
          <w:sz w:val="28"/>
          <w:szCs w:val="28"/>
          <w:lang w:eastAsia="ru-RU"/>
        </w:rPr>
      </w:pPr>
    </w:p>
    <w:p w:rsidR="005B75F1" w:rsidRPr="005B75F1" w:rsidRDefault="005B75F1" w:rsidP="005B75F1">
      <w:pPr>
        <w:keepNext/>
        <w:keepLines/>
        <w:spacing w:after="0" w:line="240" w:lineRule="auto"/>
        <w:ind w:firstLine="709"/>
        <w:jc w:val="both"/>
        <w:outlineLvl w:val="2"/>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 Цель: овладения ребенком двойной системой средств построения игровой деятельности.</w:t>
      </w:r>
    </w:p>
    <w:p w:rsidR="005B75F1" w:rsidRPr="005B75F1" w:rsidRDefault="005B75F1" w:rsidP="005B75F1">
      <w:pPr>
        <w:keepNext/>
        <w:keepLines/>
        <w:spacing w:after="0" w:line="240" w:lineRule="auto"/>
        <w:ind w:firstLine="709"/>
        <w:jc w:val="both"/>
        <w:outlineLvl w:val="2"/>
        <w:rPr>
          <w:rFonts w:ascii="Times New Roman" w:eastAsia="Times New Roman" w:hAnsi="Times New Roman" w:cs="Times New Roman"/>
          <w:sz w:val="28"/>
          <w:szCs w:val="28"/>
          <w:lang w:eastAsia="ru-RU"/>
        </w:rPr>
      </w:pPr>
    </w:p>
    <w:p w:rsidR="005B75F1" w:rsidRPr="005B75F1" w:rsidRDefault="005B75F1" w:rsidP="005B75F1">
      <w:pPr>
        <w:keepNext/>
        <w:keepLines/>
        <w:spacing w:after="0" w:line="240" w:lineRule="auto"/>
        <w:ind w:firstLine="709"/>
        <w:jc w:val="both"/>
        <w:outlineLvl w:val="2"/>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Задачи: поэтапная передача детям постепенно усложняющихся способов построения игры.</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Специфика игровой деятельности (ее «замещающий» характер) требует одновременного овладения ребенком двойной системой средств ее построения. Ребенок должен научиться не только совершать  условное игровое действием, но и обозначать воображаемое явление или событие. Формирование игровой деятельности предполагает поэтапную передачу детям постепенно усложняющихся способов построения игры. В младшем дошкольном возрасте это ролевое поведение, а в старшем – сюжетосложение. Передача детям способов построения игры осуществляется в их совместной игре со взрослым, где последний выступает партнером, живым носителем формируемого способа во всей его целостности.</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Процесс игры не представляет собой непрерывное движение ребенка в условном плане. Построение сюжета игры  представляет собой  постоянный переход из совершения условных игровых действий к обозначению смысла этих действий и обратно. Такие поясняющие  действия органично входят в процесс игры, выполняя функции планирования ребенком индивидуального плана развертывания сюжета и согласования их с намерениями других играющих. Указанные способы  постепенно изменяются (усложняются) на протяжении всего дошкольного детства.</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Выделены  три основных способа построения сюжета в раннем и дошкольном возрастах. Первичным и наиболее простым является обозначение и развертывание действий с предметами в игре. Следующий способ – ролевое поведение реализуется за счет обозначения и осуществления условной ролевой позиции. Условные предметные действия при этом становятся вторичны, и подчиняются роли. Третьим способом является сюжетосложение (игра-фантазирование), который заключается в развертывании в игре целостных, связанных друг с другом ситуаций, характеризующихся сложным и многообразным содержанием, и  которые могут строиться различным образом.</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В настоящее время, сюжетная игра для полноценного развития нуждается в формирующих воздействиях со стороны взрослого. Являясь особой субкультурой детства, образцы способов построения сюжета  передавались от старших поколений детей к младшим в естественном процессе их совместной игры. В настоящее время по ряду причин взаимодействие детей в разновозрастных группах затруднено, и функция передачи способов игры перешла к взрослому, который и демонстрирует ребенку образцы игровых действий. Успешность подобных культурных </w:t>
      </w:r>
      <w:r w:rsidRPr="005B75F1">
        <w:rPr>
          <w:rFonts w:ascii="Times New Roman" w:eastAsia="Times New Roman" w:hAnsi="Times New Roman" w:cs="Times New Roman"/>
          <w:sz w:val="28"/>
          <w:szCs w:val="28"/>
          <w:lang w:eastAsia="ru-RU"/>
        </w:rPr>
        <w:lastRenderedPageBreak/>
        <w:t xml:space="preserve">воздействий может быть успешна только в том случае, если взрослому удастся сохранить естественность детской игры. </w:t>
      </w:r>
    </w:p>
    <w:p w:rsidR="005B75F1" w:rsidRPr="005B75F1" w:rsidRDefault="005B75F1" w:rsidP="005B75F1">
      <w:pPr>
        <w:keepNext/>
        <w:keepLines/>
        <w:spacing w:after="0" w:line="240" w:lineRule="auto"/>
        <w:ind w:firstLine="709"/>
        <w:jc w:val="both"/>
        <w:outlineLvl w:val="2"/>
        <w:rPr>
          <w:rFonts w:ascii="Times New Roman" w:eastAsia="Times New Roman" w:hAnsi="Times New Roman" w:cs="Times New Roman"/>
          <w:b/>
          <w:bCs/>
          <w:sz w:val="28"/>
          <w:szCs w:val="28"/>
          <w:lang w:eastAsia="ru-RU"/>
        </w:rPr>
      </w:pPr>
    </w:p>
    <w:p w:rsidR="005B75F1" w:rsidRPr="005B75F1" w:rsidRDefault="005B75F1" w:rsidP="005B75F1">
      <w:pPr>
        <w:keepNext/>
        <w:keepLines/>
        <w:spacing w:after="0" w:line="240" w:lineRule="auto"/>
        <w:ind w:firstLine="709"/>
        <w:jc w:val="both"/>
        <w:outlineLvl w:val="2"/>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Игра с правилами</w:t>
      </w:r>
    </w:p>
    <w:p w:rsidR="005B75F1" w:rsidRPr="005B75F1" w:rsidRDefault="005B75F1" w:rsidP="005B75F1">
      <w:pPr>
        <w:keepNext/>
        <w:keepLines/>
        <w:spacing w:after="0" w:line="240" w:lineRule="auto"/>
        <w:ind w:firstLine="709"/>
        <w:jc w:val="both"/>
        <w:outlineLvl w:val="2"/>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Цель: овладения ребенком системой средств построения игровой деятельности.</w:t>
      </w:r>
    </w:p>
    <w:p w:rsidR="005B75F1" w:rsidRPr="005B75F1" w:rsidRDefault="005B75F1" w:rsidP="005B75F1">
      <w:pPr>
        <w:keepNext/>
        <w:keepLines/>
        <w:spacing w:after="0" w:line="240" w:lineRule="auto"/>
        <w:ind w:firstLine="709"/>
        <w:jc w:val="both"/>
        <w:outlineLvl w:val="2"/>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Задачи: поэтапная передача детям постепенно усложняющихся способов построения игры.</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Игра с правилами также имеет свои культурные формы, классифицируемые по кругу задействованных в них компетенций. Игра на физическую компетенцию, подразумевающая конкуренцию на подвижность, ловкость, выносливость; игра на умственную компетенцию (внимание, память, комбинаторика); игры на удачу, где исход игры определяется вероятностью, и не связан со способностями играющих.</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Также  как и сюжетная игра, игра с правилами во всей своей полноте (соблюдение формализованных правил, ориентация на выигрыш) складывается у ребенка не сразу, а постепенно, на протяжении всего дошкольного детства. В возрасте 2-4 лет ребенок начинает осваивать действия по правилу, затем, в возрасте 4-5 лет у него появляются представления о выигрыше в рамках игры, построенной на готовых правилах, и в возрасте 6-7 лет ребенок приобретает способность видоизменять правила по предварительной договоренности с другими играющими. Реализация всех указанных этапов возможна только в том случае, если взрослый своевременно будет знакомить ребенка с характерными для дошкольного детства культурными формами игр с правилами. Сначала это должны быть простейшие подвижные игры и игры на ловкость, затем игры на удачу, способствующие ориентации ребенка на выигрыш, и, в завершении дошкольного детства – игры на умственную компетенцию.</w:t>
      </w:r>
    </w:p>
    <w:p w:rsidR="005B75F1" w:rsidRPr="005B75F1" w:rsidRDefault="005B75F1" w:rsidP="005B75F1">
      <w:pPr>
        <w:keepNext/>
        <w:keepLines/>
        <w:spacing w:after="0" w:line="240" w:lineRule="auto"/>
        <w:ind w:firstLine="709"/>
        <w:jc w:val="both"/>
        <w:outlineLvl w:val="3"/>
        <w:rPr>
          <w:rFonts w:ascii="Times New Roman" w:eastAsia="Times New Roman" w:hAnsi="Times New Roman" w:cs="Times New Roman"/>
          <w:b/>
          <w:bCs/>
          <w:i/>
          <w:iCs/>
          <w:sz w:val="28"/>
          <w:szCs w:val="28"/>
          <w:lang w:eastAsia="ru-RU"/>
        </w:rPr>
      </w:pPr>
    </w:p>
    <w:p w:rsidR="005B75F1" w:rsidRPr="005B75F1" w:rsidRDefault="005B75F1" w:rsidP="005B75F1">
      <w:pPr>
        <w:keepNext/>
        <w:keepLines/>
        <w:spacing w:after="0" w:line="240" w:lineRule="auto"/>
        <w:ind w:firstLine="709"/>
        <w:jc w:val="both"/>
        <w:outlineLvl w:val="3"/>
        <w:rPr>
          <w:rFonts w:ascii="Times New Roman" w:eastAsia="Times New Roman" w:hAnsi="Times New Roman" w:cs="Times New Roman"/>
          <w:b/>
          <w:bCs/>
          <w:i/>
          <w:iCs/>
          <w:sz w:val="28"/>
          <w:szCs w:val="28"/>
          <w:lang w:eastAsia="ru-RU"/>
        </w:rPr>
      </w:pPr>
      <w:r w:rsidRPr="005B75F1">
        <w:rPr>
          <w:rFonts w:ascii="Times New Roman" w:eastAsia="Times New Roman" w:hAnsi="Times New Roman" w:cs="Times New Roman"/>
          <w:b/>
          <w:bCs/>
          <w:i/>
          <w:iCs/>
          <w:sz w:val="28"/>
          <w:szCs w:val="28"/>
          <w:lang w:eastAsia="ru-RU"/>
        </w:rPr>
        <w:t>Игра с правилами на физическую компетенцию</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Усложнение игр с правилами на физическую компетенцию осуществляется в соответствии с функциональной возможностью осуществлять детьми игру самостоятельно.</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b/>
          <w:bCs/>
          <w:sz w:val="28"/>
          <w:szCs w:val="28"/>
          <w:lang w:eastAsia="ru-RU"/>
        </w:rPr>
        <w:t>1)Игры с параллельными действиями играющих</w:t>
      </w:r>
      <w:r w:rsidRPr="005B75F1">
        <w:rPr>
          <w:rFonts w:ascii="Times New Roman" w:eastAsia="Times New Roman" w:hAnsi="Times New Roman" w:cs="Times New Roman"/>
          <w:sz w:val="28"/>
          <w:szCs w:val="28"/>
          <w:lang w:eastAsia="ru-RU"/>
        </w:rPr>
        <w:t>, в которой дети одновременно выполняют одинаковые действия по сигналу ведущего. Это является очень важным для формирования у детей способности к соблюдению элементарного правила. Все эти игры имеют аналогичную структуру: взрослый подаёт определенный сигнал, а дети параллельно выполняют заранее оговоренные действия, в чем и заключается выполнение правила игры. Сюжет игры должен быть предельно прост, и не должен заслонять от детей основную цель игры – выполнение действий по сигналу взрослого. Сигнал должен быть краток и не должен содержать стихотворных форм длиннее двустишья.</w:t>
      </w:r>
    </w:p>
    <w:p w:rsidR="005B75F1" w:rsidRPr="005B75F1" w:rsidRDefault="005B75F1" w:rsidP="005B75F1">
      <w:pPr>
        <w:spacing w:after="0" w:line="240" w:lineRule="auto"/>
        <w:ind w:firstLine="709"/>
        <w:jc w:val="both"/>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lastRenderedPageBreak/>
        <w:t>2) Игры с поочередными действиями играющих</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Совместная деятельность детей раннего и большей части младшего дошкольного возраста преимущественно представляет собой параллельно-подражательные действия, как в сюжетной игре, так и в игре с правилами. Тем не менее, уже в раннем возрасте у детей могут осуществлять простейшее взаимодействие, основанное на слаженном повторении партнерами своих действий. Содержание этих действий может быть самым разнообразным, например, ребенок толкает плечом другого, и смеется, когда он толкает его в ответ. Очевидно, как считают современные исследователи детской игры, это и есть прототип любой совместной формы игры, сюжетной или с правилами, и для формирования этого вида деятельности он необходим. Эта прототипическая игра закладывает предпосылки для других, основанных на более сложных схемах, формах совместной деятельности. Формирование данного способа игры может заключаться в совместном катание детьми шара друг другу.</w:t>
      </w:r>
    </w:p>
    <w:p w:rsidR="005B75F1" w:rsidRPr="005B75F1" w:rsidRDefault="005B75F1" w:rsidP="005B75F1">
      <w:pPr>
        <w:spacing w:after="0" w:line="240" w:lineRule="auto"/>
        <w:ind w:firstLine="709"/>
        <w:jc w:val="both"/>
        <w:rPr>
          <w:rFonts w:ascii="Times New Roman" w:eastAsia="Times New Roman" w:hAnsi="Times New Roman" w:cs="Times New Roman"/>
          <w:b/>
          <w:bCs/>
          <w:sz w:val="28"/>
          <w:szCs w:val="28"/>
          <w:lang w:eastAsia="ru-RU"/>
        </w:rPr>
      </w:pPr>
    </w:p>
    <w:p w:rsidR="005B75F1" w:rsidRPr="005B75F1" w:rsidRDefault="005B75F1" w:rsidP="005B75F1">
      <w:pPr>
        <w:spacing w:after="0" w:line="240" w:lineRule="auto"/>
        <w:ind w:firstLine="709"/>
        <w:jc w:val="both"/>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3) Игры, в которых ведущий не принимает непосредственного участия в игре</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Формирование способности играть самостоятельно, прежде всего, означает способность каждого из детей выполнить роль ведущего. Это качество появляется у детей не сразу. Для его формирования необходимо предлагать детям игры понятного им содержания и со все усложняющейся структурой. Первоначально, игра также проигрывается со взрослым, для того, чтобы дети запомнили основные правила игры. Затем,  выполнив в одном цикле роль ведущего, взрослый предлагает детям самостоятельно выбрать ведущего в следующем цикле игры. Для выбора он предлагает использовать жеребьевку.</w:t>
      </w:r>
    </w:p>
    <w:p w:rsidR="005B75F1" w:rsidRPr="005B75F1" w:rsidRDefault="005B75F1" w:rsidP="005B75F1">
      <w:pPr>
        <w:spacing w:after="0" w:line="240" w:lineRule="auto"/>
        <w:ind w:firstLine="709"/>
        <w:jc w:val="both"/>
        <w:rPr>
          <w:rFonts w:ascii="Times New Roman" w:eastAsia="Times New Roman" w:hAnsi="Times New Roman" w:cs="Times New Roman"/>
          <w:b/>
          <w:bCs/>
          <w:sz w:val="28"/>
          <w:szCs w:val="28"/>
          <w:lang w:eastAsia="ru-RU"/>
        </w:rPr>
      </w:pPr>
    </w:p>
    <w:p w:rsidR="005B75F1" w:rsidRPr="005B75F1" w:rsidRDefault="005B75F1" w:rsidP="005B75F1">
      <w:pPr>
        <w:spacing w:after="0" w:line="240" w:lineRule="auto"/>
        <w:ind w:firstLine="709"/>
        <w:jc w:val="both"/>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4) Игры, в которых ведущий выполняет не только сигнализирующую функцию, но и параллельно участвует в игре.</w:t>
      </w:r>
    </w:p>
    <w:p w:rsidR="005B75F1" w:rsidRPr="005B75F1" w:rsidRDefault="005B75F1" w:rsidP="005B75F1">
      <w:pPr>
        <w:spacing w:after="0" w:line="240" w:lineRule="auto"/>
        <w:ind w:firstLine="709"/>
        <w:jc w:val="both"/>
        <w:rPr>
          <w:rFonts w:ascii="Times New Roman" w:eastAsia="Times New Roman" w:hAnsi="Times New Roman" w:cs="Times New Roman"/>
          <w:b/>
          <w:bCs/>
          <w:sz w:val="28"/>
          <w:szCs w:val="28"/>
          <w:lang w:eastAsia="ru-RU"/>
        </w:rPr>
      </w:pPr>
    </w:p>
    <w:p w:rsidR="005B75F1" w:rsidRPr="005B75F1" w:rsidRDefault="005B75F1" w:rsidP="005B75F1">
      <w:pPr>
        <w:spacing w:after="0" w:line="240" w:lineRule="auto"/>
        <w:ind w:firstLine="709"/>
        <w:jc w:val="both"/>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5) Игры, в которых ребенок выполняет роль ведущего и водящего.</w:t>
      </w:r>
    </w:p>
    <w:p w:rsidR="005B75F1" w:rsidRPr="005B75F1" w:rsidRDefault="005B75F1" w:rsidP="005B75F1">
      <w:pPr>
        <w:keepNext/>
        <w:keepLines/>
        <w:spacing w:after="0" w:line="240" w:lineRule="auto"/>
        <w:jc w:val="both"/>
        <w:outlineLvl w:val="3"/>
        <w:rPr>
          <w:rFonts w:ascii="Times New Roman" w:eastAsia="Times New Roman" w:hAnsi="Times New Roman" w:cs="Times New Roman"/>
          <w:b/>
          <w:bCs/>
          <w:i/>
          <w:iCs/>
          <w:sz w:val="28"/>
          <w:szCs w:val="28"/>
          <w:lang w:eastAsia="ru-RU"/>
        </w:rPr>
      </w:pPr>
      <w:r w:rsidRPr="005B75F1">
        <w:rPr>
          <w:rFonts w:ascii="Times New Roman" w:eastAsia="Times New Roman" w:hAnsi="Times New Roman" w:cs="Times New Roman"/>
          <w:b/>
          <w:bCs/>
          <w:i/>
          <w:iCs/>
          <w:sz w:val="28"/>
          <w:szCs w:val="28"/>
          <w:lang w:eastAsia="ru-RU"/>
        </w:rPr>
        <w:t>Игра с правилами на удачу</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Представлении о критериях выигрыша, и установки на него формируется на основе  игры с наиболее простой и понятной схемой, где правила не «заслонены» для ребенка сюжетом, и где выполнение игровых действий не представляет труда для всех участников, т.е. не требует физической и умственной компетенции. Это игры на удачу, типа «лото» и «гусёк».</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Для понимания субъективной ценности выигрыша, он должен быть выделен для детей как результат отдельного игрового цикла. Для этого необходима однозначные для всех критерии успеха в игре. Так, в лото, победитель – тот кто «накрыл» раньше свою карту, в гуське – тот, кто </w:t>
      </w:r>
      <w:r w:rsidRPr="005B75F1">
        <w:rPr>
          <w:rFonts w:ascii="Times New Roman" w:eastAsia="Times New Roman" w:hAnsi="Times New Roman" w:cs="Times New Roman"/>
          <w:sz w:val="28"/>
          <w:szCs w:val="28"/>
          <w:lang w:eastAsia="ru-RU"/>
        </w:rPr>
        <w:lastRenderedPageBreak/>
        <w:t>«пришел» раньше у финишу. Следовательно, победитель и проигравший появятся только тогда, когда кон игры не будет доигрываться, а будет начинаться новый игровой цикл после достижения оговоренного результата  одним из игроков.</w:t>
      </w:r>
    </w:p>
    <w:p w:rsidR="005B75F1" w:rsidRPr="005B75F1" w:rsidRDefault="005B75F1" w:rsidP="005B75F1">
      <w:pPr>
        <w:keepNext/>
        <w:keepLines/>
        <w:spacing w:after="0" w:line="240" w:lineRule="auto"/>
        <w:ind w:firstLine="709"/>
        <w:jc w:val="both"/>
        <w:outlineLvl w:val="3"/>
        <w:rPr>
          <w:rFonts w:ascii="Times New Roman" w:eastAsia="Times New Roman" w:hAnsi="Times New Roman" w:cs="Times New Roman"/>
          <w:b/>
          <w:bCs/>
          <w:i/>
          <w:iCs/>
          <w:sz w:val="28"/>
          <w:szCs w:val="28"/>
          <w:lang w:eastAsia="ru-RU"/>
        </w:rPr>
      </w:pPr>
    </w:p>
    <w:p w:rsidR="005B75F1" w:rsidRPr="005B75F1" w:rsidRDefault="005B75F1" w:rsidP="005B75F1">
      <w:pPr>
        <w:keepNext/>
        <w:keepLines/>
        <w:spacing w:after="0" w:line="240" w:lineRule="auto"/>
        <w:ind w:firstLine="709"/>
        <w:jc w:val="both"/>
        <w:outlineLvl w:val="3"/>
        <w:rPr>
          <w:rFonts w:ascii="Times New Roman" w:eastAsia="Times New Roman" w:hAnsi="Times New Roman" w:cs="Times New Roman"/>
          <w:b/>
          <w:bCs/>
          <w:i/>
          <w:iCs/>
          <w:sz w:val="28"/>
          <w:szCs w:val="28"/>
          <w:lang w:eastAsia="ru-RU"/>
        </w:rPr>
      </w:pPr>
      <w:r w:rsidRPr="005B75F1">
        <w:rPr>
          <w:rFonts w:ascii="Times New Roman" w:eastAsia="Times New Roman" w:hAnsi="Times New Roman" w:cs="Times New Roman"/>
          <w:b/>
          <w:bCs/>
          <w:i/>
          <w:iCs/>
          <w:sz w:val="28"/>
          <w:szCs w:val="28"/>
          <w:lang w:eastAsia="ru-RU"/>
        </w:rPr>
        <w:t>Игра с правилами на умственную компетенцию</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В игры с правилами на умственную компетенцию (шашки, шахматы и аналогичные игры) ребенок обучается играть взрослым в самом конце дошкольного детства. Самостоятельная игра в данный тип игр возможна только в том случае, если у ребенка сформированы представления о выигрыше и общих правилах для всех играющих.</w:t>
      </w:r>
    </w:p>
    <w:p w:rsidR="005B75F1" w:rsidRPr="005B75F1" w:rsidRDefault="005B75F1" w:rsidP="005B75F1">
      <w:pPr>
        <w:keepNext/>
        <w:keepLines/>
        <w:spacing w:after="0" w:line="240" w:lineRule="auto"/>
        <w:ind w:firstLine="709"/>
        <w:jc w:val="both"/>
        <w:outlineLvl w:val="2"/>
        <w:rPr>
          <w:rFonts w:ascii="Times New Roman" w:eastAsia="Times New Roman" w:hAnsi="Times New Roman" w:cs="Times New Roman"/>
          <w:b/>
          <w:bCs/>
          <w:color w:val="943634"/>
          <w:sz w:val="28"/>
          <w:szCs w:val="28"/>
          <w:lang w:eastAsia="ru-RU"/>
        </w:rPr>
      </w:pPr>
    </w:p>
    <w:p w:rsidR="005B75F1" w:rsidRPr="005B75F1" w:rsidRDefault="005B75F1" w:rsidP="005B75F1">
      <w:pPr>
        <w:keepNext/>
        <w:keepLines/>
        <w:spacing w:after="0" w:line="240" w:lineRule="auto"/>
        <w:ind w:firstLine="709"/>
        <w:jc w:val="both"/>
        <w:outlineLvl w:val="2"/>
        <w:rPr>
          <w:rFonts w:ascii="Times New Roman" w:eastAsia="Times New Roman" w:hAnsi="Times New Roman" w:cs="Times New Roman"/>
          <w:b/>
          <w:bCs/>
          <w:color w:val="943634"/>
          <w:sz w:val="28"/>
          <w:szCs w:val="28"/>
          <w:lang w:eastAsia="ru-RU"/>
        </w:rPr>
      </w:pPr>
      <w:r w:rsidRPr="005B75F1">
        <w:rPr>
          <w:rFonts w:ascii="Times New Roman" w:eastAsia="Times New Roman" w:hAnsi="Times New Roman" w:cs="Times New Roman"/>
          <w:b/>
          <w:bCs/>
          <w:color w:val="943634"/>
          <w:sz w:val="28"/>
          <w:szCs w:val="28"/>
          <w:lang w:eastAsia="ru-RU"/>
        </w:rPr>
        <w:t>Продуктивная деятельность</w:t>
      </w:r>
    </w:p>
    <w:p w:rsidR="005B75F1" w:rsidRPr="005B75F1" w:rsidRDefault="005B75F1" w:rsidP="005B75F1">
      <w:pPr>
        <w:keepNext/>
        <w:keepLines/>
        <w:spacing w:after="0" w:line="240" w:lineRule="auto"/>
        <w:ind w:firstLine="709"/>
        <w:jc w:val="both"/>
        <w:outlineLvl w:val="2"/>
        <w:rPr>
          <w:rFonts w:ascii="Times New Roman" w:eastAsia="Times New Roman" w:hAnsi="Times New Roman" w:cs="Times New Roman"/>
          <w:sz w:val="28"/>
          <w:szCs w:val="28"/>
          <w:lang w:eastAsia="ru-RU"/>
        </w:rPr>
      </w:pPr>
    </w:p>
    <w:p w:rsidR="005B75F1" w:rsidRPr="005B75F1" w:rsidRDefault="005B75F1" w:rsidP="005B75F1">
      <w:pPr>
        <w:keepNext/>
        <w:keepLines/>
        <w:spacing w:after="0" w:line="240" w:lineRule="auto"/>
        <w:ind w:firstLine="709"/>
        <w:jc w:val="both"/>
        <w:outlineLvl w:val="2"/>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Цель: овладения ребенком репрезентирующими (моделирующими) видами деятельности.</w:t>
      </w:r>
    </w:p>
    <w:p w:rsidR="005B75F1" w:rsidRPr="005B75F1" w:rsidRDefault="005B75F1" w:rsidP="005B75F1">
      <w:pPr>
        <w:keepNext/>
        <w:keepLines/>
        <w:spacing w:after="0" w:line="240" w:lineRule="auto"/>
        <w:ind w:firstLine="709"/>
        <w:jc w:val="both"/>
        <w:outlineLvl w:val="2"/>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Задачи: созидательная работа, направленная на получение предметно оформленного результата, соответствующего в той или иной степени начальному замыслу игры. </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Под продуктивной деятельностью в дошкольной педагогике подразумеваются репрезентирующие (моделирующие) виды деятельности, доступные дошкольнику. Это рисование, конструирование, лепка, аппликация и различные синтетические, комплексные формы. Во многом, продуктивная деятельность в дошкольном детстве переплетается с сюжетной игрой. Но, в тоже время, продуктивные виды деятельности имеют существенное отличие от сюжетной игры. Вне зависимости от используемых материалов продуктивные виды деятельности  представляют собой созидательную работу, направленную на получение </w:t>
      </w:r>
      <w:r w:rsidRPr="005B75F1">
        <w:rPr>
          <w:rFonts w:ascii="Times New Roman" w:eastAsia="Times New Roman" w:hAnsi="Times New Roman" w:cs="Times New Roman"/>
          <w:b/>
          <w:bCs/>
          <w:sz w:val="28"/>
          <w:szCs w:val="28"/>
          <w:lang w:eastAsia="ru-RU"/>
        </w:rPr>
        <w:t>предметно</w:t>
      </w:r>
      <w:r w:rsidRPr="005B75F1">
        <w:rPr>
          <w:rFonts w:ascii="Times New Roman" w:eastAsia="Times New Roman" w:hAnsi="Times New Roman" w:cs="Times New Roman"/>
          <w:sz w:val="28"/>
          <w:szCs w:val="28"/>
          <w:lang w:eastAsia="ru-RU"/>
        </w:rPr>
        <w:t xml:space="preserve"> оформленного результата, соответствующего в той или иной степени начальному замыслу, в чем и заключается их развивающий смысл.</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Основы продуктивного целеполагания закладываются у ребенка в раннем возрасте. В дошкольном детстве в  продуктивной деятельности у ребенка происходит дальнейшее развитие целеполагания и произвольной организации деятельности. Между отдельными целями создания чего-либо появляется осознанная связь. Ребенок делает из конструктора автомобиль, а затем, строит для нее гараж. У ребенка появляется интерес к образцам, который поддерживается и развивается за счет способности их воспроизводить. Ребенок начинает объективно оценивать  результат своей работы, сравнивать его с мысленным, идеальным результатом и аналогичными продуктами, сделанными другими людьми. В результате, ребенок готов овладевать новыми культурными способами, позволяющими достичь наилучшего результата – правильно держать кисть и карандаш, овладевать новыми приемами их использования. Поначалу, желание овладеть </w:t>
      </w:r>
      <w:r w:rsidRPr="005B75F1">
        <w:rPr>
          <w:rFonts w:ascii="Times New Roman" w:eastAsia="Times New Roman" w:hAnsi="Times New Roman" w:cs="Times New Roman"/>
          <w:sz w:val="28"/>
          <w:szCs w:val="28"/>
          <w:lang w:eastAsia="ru-RU"/>
        </w:rPr>
        <w:lastRenderedPageBreak/>
        <w:t xml:space="preserve">новым навыком целиком опосредовано конечной целью ребенка. Например, желая нарисовать действительно круглое колесо у автомобиля он будет тренировать так называемые круговые движения. </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Содержания, предлагаемые взрослым ребенку для осуществления педагогически целенаправленной продуктивной деятельности, можно разделить на четыре вида: работа по образцам, работа с незавершенными продуктами, работа по графическим схемам, и работа по словесному описанию цели.</w:t>
      </w:r>
    </w:p>
    <w:p w:rsidR="005B75F1" w:rsidRPr="005B75F1" w:rsidRDefault="005B75F1" w:rsidP="005B75F1">
      <w:pPr>
        <w:keepNext/>
        <w:keepLines/>
        <w:spacing w:after="0" w:line="240" w:lineRule="auto"/>
        <w:ind w:firstLine="709"/>
        <w:jc w:val="both"/>
        <w:outlineLvl w:val="3"/>
        <w:rPr>
          <w:rFonts w:ascii="Times New Roman" w:eastAsia="Times New Roman" w:hAnsi="Times New Roman" w:cs="Times New Roman"/>
          <w:b/>
          <w:bCs/>
          <w:i/>
          <w:iCs/>
          <w:sz w:val="28"/>
          <w:szCs w:val="28"/>
          <w:lang w:eastAsia="ru-RU"/>
        </w:rPr>
      </w:pPr>
    </w:p>
    <w:p w:rsidR="005B75F1" w:rsidRPr="005B75F1" w:rsidRDefault="005B75F1" w:rsidP="005B75F1">
      <w:pPr>
        <w:keepNext/>
        <w:keepLines/>
        <w:spacing w:after="0" w:line="240" w:lineRule="auto"/>
        <w:ind w:firstLine="709"/>
        <w:jc w:val="both"/>
        <w:outlineLvl w:val="3"/>
        <w:rPr>
          <w:rFonts w:ascii="Times New Roman" w:eastAsia="Times New Roman" w:hAnsi="Times New Roman" w:cs="Times New Roman"/>
          <w:b/>
          <w:bCs/>
          <w:i/>
          <w:iCs/>
          <w:sz w:val="28"/>
          <w:szCs w:val="28"/>
          <w:lang w:eastAsia="ru-RU"/>
        </w:rPr>
      </w:pPr>
      <w:r w:rsidRPr="005B75F1">
        <w:rPr>
          <w:rFonts w:ascii="Times New Roman" w:eastAsia="Times New Roman" w:hAnsi="Times New Roman" w:cs="Times New Roman"/>
          <w:b/>
          <w:bCs/>
          <w:i/>
          <w:iCs/>
          <w:sz w:val="28"/>
          <w:szCs w:val="28"/>
          <w:lang w:eastAsia="ru-RU"/>
        </w:rPr>
        <w:t>Работа по образцам</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Данная форма продуктивной деятельности  представляет собой работу ребенка по образцам, предложенных ему взрослым. Это могут быть плоскостные изображения, требующие копирования, объемные не расчлененные образцы, требующие анализа составляющих его элементов.</w:t>
      </w:r>
    </w:p>
    <w:p w:rsidR="005B75F1" w:rsidRPr="005B75F1" w:rsidRDefault="005B75F1" w:rsidP="005B75F1">
      <w:pPr>
        <w:keepNext/>
        <w:keepLines/>
        <w:spacing w:after="0" w:line="240" w:lineRule="auto"/>
        <w:ind w:firstLine="709"/>
        <w:jc w:val="both"/>
        <w:outlineLvl w:val="3"/>
        <w:rPr>
          <w:rFonts w:ascii="Times New Roman" w:eastAsia="Times New Roman" w:hAnsi="Times New Roman" w:cs="Times New Roman"/>
          <w:b/>
          <w:bCs/>
          <w:i/>
          <w:iCs/>
          <w:sz w:val="28"/>
          <w:szCs w:val="28"/>
          <w:lang w:eastAsia="ru-RU"/>
        </w:rPr>
      </w:pPr>
    </w:p>
    <w:p w:rsidR="005B75F1" w:rsidRPr="005B75F1" w:rsidRDefault="005B75F1" w:rsidP="005B75F1">
      <w:pPr>
        <w:keepNext/>
        <w:keepLines/>
        <w:spacing w:after="0" w:line="240" w:lineRule="auto"/>
        <w:ind w:firstLine="709"/>
        <w:jc w:val="both"/>
        <w:outlineLvl w:val="3"/>
        <w:rPr>
          <w:rFonts w:ascii="Times New Roman" w:eastAsia="Times New Roman" w:hAnsi="Times New Roman" w:cs="Times New Roman"/>
          <w:b/>
          <w:bCs/>
          <w:i/>
          <w:iCs/>
          <w:sz w:val="28"/>
          <w:szCs w:val="28"/>
          <w:lang w:eastAsia="ru-RU"/>
        </w:rPr>
      </w:pPr>
      <w:r w:rsidRPr="005B75F1">
        <w:rPr>
          <w:rFonts w:ascii="Times New Roman" w:eastAsia="Times New Roman" w:hAnsi="Times New Roman" w:cs="Times New Roman"/>
          <w:b/>
          <w:bCs/>
          <w:i/>
          <w:iCs/>
          <w:sz w:val="28"/>
          <w:szCs w:val="28"/>
          <w:lang w:eastAsia="ru-RU"/>
        </w:rPr>
        <w:t>Работа с незавершенными продуктами</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Здесь ребенку могут быть предложены продукты, в структуре которых присутствует незавершенность, и которые ребенок должен завершить. Также, это могут быть продукты с неочевидным конечным видом и назначением и требующие творческой разработки.</w:t>
      </w:r>
    </w:p>
    <w:p w:rsidR="005B75F1" w:rsidRPr="005B75F1" w:rsidRDefault="005B75F1" w:rsidP="005B75F1">
      <w:pPr>
        <w:keepNext/>
        <w:keepLines/>
        <w:spacing w:after="0" w:line="240" w:lineRule="auto"/>
        <w:ind w:firstLine="709"/>
        <w:jc w:val="both"/>
        <w:outlineLvl w:val="3"/>
        <w:rPr>
          <w:rFonts w:ascii="Times New Roman" w:eastAsia="Times New Roman" w:hAnsi="Times New Roman" w:cs="Times New Roman"/>
          <w:b/>
          <w:bCs/>
          <w:i/>
          <w:iCs/>
          <w:sz w:val="28"/>
          <w:szCs w:val="28"/>
          <w:lang w:eastAsia="ru-RU"/>
        </w:rPr>
      </w:pPr>
    </w:p>
    <w:p w:rsidR="005B75F1" w:rsidRPr="005B75F1" w:rsidRDefault="005B75F1" w:rsidP="005B75F1">
      <w:pPr>
        <w:keepNext/>
        <w:keepLines/>
        <w:spacing w:after="0" w:line="240" w:lineRule="auto"/>
        <w:ind w:firstLine="709"/>
        <w:jc w:val="both"/>
        <w:outlineLvl w:val="3"/>
        <w:rPr>
          <w:rFonts w:ascii="Times New Roman" w:eastAsia="Times New Roman" w:hAnsi="Times New Roman" w:cs="Times New Roman"/>
          <w:b/>
          <w:bCs/>
          <w:i/>
          <w:iCs/>
          <w:sz w:val="28"/>
          <w:szCs w:val="28"/>
          <w:lang w:eastAsia="ru-RU"/>
        </w:rPr>
      </w:pPr>
      <w:r w:rsidRPr="005B75F1">
        <w:rPr>
          <w:rFonts w:ascii="Times New Roman" w:eastAsia="Times New Roman" w:hAnsi="Times New Roman" w:cs="Times New Roman"/>
          <w:b/>
          <w:bCs/>
          <w:i/>
          <w:iCs/>
          <w:sz w:val="28"/>
          <w:szCs w:val="28"/>
          <w:lang w:eastAsia="ru-RU"/>
        </w:rPr>
        <w:t xml:space="preserve">Работа по графическим схемам </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В данной форме совместной деятельности взрослый предлагает ребенку различные схемы (чертежи, выкройки и др.) по которым тот должен воспроизвести плоскостные изображения или объемные конструкции. Также это могут быть пооперационные схемы различных типов.</w:t>
      </w:r>
    </w:p>
    <w:p w:rsidR="005B75F1" w:rsidRPr="005B75F1" w:rsidRDefault="005B75F1" w:rsidP="005B75F1">
      <w:pPr>
        <w:keepNext/>
        <w:keepLines/>
        <w:spacing w:after="0" w:line="240" w:lineRule="auto"/>
        <w:ind w:firstLine="709"/>
        <w:jc w:val="both"/>
        <w:outlineLvl w:val="3"/>
        <w:rPr>
          <w:rFonts w:ascii="Times New Roman" w:eastAsia="Times New Roman" w:hAnsi="Times New Roman" w:cs="Times New Roman"/>
          <w:b/>
          <w:bCs/>
          <w:i/>
          <w:iCs/>
          <w:sz w:val="28"/>
          <w:szCs w:val="28"/>
          <w:lang w:eastAsia="ru-RU"/>
        </w:rPr>
      </w:pPr>
    </w:p>
    <w:p w:rsidR="005B75F1" w:rsidRPr="005B75F1" w:rsidRDefault="005B75F1" w:rsidP="005B75F1">
      <w:pPr>
        <w:keepNext/>
        <w:keepLines/>
        <w:spacing w:after="0" w:line="240" w:lineRule="auto"/>
        <w:ind w:firstLine="709"/>
        <w:jc w:val="both"/>
        <w:outlineLvl w:val="3"/>
        <w:rPr>
          <w:rFonts w:ascii="Times New Roman" w:eastAsia="Times New Roman" w:hAnsi="Times New Roman" w:cs="Times New Roman"/>
          <w:b/>
          <w:bCs/>
          <w:i/>
          <w:iCs/>
          <w:sz w:val="28"/>
          <w:szCs w:val="28"/>
          <w:lang w:eastAsia="ru-RU"/>
        </w:rPr>
      </w:pPr>
      <w:r w:rsidRPr="005B75F1">
        <w:rPr>
          <w:rFonts w:ascii="Times New Roman" w:eastAsia="Times New Roman" w:hAnsi="Times New Roman" w:cs="Times New Roman"/>
          <w:b/>
          <w:bCs/>
          <w:i/>
          <w:iCs/>
          <w:sz w:val="28"/>
          <w:szCs w:val="28"/>
          <w:lang w:eastAsia="ru-RU"/>
        </w:rPr>
        <w:t>Работа по словесному описанию цели</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В данном случае совместная деятельность взрослого и ребенка заключается в том, что взрослый описывает признаки-условия класса предметов, которые должен изготовить ребенок. </w:t>
      </w:r>
    </w:p>
    <w:p w:rsidR="005B75F1" w:rsidRPr="005B75F1" w:rsidRDefault="005B75F1" w:rsidP="005B75F1">
      <w:pPr>
        <w:spacing w:after="0" w:line="240" w:lineRule="auto"/>
        <w:ind w:firstLine="709"/>
        <w:jc w:val="both"/>
        <w:rPr>
          <w:rFonts w:ascii="Times New Roman" w:eastAsia="Times New Roman" w:hAnsi="Times New Roman" w:cs="Times New Roman"/>
          <w:b/>
          <w:bCs/>
          <w:sz w:val="28"/>
          <w:szCs w:val="28"/>
          <w:lang w:eastAsia="ru-RU"/>
        </w:rPr>
      </w:pPr>
    </w:p>
    <w:p w:rsidR="005B75F1" w:rsidRPr="005B75F1" w:rsidRDefault="005B75F1" w:rsidP="005B75F1">
      <w:pPr>
        <w:spacing w:after="0" w:line="240" w:lineRule="auto"/>
        <w:ind w:firstLine="709"/>
        <w:jc w:val="both"/>
        <w:rPr>
          <w:rFonts w:ascii="Times New Roman" w:eastAsia="Times New Roman" w:hAnsi="Times New Roman" w:cs="Times New Roman"/>
          <w:color w:val="943634"/>
          <w:sz w:val="28"/>
          <w:szCs w:val="28"/>
          <w:lang w:eastAsia="ru-RU"/>
        </w:rPr>
      </w:pPr>
      <w:r w:rsidRPr="005B75F1">
        <w:rPr>
          <w:rFonts w:ascii="Times New Roman" w:eastAsia="Times New Roman" w:hAnsi="Times New Roman" w:cs="Times New Roman"/>
          <w:b/>
          <w:bCs/>
          <w:color w:val="943634"/>
          <w:sz w:val="28"/>
          <w:szCs w:val="28"/>
          <w:lang w:eastAsia="ru-RU"/>
        </w:rPr>
        <w:t>Познавательно-исследовательская деятельность</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Цель: расширять представления  детей об окружающем мире.</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Задачи: овладение детьми  характерными способами упорядочения опыта. </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Познавательно-исследовательская деятельность в дошкольном детстве представляет собой активность, направленную на постижение окружающего мира. Лишь к старшему дошкольному возрасту познавательно-исследовательская деятельность начинает носить целенаправленный характер, со своими мотивами и целями. В целом, на протяжении дошкольного детства познавательно-исследовательская деятельность сопровождает игру, продуктивную деятельность, вплетаясь в них в виде </w:t>
      </w:r>
      <w:r w:rsidRPr="005B75F1">
        <w:rPr>
          <w:rFonts w:ascii="Times New Roman" w:eastAsia="Times New Roman" w:hAnsi="Times New Roman" w:cs="Times New Roman"/>
          <w:sz w:val="28"/>
          <w:szCs w:val="28"/>
          <w:lang w:eastAsia="ru-RU"/>
        </w:rPr>
        <w:lastRenderedPageBreak/>
        <w:t>ориентировочных действий, опробования возможностей различных материалов, обдумывания и рассуждения об окружающих вещах и явлениях.</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По мере развития психофизиологических функций  ребенка  познавательно-исследовательская деятельность становится все сложнее. Развитие восприятия, мышления, речи дает возможность ребенку сместиться с изучения непосредственно окружающих его вещей к более отвлеченным предметам. Естественными формами познавательно-исследовательской деятельности дошкольника являются непосредственные действия с предметами и вербальные формы исследования. Начиная с младшего дошкольного возраста  в познавательно-исследовательской деятельности ребенок, не только расширяет свои представления об окружающем, но и овладевает характерными для данной культуры способами упорядочения опыта, что позволяет ему в старшем дошкольном возрасте иметь достаточно  целостные представления об окружающем мире.</w:t>
      </w:r>
    </w:p>
    <w:p w:rsidR="005B75F1" w:rsidRPr="005B75F1" w:rsidRDefault="005B75F1" w:rsidP="005B75F1">
      <w:pPr>
        <w:keepNext/>
        <w:keepLines/>
        <w:spacing w:after="0" w:line="240" w:lineRule="auto"/>
        <w:ind w:firstLine="709"/>
        <w:jc w:val="both"/>
        <w:outlineLvl w:val="2"/>
        <w:rPr>
          <w:rFonts w:ascii="Times New Roman" w:eastAsia="Times New Roman" w:hAnsi="Times New Roman" w:cs="Times New Roman"/>
          <w:b/>
          <w:bCs/>
          <w:sz w:val="28"/>
          <w:szCs w:val="28"/>
          <w:lang w:eastAsia="ru-RU"/>
        </w:rPr>
      </w:pPr>
    </w:p>
    <w:p w:rsidR="005B75F1" w:rsidRPr="005B75F1" w:rsidRDefault="005B75F1" w:rsidP="005B75F1">
      <w:pPr>
        <w:keepNext/>
        <w:keepLines/>
        <w:spacing w:after="0" w:line="240" w:lineRule="auto"/>
        <w:ind w:firstLine="709"/>
        <w:jc w:val="both"/>
        <w:outlineLvl w:val="2"/>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Чтение художественной литературы</w:t>
      </w:r>
    </w:p>
    <w:p w:rsidR="005B75F1" w:rsidRPr="005B75F1" w:rsidRDefault="005B75F1" w:rsidP="005B75F1">
      <w:pPr>
        <w:keepNext/>
        <w:keepLines/>
        <w:spacing w:after="0" w:line="240" w:lineRule="auto"/>
        <w:ind w:firstLine="709"/>
        <w:jc w:val="both"/>
        <w:outlineLvl w:val="2"/>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Цель: активизации воображения ребенка, расширение осведомленности о мире, о явлениях, не данных в непосредственном наблюдении и практическом опыте.</w:t>
      </w:r>
    </w:p>
    <w:p w:rsidR="005B75F1" w:rsidRPr="005B75F1" w:rsidRDefault="005B75F1" w:rsidP="005B75F1">
      <w:pPr>
        <w:keepNext/>
        <w:keepLines/>
        <w:spacing w:after="0" w:line="240" w:lineRule="auto"/>
        <w:ind w:firstLine="709"/>
        <w:jc w:val="both"/>
        <w:outlineLvl w:val="2"/>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Задачи: овладение детьми  моделями человеческого поведения, интуитивно и эмоционально схватывать целостную картину мира. </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Художественная литература является универсальным развивающим образовательным средством, благодаря которым ребенок выходит за пределы непосредственно воспринимаемой реальности. Благодаря чтению художественной литературы ребенок овладевает моделями человеческого поведения, интуитивно и эмоционально схватывает целостную картину мира, овладевает богатой языковой средой. Условно функции художественной литературы можно разделить на два больших класса: познавательно-нравственная и эстетическая функции. </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Содержание познавательно-нравственной функции заключается в активизации воображения ребенка, расширении осведомленности о мире, особенно о явлениях, не данных в непосредственном наблюдении и практическом опыте; освоении таких методов упорядочивания информации, как причинно-следственные и временные связи между событиями; освоение моделей  человеческого поведения в различных ситуациях; формирование ценностных установок к различным явлениям действительности.</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К эстетической функции относится знакомство и приобщение ребенка к словестному искусству и развитие хорошей разговорной речи за счет знакомства с литературным языком, ориентация ребенка на индивидуальное словесное творчество через образцы, данные в литературных текстах, воспитание культуры переживаний и чувств.</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Для решения указанного круга задач  в программе предлагается минимально достаточный набор художественных текстов для чтения в семье и в детском саду, единый для всех детей группы. Принцип подбора </w:t>
      </w:r>
      <w:r w:rsidRPr="005B75F1">
        <w:rPr>
          <w:rFonts w:ascii="Times New Roman" w:eastAsia="Times New Roman" w:hAnsi="Times New Roman" w:cs="Times New Roman"/>
          <w:sz w:val="28"/>
          <w:szCs w:val="28"/>
          <w:lang w:eastAsia="ru-RU"/>
        </w:rPr>
        <w:lastRenderedPageBreak/>
        <w:t>художественных текстов заключается в том, чтобы они являлись смысловым фоном и значимым стимулом для реализации продуктивной, познавательно-исследовательской  и игровой деятельности.</w:t>
      </w:r>
    </w:p>
    <w:p w:rsidR="005B75F1" w:rsidRPr="005B75F1" w:rsidRDefault="005B75F1" w:rsidP="005B75F1">
      <w:pPr>
        <w:spacing w:after="0" w:line="240" w:lineRule="auto"/>
        <w:ind w:left="-360"/>
        <w:jc w:val="both"/>
        <w:rPr>
          <w:rFonts w:ascii="Times New Roman" w:eastAsia="Times New Roman" w:hAnsi="Times New Roman" w:cs="Times New Roman"/>
          <w:bCs/>
          <w:sz w:val="28"/>
          <w:szCs w:val="28"/>
        </w:rPr>
      </w:pPr>
    </w:p>
    <w:p w:rsidR="005B75F1" w:rsidRPr="005B75F1" w:rsidRDefault="005B75F1" w:rsidP="005B75F1">
      <w:pPr>
        <w:spacing w:after="0" w:line="240" w:lineRule="auto"/>
        <w:jc w:val="center"/>
        <w:rPr>
          <w:rFonts w:ascii="Times New Roman" w:eastAsia="Times New Roman" w:hAnsi="Times New Roman" w:cs="Times New Roman"/>
          <w:b/>
          <w:bCs/>
          <w:color w:val="943634"/>
          <w:sz w:val="24"/>
          <w:szCs w:val="24"/>
        </w:rPr>
      </w:pPr>
      <w:r w:rsidRPr="005B75F1">
        <w:rPr>
          <w:rFonts w:ascii="Times New Roman" w:eastAsia="Times New Roman" w:hAnsi="Times New Roman" w:cs="Times New Roman"/>
          <w:b/>
          <w:bCs/>
          <w:color w:val="943634"/>
          <w:sz w:val="24"/>
          <w:szCs w:val="24"/>
        </w:rPr>
        <w:t>КОМПОНЕНТЫ ПАТРИОТИЧЕСКОГО ВОСПИТАНИЯ</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34"/>
        <w:gridCol w:w="4119"/>
        <w:gridCol w:w="2424"/>
      </w:tblGrid>
      <w:tr w:rsidR="005B75F1" w:rsidRPr="005B75F1" w:rsidTr="00FE7CE4">
        <w:tc>
          <w:tcPr>
            <w:tcW w:w="4644" w:type="dxa"/>
          </w:tcPr>
          <w:p w:rsidR="005B75F1" w:rsidRPr="005B75F1" w:rsidRDefault="005B75F1" w:rsidP="005B75F1">
            <w:pPr>
              <w:spacing w:after="0" w:line="240" w:lineRule="auto"/>
              <w:jc w:val="center"/>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Содержательный</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(представления ребёнка об окружающем мире)</w:t>
            </w:r>
          </w:p>
        </w:tc>
        <w:tc>
          <w:tcPr>
            <w:tcW w:w="7371" w:type="dxa"/>
          </w:tcPr>
          <w:p w:rsidR="005B75F1" w:rsidRPr="005B75F1" w:rsidRDefault="005B75F1" w:rsidP="005B75F1">
            <w:pPr>
              <w:spacing w:after="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b/>
                <w:bCs/>
                <w:sz w:val="24"/>
                <w:szCs w:val="24"/>
              </w:rPr>
              <w:t>Эмоционально – побудительный</w:t>
            </w:r>
            <w:r w:rsidRPr="005B75F1">
              <w:rPr>
                <w:rFonts w:ascii="Times New Roman" w:eastAsia="Times New Roman" w:hAnsi="Times New Roman" w:cs="Times New Roman"/>
                <w:sz w:val="24"/>
                <w:szCs w:val="24"/>
              </w:rPr>
              <w:t xml:space="preserve"> (эмоционально – положительные чувства ребёнка к окружающему миру)</w:t>
            </w:r>
          </w:p>
        </w:tc>
        <w:tc>
          <w:tcPr>
            <w:tcW w:w="2977" w:type="dxa"/>
          </w:tcPr>
          <w:p w:rsidR="005B75F1" w:rsidRPr="005B75F1" w:rsidRDefault="005B75F1" w:rsidP="005B75F1">
            <w:pPr>
              <w:spacing w:after="0" w:line="240" w:lineRule="auto"/>
              <w:jc w:val="center"/>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Деятельностный</w:t>
            </w:r>
          </w:p>
          <w:p w:rsidR="005B75F1" w:rsidRPr="005B75F1" w:rsidRDefault="005B75F1" w:rsidP="005B75F1">
            <w:pPr>
              <w:spacing w:after="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(отражение отношения к миру в деятельности)</w:t>
            </w:r>
          </w:p>
        </w:tc>
      </w:tr>
      <w:tr w:rsidR="005B75F1" w:rsidRPr="005B75F1" w:rsidTr="00FE7CE4">
        <w:tc>
          <w:tcPr>
            <w:tcW w:w="4644" w:type="dxa"/>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Культура народа, его традиции, народное творчество</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Природа родного края и страны, деятельность человека в природе</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История страны, отражённая в названиях улиц, памятниках</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Символика родного города и страны (герб, гимн, флаг)</w:t>
            </w:r>
          </w:p>
          <w:p w:rsidR="005B75F1" w:rsidRPr="005B75F1" w:rsidRDefault="005B75F1" w:rsidP="005B75F1">
            <w:pPr>
              <w:spacing w:after="0" w:line="240" w:lineRule="auto"/>
              <w:rPr>
                <w:rFonts w:ascii="Times New Roman" w:eastAsia="Times New Roman" w:hAnsi="Times New Roman" w:cs="Times New Roman"/>
                <w:sz w:val="24"/>
                <w:szCs w:val="24"/>
              </w:rPr>
            </w:pPr>
          </w:p>
        </w:tc>
        <w:tc>
          <w:tcPr>
            <w:tcW w:w="7371" w:type="dxa"/>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Любовь и чувство привязанности к родной семье и дому</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Интерес к жизни родного города и страны</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Гордость за достижения своей страны</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Уважение к культуре и традициям народа, к историческому прошлому</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Восхищение народным творчеством</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Любовь к родной природе, к родному языку</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Уважение к человеку – труженику и желание принимать посильное участие в труде</w:t>
            </w:r>
          </w:p>
        </w:tc>
        <w:tc>
          <w:tcPr>
            <w:tcW w:w="2977" w:type="dxa"/>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Труд</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Игра</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Продуктивная деятельность</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Музыкальная деятельность</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Познавательная деятельность</w:t>
            </w:r>
          </w:p>
        </w:tc>
      </w:tr>
    </w:tbl>
    <w:p w:rsidR="005B75F1" w:rsidRPr="005B75F1" w:rsidRDefault="005B75F1" w:rsidP="005B75F1">
      <w:pPr>
        <w:spacing w:after="0" w:line="240" w:lineRule="auto"/>
        <w:ind w:left="-360"/>
        <w:jc w:val="both"/>
        <w:rPr>
          <w:rFonts w:ascii="Times New Roman" w:eastAsia="Times New Roman" w:hAnsi="Times New Roman" w:cs="Times New Roman"/>
          <w:bCs/>
          <w:sz w:val="28"/>
          <w:szCs w:val="28"/>
        </w:rPr>
      </w:pPr>
    </w:p>
    <w:p w:rsidR="005B75F1" w:rsidRPr="005B75F1" w:rsidRDefault="005B75F1" w:rsidP="005B75F1">
      <w:pPr>
        <w:spacing w:after="0" w:line="240" w:lineRule="auto"/>
        <w:ind w:firstLine="709"/>
        <w:jc w:val="both"/>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Поисково-исследовательская лаборатория</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Цель: создавать условия для развития любознательности, инициативности и самостоятельности в процессе познавательной деятельности, обогащать партнерскую  и самостоятельную поисковую деятельность.</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Задачи: </w:t>
      </w:r>
    </w:p>
    <w:p w:rsidR="005B75F1" w:rsidRPr="005B75F1" w:rsidRDefault="005B75F1" w:rsidP="005B75F1">
      <w:pPr>
        <w:numPr>
          <w:ilvl w:val="0"/>
          <w:numId w:val="29"/>
        </w:num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развивать восприятие и наблюдательность детей дошкольного возраста,</w:t>
      </w:r>
    </w:p>
    <w:p w:rsidR="005B75F1" w:rsidRPr="005B75F1" w:rsidRDefault="005B75F1" w:rsidP="005B75F1">
      <w:pPr>
        <w:numPr>
          <w:ilvl w:val="0"/>
          <w:numId w:val="29"/>
        </w:num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стимулировать развитие аналитических  навыков, (установление причинно-следственных связей),</w:t>
      </w:r>
    </w:p>
    <w:p w:rsidR="005B75F1" w:rsidRPr="005B75F1" w:rsidRDefault="005B75F1" w:rsidP="005B75F1">
      <w:pPr>
        <w:numPr>
          <w:ilvl w:val="0"/>
          <w:numId w:val="29"/>
        </w:num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расширять сферу применения способов поисковой деятельности в решении проблемных ситуаций,</w:t>
      </w:r>
    </w:p>
    <w:p w:rsidR="005B75F1" w:rsidRPr="005B75F1" w:rsidRDefault="005B75F1" w:rsidP="005B75F1">
      <w:pPr>
        <w:numPr>
          <w:ilvl w:val="0"/>
          <w:numId w:val="29"/>
        </w:num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развивать эвристические способы познания окружающего,</w:t>
      </w:r>
    </w:p>
    <w:p w:rsidR="005B75F1" w:rsidRPr="005B75F1" w:rsidRDefault="005B75F1" w:rsidP="005B75F1">
      <w:pPr>
        <w:numPr>
          <w:ilvl w:val="0"/>
          <w:numId w:val="29"/>
        </w:num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обогащать познавательно-исследовательское общения со сверстниками</w:t>
      </w:r>
    </w:p>
    <w:p w:rsidR="005B75F1" w:rsidRPr="005B75F1" w:rsidRDefault="005B75F1" w:rsidP="005B75F1">
      <w:pPr>
        <w:widowControl w:val="0"/>
        <w:suppressLineNumbers/>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При  реализации ООП основные усилия обучение математики должны быть направлены на то, чтобы воспитать у дошкольника потребность и интерес к самому процессу познания математики, не бояться ошибаться, стремиться преодолевать трудности, находить самостоятельный путь решения познавательных задач и желать достижения поставленной цели.</w:t>
      </w:r>
    </w:p>
    <w:p w:rsidR="005B75F1" w:rsidRPr="005B75F1" w:rsidRDefault="005B75F1" w:rsidP="005B75F1">
      <w:pPr>
        <w:widowControl w:val="0"/>
        <w:suppressLineNumbers/>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Неоценимую помощь  в усвоении культурных и научных ценностей и способов познания оказывает знакомство детей с открытиями человечества. </w:t>
      </w:r>
      <w:r w:rsidRPr="005B75F1">
        <w:rPr>
          <w:rFonts w:ascii="Times New Roman" w:eastAsia="Times New Roman" w:hAnsi="Times New Roman" w:cs="Times New Roman"/>
          <w:sz w:val="28"/>
          <w:szCs w:val="28"/>
          <w:lang w:eastAsia="ru-RU"/>
        </w:rPr>
        <w:lastRenderedPageBreak/>
        <w:t>Ряд таких открытий становится затем предметом специального изучения ученых – математиков, астрономов, географов и других.</w:t>
      </w:r>
    </w:p>
    <w:p w:rsidR="005B75F1" w:rsidRPr="005B75F1" w:rsidRDefault="005B75F1" w:rsidP="005B75F1">
      <w:pPr>
        <w:widowControl w:val="0"/>
        <w:suppressLineNumbers/>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В курсе дошкольной математики происходит  первое прикосновение к бесценным изобретениям. Дошкольников интересует,  как люди научились считать, вычислять, кто придумал цифры, кто изобрел  часы, счеты, калькуляторы, компьютер, как составили календарь,  появились приборы для измерения тканей, площадей, жидкостей, сыпучих веществ, какие задачи решали в старину.</w:t>
      </w:r>
    </w:p>
    <w:p w:rsidR="005B75F1" w:rsidRPr="005B75F1" w:rsidRDefault="005B75F1" w:rsidP="005B75F1">
      <w:pPr>
        <w:widowControl w:val="0"/>
        <w:suppressLineNumbers/>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Каждый из этих вопросов составляет «цепочку» рассуждений, бесед, наблюдений. Например, «Почему текут минуты и куда они текут?» - такой вопрос может начать своеобразную коллекцию. Поиски ответов на него позволят пронаблюдать развитие идеи – отсчета времени по биологическим (биение сердца, частота дыхания), астрономическим показателям (смена дня и ночи, времен года) и природным объектам (цветы, растения, животные). На понятном для детей материале взрослые – педагоги и родители – помогают изготовить действующие модели разных видов часов и по ним проследить историю создания и совершенствования приборов для измерения времени: солнечных и лунных, песочных, водяных, механических, электронных.  </w:t>
      </w:r>
    </w:p>
    <w:p w:rsidR="005B75F1" w:rsidRPr="005B75F1" w:rsidRDefault="005B75F1" w:rsidP="005B75F1">
      <w:pPr>
        <w:widowControl w:val="0"/>
        <w:suppressLineNumbers/>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Размышляя над достоинствами и недостатками каждой новой идеи, вместе с детьми анализируем, почему необходимо было ее совершенствование. И, конечно, важен не конкретный ответ, а развивающий эффект, достигнутый в результате  общения – возникновение познавательного интереса, развитие эвристического мышления, речи, сообразительности,  расширение понятийного опыта и самостоятельности. Важно помнить, как гласит Народная мудрость: ум гибнет не от износа, он «ржавеет» от неупотребления!  </w:t>
      </w:r>
    </w:p>
    <w:p w:rsidR="005B75F1" w:rsidRPr="005B75F1" w:rsidRDefault="005B75F1" w:rsidP="005B75F1">
      <w:pPr>
        <w:widowControl w:val="0"/>
        <w:suppressLineNumbers/>
        <w:spacing w:after="0" w:line="240" w:lineRule="auto"/>
        <w:ind w:firstLine="709"/>
        <w:jc w:val="both"/>
        <w:rPr>
          <w:rFonts w:ascii="Times New Roman" w:eastAsia="Times New Roman" w:hAnsi="Times New Roman" w:cs="Times New Roman"/>
          <w:bCs/>
          <w:sz w:val="28"/>
          <w:szCs w:val="28"/>
        </w:rPr>
      </w:pPr>
    </w:p>
    <w:p w:rsidR="005B75F1" w:rsidRPr="005B75F1" w:rsidRDefault="005B75F1" w:rsidP="005B75F1">
      <w:pPr>
        <w:spacing w:after="0" w:line="240" w:lineRule="auto"/>
        <w:jc w:val="center"/>
        <w:rPr>
          <w:rFonts w:ascii="Times New Roman" w:eastAsia="Times New Roman" w:hAnsi="Times New Roman" w:cs="Times New Roman"/>
          <w:b/>
          <w:bCs/>
          <w:color w:val="7030A0"/>
          <w:sz w:val="28"/>
          <w:szCs w:val="28"/>
        </w:rPr>
      </w:pPr>
      <w:r w:rsidRPr="005B75F1">
        <w:rPr>
          <w:rFonts w:ascii="Times New Roman" w:eastAsia="Times New Roman" w:hAnsi="Times New Roman" w:cs="Times New Roman"/>
          <w:b/>
          <w:bCs/>
          <w:color w:val="7030A0"/>
          <w:sz w:val="28"/>
          <w:szCs w:val="28"/>
        </w:rPr>
        <w:t>3.    ОСОБЕННОСТИ ОБРАЗОВАТЕЛЬНОЙ ДЕЯТЕЛЬНОСТИ РАЗНЫХ ВИДОВ И КУЛЬТУРНЫХ ПРАКТИК</w:t>
      </w:r>
    </w:p>
    <w:p w:rsidR="005B75F1" w:rsidRPr="005B75F1" w:rsidRDefault="005B75F1" w:rsidP="005B75F1">
      <w:pPr>
        <w:spacing w:after="0" w:line="240" w:lineRule="auto"/>
        <w:jc w:val="center"/>
        <w:rPr>
          <w:rFonts w:ascii="Times New Roman" w:eastAsia="Times New Roman" w:hAnsi="Times New Roman" w:cs="Times New Roman"/>
          <w:b/>
          <w:bCs/>
          <w:sz w:val="24"/>
          <w:szCs w:val="24"/>
        </w:rPr>
      </w:pPr>
    </w:p>
    <w:p w:rsidR="005B75F1" w:rsidRPr="005B75F1" w:rsidRDefault="005B75F1" w:rsidP="005B75F1">
      <w:pPr>
        <w:spacing w:after="0" w:line="240" w:lineRule="atLeast"/>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В </w:t>
      </w:r>
      <w:r w:rsidRPr="005B75F1">
        <w:rPr>
          <w:rFonts w:ascii="Times New Roman" w:eastAsia="Times New Roman" w:hAnsi="Times New Roman" w:cs="Times New Roman"/>
          <w:sz w:val="28"/>
          <w:szCs w:val="28"/>
          <w:lang w:eastAsia="ru-RU"/>
        </w:rPr>
        <w:t>МБДОУ  д/с  «Светлячок» г. Цимлянска</w:t>
      </w:r>
      <w:r w:rsidRPr="005B75F1">
        <w:rPr>
          <w:rFonts w:ascii="Times New Roman" w:eastAsia="Times New Roman" w:hAnsi="Times New Roman" w:cs="Times New Roman"/>
          <w:sz w:val="28"/>
          <w:szCs w:val="28"/>
        </w:rPr>
        <w:t xml:space="preserve"> функционирует 3 группы общеразвивающего вида в режиме 5 – дневной рабочей недели, с 12 – часовым пребыванием. </w:t>
      </w:r>
    </w:p>
    <w:p w:rsidR="005B75F1" w:rsidRPr="005B75F1" w:rsidRDefault="005B75F1" w:rsidP="005B75F1">
      <w:pPr>
        <w:spacing w:after="0" w:line="240" w:lineRule="atLeast"/>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Воспитание и обучение в детском саду носит светский, общедоступный характер и ведется на русском языке.  Основной структурной единицей дошкольного образовательного учреждения является группа детей дошкольного возраста.</w:t>
      </w:r>
    </w:p>
    <w:p w:rsidR="005B75F1" w:rsidRPr="005B75F1" w:rsidRDefault="005B75F1" w:rsidP="005B75F1">
      <w:pPr>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Содержание образовательного процесса выстроено в соответствии с примерной общеобразовательной программой дошкольного образования «От рождения до школы» под ред. Н.Е. Вераксы, Т.С. Комаровой, М.А. Васильевой, которая обеспечивает стандарт дошкольного уровня образования. Она содержит как базисность (стандарт) – основу развития детей, так и вариант ее реализации, открывающий возможности для широкого творчества педагогов.</w:t>
      </w:r>
    </w:p>
    <w:p w:rsidR="005B75F1" w:rsidRPr="005B75F1" w:rsidRDefault="005B75F1" w:rsidP="005B75F1">
      <w:pPr>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 процессе адаптации с детьми работают воспитатели ДОУ.</w:t>
      </w:r>
    </w:p>
    <w:p w:rsidR="005B75F1" w:rsidRPr="005B75F1" w:rsidRDefault="005B75F1" w:rsidP="005B75F1">
      <w:pPr>
        <w:spacing w:after="120" w:line="240" w:lineRule="auto"/>
        <w:jc w:val="center"/>
        <w:rPr>
          <w:rFonts w:ascii="Times New Roman" w:eastAsia="Times New Roman" w:hAnsi="Times New Roman" w:cs="Times New Roman"/>
          <w:b/>
          <w:sz w:val="28"/>
          <w:szCs w:val="28"/>
        </w:rPr>
      </w:pPr>
      <w:r w:rsidRPr="005B75F1">
        <w:rPr>
          <w:rFonts w:ascii="Times New Roman" w:eastAsia="Times New Roman" w:hAnsi="Times New Roman" w:cs="Times New Roman"/>
          <w:b/>
          <w:sz w:val="28"/>
          <w:szCs w:val="28"/>
        </w:rPr>
        <w:lastRenderedPageBreak/>
        <w:t>Психологическое обеспечение адаптации.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
        <w:gridCol w:w="2513"/>
        <w:gridCol w:w="2402"/>
        <w:gridCol w:w="2111"/>
        <w:gridCol w:w="2057"/>
      </w:tblGrid>
      <w:tr w:rsidR="005B75F1" w:rsidRPr="005B75F1" w:rsidTr="00FE7CE4">
        <w:tc>
          <w:tcPr>
            <w:tcW w:w="675"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w:t>
            </w:r>
          </w:p>
        </w:tc>
        <w:tc>
          <w:tcPr>
            <w:tcW w:w="4395"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Мероприятие</w:t>
            </w:r>
          </w:p>
        </w:tc>
        <w:tc>
          <w:tcPr>
            <w:tcW w:w="44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Ресурсное обеспечение</w:t>
            </w:r>
          </w:p>
        </w:tc>
        <w:tc>
          <w:tcPr>
            <w:tcW w:w="3173"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Сроки</w:t>
            </w:r>
          </w:p>
        </w:tc>
        <w:tc>
          <w:tcPr>
            <w:tcW w:w="3173"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Ответственный</w:t>
            </w:r>
          </w:p>
        </w:tc>
      </w:tr>
      <w:tr w:rsidR="005B75F1" w:rsidRPr="005B75F1" w:rsidTr="00FE7CE4">
        <w:tc>
          <w:tcPr>
            <w:tcW w:w="675"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w:t>
            </w:r>
          </w:p>
        </w:tc>
        <w:tc>
          <w:tcPr>
            <w:tcW w:w="4395"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Разработка рекомендаций для воспитателей групп и родителей по организации адаптационного периода</w:t>
            </w:r>
          </w:p>
        </w:tc>
        <w:tc>
          <w:tcPr>
            <w:tcW w:w="44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Нормативно – правовые документы, информационно – методическая литература.</w:t>
            </w:r>
          </w:p>
        </w:tc>
        <w:tc>
          <w:tcPr>
            <w:tcW w:w="3173"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май</w:t>
            </w:r>
          </w:p>
        </w:tc>
        <w:tc>
          <w:tcPr>
            <w:tcW w:w="3173"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Воспитатели группы.</w:t>
            </w:r>
          </w:p>
        </w:tc>
      </w:tr>
      <w:tr w:rsidR="005B75F1" w:rsidRPr="005B75F1" w:rsidTr="00FE7CE4">
        <w:tc>
          <w:tcPr>
            <w:tcW w:w="675"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2</w:t>
            </w:r>
          </w:p>
        </w:tc>
        <w:tc>
          <w:tcPr>
            <w:tcW w:w="4395"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Анкетирование родителей «Психолого – педагогические параметры определения готовности поступления ребенка в ДОУ»</w:t>
            </w:r>
          </w:p>
        </w:tc>
        <w:tc>
          <w:tcPr>
            <w:tcW w:w="44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Анкеты</w:t>
            </w:r>
          </w:p>
        </w:tc>
        <w:tc>
          <w:tcPr>
            <w:tcW w:w="3173"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Перед поступлением ребенка в ДОУ</w:t>
            </w:r>
          </w:p>
        </w:tc>
        <w:tc>
          <w:tcPr>
            <w:tcW w:w="3173"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Воспитатели группы.</w:t>
            </w:r>
          </w:p>
        </w:tc>
      </w:tr>
      <w:tr w:rsidR="005B75F1" w:rsidRPr="005B75F1" w:rsidTr="00FE7CE4">
        <w:tc>
          <w:tcPr>
            <w:tcW w:w="675"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3</w:t>
            </w:r>
          </w:p>
        </w:tc>
        <w:tc>
          <w:tcPr>
            <w:tcW w:w="4395"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Помощь в организации благоприятной развивающей среды,  создании положительного психологического климата в группе.</w:t>
            </w:r>
          </w:p>
        </w:tc>
        <w:tc>
          <w:tcPr>
            <w:tcW w:w="44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Информационно – методические и практические материалы</w:t>
            </w:r>
          </w:p>
        </w:tc>
        <w:tc>
          <w:tcPr>
            <w:tcW w:w="3173"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Постоянно</w:t>
            </w:r>
          </w:p>
        </w:tc>
        <w:tc>
          <w:tcPr>
            <w:tcW w:w="3173"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Воспитатели группы.</w:t>
            </w:r>
          </w:p>
        </w:tc>
      </w:tr>
      <w:tr w:rsidR="005B75F1" w:rsidRPr="005B75F1" w:rsidTr="00FE7CE4">
        <w:tc>
          <w:tcPr>
            <w:tcW w:w="675"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4</w:t>
            </w:r>
          </w:p>
        </w:tc>
        <w:tc>
          <w:tcPr>
            <w:tcW w:w="4395"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Разработка и реализация индивидуальных режимов адаптации детей группы</w:t>
            </w:r>
          </w:p>
        </w:tc>
        <w:tc>
          <w:tcPr>
            <w:tcW w:w="44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rPr>
                <w:rFonts w:ascii="Times New Roman" w:eastAsia="Times New Roman" w:hAnsi="Times New Roman" w:cs="Times New Roman"/>
                <w:sz w:val="24"/>
                <w:szCs w:val="24"/>
              </w:rPr>
            </w:pPr>
          </w:p>
        </w:tc>
        <w:tc>
          <w:tcPr>
            <w:tcW w:w="3173"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Индивидуально в течении адаптационного периода</w:t>
            </w:r>
          </w:p>
        </w:tc>
        <w:tc>
          <w:tcPr>
            <w:tcW w:w="3173"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Воспитатели группы..</w:t>
            </w:r>
          </w:p>
        </w:tc>
      </w:tr>
      <w:tr w:rsidR="005B75F1" w:rsidRPr="005B75F1" w:rsidTr="00FE7CE4">
        <w:tc>
          <w:tcPr>
            <w:tcW w:w="675"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5</w:t>
            </w:r>
          </w:p>
        </w:tc>
        <w:tc>
          <w:tcPr>
            <w:tcW w:w="4395"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Контроль за ведением листов адаптации, их анализ</w:t>
            </w:r>
          </w:p>
        </w:tc>
        <w:tc>
          <w:tcPr>
            <w:tcW w:w="44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Адаптационные листы</w:t>
            </w:r>
          </w:p>
        </w:tc>
        <w:tc>
          <w:tcPr>
            <w:tcW w:w="3173"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 течении адаптационного периода</w:t>
            </w:r>
          </w:p>
        </w:tc>
        <w:tc>
          <w:tcPr>
            <w:tcW w:w="3173"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Воспитатели группы.</w:t>
            </w:r>
          </w:p>
        </w:tc>
      </w:tr>
      <w:tr w:rsidR="005B75F1" w:rsidRPr="005B75F1" w:rsidTr="00FE7CE4">
        <w:tc>
          <w:tcPr>
            <w:tcW w:w="675"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6</w:t>
            </w:r>
          </w:p>
        </w:tc>
        <w:tc>
          <w:tcPr>
            <w:tcW w:w="4395"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Психологическое просвещение родителей и воспитателей</w:t>
            </w:r>
          </w:p>
        </w:tc>
        <w:tc>
          <w:tcPr>
            <w:tcW w:w="44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Информационно – методические материалы</w:t>
            </w:r>
          </w:p>
        </w:tc>
        <w:tc>
          <w:tcPr>
            <w:tcW w:w="3173"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 соответствии с годовым планом</w:t>
            </w:r>
          </w:p>
        </w:tc>
        <w:tc>
          <w:tcPr>
            <w:tcW w:w="3173"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Воспитатели группы.</w:t>
            </w:r>
          </w:p>
        </w:tc>
      </w:tr>
      <w:tr w:rsidR="005B75F1" w:rsidRPr="005B75F1" w:rsidTr="00FE7CE4">
        <w:tc>
          <w:tcPr>
            <w:tcW w:w="675"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7</w:t>
            </w:r>
          </w:p>
        </w:tc>
        <w:tc>
          <w:tcPr>
            <w:tcW w:w="4395"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Психологическое обоснование рекомендованных мероприятий</w:t>
            </w:r>
          </w:p>
        </w:tc>
        <w:tc>
          <w:tcPr>
            <w:tcW w:w="44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rPr>
                <w:rFonts w:ascii="Times New Roman" w:eastAsia="Times New Roman" w:hAnsi="Times New Roman" w:cs="Times New Roman"/>
                <w:sz w:val="24"/>
                <w:szCs w:val="24"/>
              </w:rPr>
            </w:pPr>
          </w:p>
        </w:tc>
        <w:tc>
          <w:tcPr>
            <w:tcW w:w="3173"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Постоянно</w:t>
            </w:r>
          </w:p>
        </w:tc>
        <w:tc>
          <w:tcPr>
            <w:tcW w:w="3173"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12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Воспитатели группы.</w:t>
            </w:r>
          </w:p>
        </w:tc>
      </w:tr>
    </w:tbl>
    <w:p w:rsidR="005B75F1" w:rsidRPr="005B75F1" w:rsidRDefault="005B75F1" w:rsidP="005B75F1">
      <w:pPr>
        <w:spacing w:after="0" w:line="240" w:lineRule="auto"/>
        <w:jc w:val="both"/>
        <w:rPr>
          <w:rFonts w:ascii="Times New Roman" w:eastAsia="Times New Roman" w:hAnsi="Times New Roman" w:cs="Times New Roman"/>
          <w:sz w:val="28"/>
          <w:szCs w:val="28"/>
          <w:lang w:eastAsia="ru-RU"/>
        </w:rPr>
      </w:pPr>
    </w:p>
    <w:p w:rsidR="005B75F1" w:rsidRPr="005B75F1" w:rsidRDefault="005B75F1" w:rsidP="005B75F1">
      <w:pPr>
        <w:spacing w:after="0" w:line="240" w:lineRule="auto"/>
        <w:jc w:val="both"/>
        <w:rPr>
          <w:rFonts w:ascii="Times New Roman" w:eastAsia="Times New Roman" w:hAnsi="Times New Roman" w:cs="Times New Roman"/>
          <w:b/>
          <w:sz w:val="28"/>
          <w:szCs w:val="28"/>
        </w:rPr>
      </w:pPr>
      <w:r w:rsidRPr="005B75F1">
        <w:rPr>
          <w:rFonts w:ascii="Times New Roman" w:eastAsia="Times New Roman" w:hAnsi="Times New Roman" w:cs="Times New Roman"/>
          <w:b/>
          <w:sz w:val="28"/>
          <w:szCs w:val="28"/>
        </w:rPr>
        <w:t>Основными принципами организации образовательной деятельности являются:</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lastRenderedPageBreak/>
        <w:t>-   соответствие принципу развивающего образования, целью которого является развитие ребенка;</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сочетание принципа научной обоснованности и практической применимости;</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соответствие критериям полноты, необходимости и достаточности;  </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обеспечение единства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    строиться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В основу интеграции образовательного процесса определен комплексно- программных задач; </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основываться на комплексно-тематическом принципе построения образовательного процесса;</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образовательной деятельности, но и при  проведении режимных моментов в соответствии со спецификой дошкольного образования;</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предполагает 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учет общих, специфических и индивидуальных особенностей развития детей;</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комплексный психолого – педагогический подход к диагностике и помощи детям;</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соблюдение дидактических требований,  соответствия и содержания обучения познавательным возможностям детей;</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дифференцированный   подход к детям в зависимости от их индивидуальных  особенностей;</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обеспечение государственного стандарта дошкольного образования в условиях ДОУ;</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система работы по социально – бытовой адаптации и самореализации детей.</w:t>
      </w:r>
    </w:p>
    <w:p w:rsidR="005B75F1" w:rsidRPr="005B75F1" w:rsidRDefault="005B75F1" w:rsidP="005B75F1">
      <w:pPr>
        <w:spacing w:after="0" w:line="240" w:lineRule="auto"/>
        <w:jc w:val="both"/>
        <w:rPr>
          <w:rFonts w:ascii="Times New Roman" w:eastAsia="Times New Roman" w:hAnsi="Times New Roman" w:cs="Times New Roman"/>
          <w:b/>
          <w:sz w:val="28"/>
          <w:szCs w:val="28"/>
        </w:rPr>
      </w:pPr>
      <w:r w:rsidRPr="005B75F1">
        <w:rPr>
          <w:rFonts w:ascii="Times New Roman" w:eastAsia="Times New Roman" w:hAnsi="Times New Roman" w:cs="Times New Roman"/>
          <w:b/>
          <w:sz w:val="28"/>
          <w:szCs w:val="28"/>
        </w:rPr>
        <w:t>Ведущие формы работы с ребенком:</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исследование окружающей и воображаемой среды;</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система творческих заданий на познание и преобразование объектов  и ситуаций;</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интеллектуально – эмоциональные игры;</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решение творческих задач;</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lastRenderedPageBreak/>
        <w:t>- фиксация опыта, который выявляет способы решения творческих задач и перенос его в другие виды деятельности.</w:t>
      </w:r>
    </w:p>
    <w:p w:rsidR="005B75F1" w:rsidRPr="005B75F1" w:rsidRDefault="005B75F1" w:rsidP="005B75F1">
      <w:pPr>
        <w:spacing w:after="0" w:line="240" w:lineRule="auto"/>
        <w:jc w:val="both"/>
        <w:rPr>
          <w:rFonts w:ascii="Times New Roman" w:eastAsia="Times New Roman" w:hAnsi="Times New Roman" w:cs="Times New Roman"/>
          <w:b/>
          <w:sz w:val="28"/>
          <w:szCs w:val="28"/>
        </w:rPr>
      </w:pPr>
      <w:r w:rsidRPr="005B75F1">
        <w:rPr>
          <w:rFonts w:ascii="Times New Roman" w:eastAsia="Times New Roman" w:hAnsi="Times New Roman" w:cs="Times New Roman"/>
          <w:b/>
          <w:sz w:val="28"/>
          <w:szCs w:val="28"/>
        </w:rPr>
        <w:t>Основные принципы построения содержания и форм работы с дошкольниками:</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w:t>
      </w:r>
      <w:r w:rsidRPr="005B75F1">
        <w:rPr>
          <w:rFonts w:ascii="Times New Roman" w:eastAsia="Times New Roman" w:hAnsi="Times New Roman" w:cs="Times New Roman"/>
          <w:b/>
          <w:i/>
          <w:iCs/>
          <w:sz w:val="28"/>
          <w:szCs w:val="28"/>
        </w:rPr>
        <w:t>гуманизация</w:t>
      </w:r>
      <w:r w:rsidRPr="005B75F1">
        <w:rPr>
          <w:rFonts w:ascii="Times New Roman" w:eastAsia="Times New Roman" w:hAnsi="Times New Roman" w:cs="Times New Roman"/>
          <w:b/>
          <w:sz w:val="28"/>
          <w:szCs w:val="28"/>
        </w:rPr>
        <w:t> </w:t>
      </w:r>
      <w:r w:rsidRPr="005B75F1">
        <w:rPr>
          <w:rFonts w:ascii="Times New Roman" w:eastAsia="Times New Roman" w:hAnsi="Times New Roman" w:cs="Times New Roman"/>
          <w:sz w:val="28"/>
          <w:szCs w:val="28"/>
        </w:rPr>
        <w:t>– обеспечение прав ребенка на свободный выбор способа его созидательной деятельности при условии соблюдения правила «не навреди другому»;</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w:t>
      </w:r>
      <w:r w:rsidRPr="005B75F1">
        <w:rPr>
          <w:rFonts w:ascii="Times New Roman" w:eastAsia="Times New Roman" w:hAnsi="Times New Roman" w:cs="Times New Roman"/>
          <w:b/>
          <w:i/>
          <w:iCs/>
          <w:sz w:val="28"/>
          <w:szCs w:val="28"/>
        </w:rPr>
        <w:t>стандартизация образования</w:t>
      </w:r>
      <w:r w:rsidRPr="005B75F1">
        <w:rPr>
          <w:rFonts w:ascii="Times New Roman" w:eastAsia="Times New Roman" w:hAnsi="Times New Roman" w:cs="Times New Roman"/>
          <w:i/>
          <w:iCs/>
          <w:sz w:val="28"/>
          <w:szCs w:val="28"/>
        </w:rPr>
        <w:t> </w:t>
      </w:r>
      <w:r w:rsidRPr="005B75F1">
        <w:rPr>
          <w:rFonts w:ascii="Times New Roman" w:eastAsia="Times New Roman" w:hAnsi="Times New Roman" w:cs="Times New Roman"/>
          <w:sz w:val="28"/>
          <w:szCs w:val="28"/>
        </w:rPr>
        <w:t>– определение и обеспечение обязательного минимума подготовки ребенка к школе;</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w:t>
      </w:r>
      <w:r w:rsidRPr="005B75F1">
        <w:rPr>
          <w:rFonts w:ascii="Times New Roman" w:eastAsia="Times New Roman" w:hAnsi="Times New Roman" w:cs="Times New Roman"/>
          <w:b/>
          <w:i/>
          <w:iCs/>
          <w:sz w:val="28"/>
          <w:szCs w:val="28"/>
        </w:rPr>
        <w:t>интеграция</w:t>
      </w:r>
      <w:r w:rsidRPr="005B75F1">
        <w:rPr>
          <w:rFonts w:ascii="Times New Roman" w:eastAsia="Times New Roman" w:hAnsi="Times New Roman" w:cs="Times New Roman"/>
          <w:i/>
          <w:iCs/>
          <w:sz w:val="28"/>
          <w:szCs w:val="28"/>
        </w:rPr>
        <w:t> </w:t>
      </w:r>
      <w:r w:rsidRPr="005B75F1">
        <w:rPr>
          <w:rFonts w:ascii="Times New Roman" w:eastAsia="Times New Roman" w:hAnsi="Times New Roman" w:cs="Times New Roman"/>
          <w:sz w:val="28"/>
          <w:szCs w:val="28"/>
        </w:rPr>
        <w:t>– построение системы сквозного по вертикали и комплексного по горизонтали содержательного воздействия, которое обеспечивает поступательное развитие личности ребенка, формирование у него целостной картины мира.</w:t>
      </w:r>
    </w:p>
    <w:p w:rsidR="005B75F1" w:rsidRPr="005B75F1" w:rsidRDefault="005B75F1" w:rsidP="005B75F1">
      <w:pPr>
        <w:spacing w:after="0" w:line="240" w:lineRule="auto"/>
        <w:jc w:val="center"/>
        <w:rPr>
          <w:rFonts w:ascii="Times New Roman" w:eastAsia="Times New Roman" w:hAnsi="Times New Roman" w:cs="Times New Roman"/>
          <w:b/>
          <w:bCs/>
          <w:i/>
          <w:iCs/>
          <w:sz w:val="28"/>
          <w:szCs w:val="28"/>
        </w:rPr>
      </w:pPr>
    </w:p>
    <w:p w:rsidR="005B75F1" w:rsidRPr="005B75F1" w:rsidRDefault="005B75F1" w:rsidP="005B75F1">
      <w:pPr>
        <w:spacing w:after="0" w:line="240" w:lineRule="auto"/>
        <w:jc w:val="center"/>
        <w:rPr>
          <w:rFonts w:ascii="Times New Roman" w:eastAsia="Times New Roman" w:hAnsi="Times New Roman" w:cs="Times New Roman"/>
          <w:b/>
          <w:bCs/>
          <w:i/>
          <w:iCs/>
          <w:color w:val="943634"/>
          <w:sz w:val="28"/>
          <w:szCs w:val="28"/>
        </w:rPr>
      </w:pPr>
      <w:r w:rsidRPr="005B75F1">
        <w:rPr>
          <w:rFonts w:ascii="Times New Roman" w:eastAsia="Times New Roman" w:hAnsi="Times New Roman" w:cs="Times New Roman"/>
          <w:b/>
          <w:bCs/>
          <w:i/>
          <w:iCs/>
          <w:color w:val="943634"/>
          <w:sz w:val="28"/>
          <w:szCs w:val="28"/>
        </w:rPr>
        <w:t>Приобщение детей к социокультурным нормам, традициям семьи, общества и государства.</w:t>
      </w:r>
    </w:p>
    <w:p w:rsidR="005B75F1" w:rsidRPr="005B75F1" w:rsidRDefault="005B75F1" w:rsidP="005B75F1">
      <w:pPr>
        <w:spacing w:after="0" w:line="240" w:lineRule="auto"/>
        <w:jc w:val="center"/>
        <w:rPr>
          <w:rFonts w:ascii="Times New Roman" w:eastAsia="Times New Roman" w:hAnsi="Times New Roman" w:cs="Times New Roman"/>
          <w:b/>
          <w:bCs/>
          <w:i/>
          <w:iCs/>
          <w:sz w:val="28"/>
          <w:szCs w:val="28"/>
        </w:rPr>
      </w:pP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Особое внимание в Программе уделяется возможности реализации принципа приобщения детей к социокультурным нормам, традициям семьи, общества и государства. Ближайшее окружение, та общественная среда, в которой живут дети, является основой для расширения детского кругозора и для приобщения детей к социокультурным нормам, традициям семьи, общества, государства.</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Вначале педагоги сами знакомились с природой, культурой родной станицы, Донского края. Осуществили отбор содержания для работы с детьми, особо выделяя то, что характерно для г. Цимлянска и Ростовской области, что есть только там, где живут дети. Продумали, как и через что можно показать детям связь родной станицы и семьи со всей страной, подчеркнуть, что будет содействовать этнокультурной социальной ситуации развития детей:</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особенности природы;</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люди, которые прославили свой край трудом, достижениями в искусстве, спорте;</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люди, которые приобрели известность не только в крае, но и в стране  и за её пределами.</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Демонстрируют то, что наличествует в их родном крае, но характерно для всей страны:</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охрана природы;</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труд людей;</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соблюдение традиций, связанных с празднованием знаменательных дат;</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проживание людей разных национальностей.</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Отбор методов обучения осуществляется с учётом характера мышления детей, способности к обобщению, анализу.</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lastRenderedPageBreak/>
        <w:t>В соответствии с содержанием примерной основной программы и содержанием той части, которая разрабатывается участниками образовательного процесса с учётом местных условий, педагог планирует весь познавательный материал равномерно по времени, чтобы дети получали информацию  постепенно, в определённой системе. Наиболее целесообразно использовать тематическое планирование. Темы могут быть различными по объёму познавательного материала, по сложности, а, следовательно, по длительности изучения.</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Реализация принципа приобщения детей к социокультурным нормам, традициям семьи, общества, государства осуществляется в совместной деятельности взрослых и детей в игре, продуктивных видах детской  деятельности, в процессе экскурсий, праздников. При проведении этой работы необходимы комплексный подход, взаимосвязь и своеобразное взаимопроникновение материала разных тем и всё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ребёнка.</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Важно, чтобы при проведении этой работы затрагивались, развивались и воспитывались чувства детей, чтобы они радовались и печалились.</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Особое внимание следует обратить на формы работы с детьми, которые должны быть различными в зависимости от поставленной педагогом цели и предлагаемого содержания.</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Периодически в течение года могут проводиться итоговые занятия, на которых воспитатель уточняет, как дети усвоили то или иное содержание и как используют его в процессе художественных видов деятельности и в их отношении к явлениям общественной жизни.</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Показателем того, что работа оказывает положительное влияние на детей, является:</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  интерес детей к явлениям общественной жизни, который они стремятся выразить в свободное время, обращаясь по собственному желанию к разнообразным видам изобразительной деятельности (рисунках, лепке, аппликации); </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 - проявление детьми инициативы, действенного отношения к окружающей жизни;</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желание слушать, читать книги с общественной тематикой;</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наблюдения за детьми (как они помогают друг другу; как относятся к книгам  на основе специально созданных ситуаций и др.).</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p>
    <w:p w:rsidR="005B75F1" w:rsidRPr="005B75F1" w:rsidRDefault="005B75F1" w:rsidP="005B75F1">
      <w:pPr>
        <w:spacing w:after="0" w:line="240" w:lineRule="auto"/>
        <w:ind w:firstLine="709"/>
        <w:jc w:val="center"/>
        <w:rPr>
          <w:rFonts w:ascii="Times New Roman" w:eastAsia="Times New Roman" w:hAnsi="Times New Roman" w:cs="Times New Roman"/>
          <w:b/>
          <w:bCs/>
          <w:i/>
          <w:iCs/>
          <w:color w:val="943634"/>
          <w:sz w:val="28"/>
          <w:szCs w:val="28"/>
        </w:rPr>
      </w:pPr>
      <w:r w:rsidRPr="005B75F1">
        <w:rPr>
          <w:rFonts w:ascii="Times New Roman" w:eastAsia="Times New Roman" w:hAnsi="Times New Roman" w:cs="Times New Roman"/>
          <w:b/>
          <w:bCs/>
          <w:i/>
          <w:iCs/>
          <w:color w:val="943634"/>
          <w:sz w:val="28"/>
          <w:szCs w:val="28"/>
        </w:rPr>
        <w:t>Формирование познавательных интересов и познавательных действий ребёнка через включение в различные виды деятельности.</w:t>
      </w:r>
    </w:p>
    <w:p w:rsidR="005B75F1" w:rsidRPr="005B75F1" w:rsidRDefault="005B75F1" w:rsidP="005B75F1">
      <w:pPr>
        <w:spacing w:after="0" w:line="240" w:lineRule="auto"/>
        <w:ind w:firstLine="709"/>
        <w:jc w:val="both"/>
        <w:rPr>
          <w:rFonts w:ascii="Times New Roman" w:eastAsia="Times New Roman" w:hAnsi="Times New Roman" w:cs="Times New Roman"/>
          <w:b/>
          <w:bCs/>
          <w:i/>
          <w:iCs/>
          <w:sz w:val="28"/>
          <w:szCs w:val="28"/>
        </w:rPr>
      </w:pPr>
      <w:r w:rsidRPr="005B75F1">
        <w:rPr>
          <w:rFonts w:ascii="Times New Roman" w:eastAsia="Times New Roman" w:hAnsi="Times New Roman" w:cs="Times New Roman"/>
          <w:sz w:val="28"/>
          <w:szCs w:val="28"/>
        </w:rPr>
        <w:t xml:space="preserve">В результате психологических исследований было установлено, что интерес к познанию у детей появляется тогда, когда им в доступной форме дают систематизированные знания, отражающие существенные связи в </w:t>
      </w:r>
      <w:r w:rsidRPr="005B75F1">
        <w:rPr>
          <w:rFonts w:ascii="Times New Roman" w:eastAsia="Times New Roman" w:hAnsi="Times New Roman" w:cs="Times New Roman"/>
          <w:sz w:val="28"/>
          <w:szCs w:val="28"/>
        </w:rPr>
        <w:lastRenderedPageBreak/>
        <w:t>зависимости от тех областей действительности, с которыми сталкивается ребёнок в своей повседневной жизни.</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Система должна  соответствовать возможностям, а не наличествующему уровню мышления.</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Наиболее эффективное влияние оказывают системы знаний, построенные по иерархическому принципу. На основе исходного понятия выводятся следующие понятия, между ними устанавливается соподчинение, своего рода субординация, которая является результатом анализируемых и обобщаемых фактов, которые ребёнок узнал ранее.</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Одной из важнейших форм познания является положение, сформулированное А.В. Запорожцем, согласно которому у ребёнка в процессе предметно-чувственной деятельности могут возникать представления, которые он в образной форме отражает, например, в своих рисунках, творческих рассказах и т.п. Данный принцип систематизации знаний наиболее успешно используется при ознакомлении детей с такими областями действительности, как неживая природа, конструктивная и изобразительная деятельность.</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Доказано, что непосредственно воспринимаемые свойства вещей познаются детьми с помощью сенсорных эталонов, количественные отношения – на основе усвоения меры. П.Я. Гальперин разработал специальные наглядно-словесные и словесно-логические схемы, которые могут использоваться в работе с детьми  как средство мысленного преобразования вещей в упорядоченные множества, например, количественные отношения, но которые, как известно, не исчерпывают всего многообразия свойств и отношений окружающей ребёнка действительности.</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Для формирования полноценных представлений и развития познавательных процессов – восприятия, памяти, мышления - очень важное значение имеет непосредственное наблюдение детьми изучаемых объектов. </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Наглядные методы обучения разрабатываются на основе моделей, воспроизводящих скрытые свойства и связи объектов. Разработаны методы ознакомления детей с внешним обликом предметов с использованием натуральных предметов и явлений.</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 таких видах работы с детьми важно придерживаться принципа систематичности, так как  природные изменения явлений часто связаны  с длительным периодом (например, смена времён года).</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Практические методы руководства детьми особо важны в процессе усвоения детьми новых знаний. Существенный момент практических методов – способ постановки задачи. В одном случае детям дают готовый образец («что нужно сделать»), разъясняют и показывают способы его получения («как нужно сделать»). Возможна и другая постановка задачи, когда детям не дают готовых образцов, а сообщают лишь условия, которым должен удовлетворять сделанный ребёнком объект (постройка, рисунок и т.д.). Каким должен быть этот будущий рисунок, ребёнок определяет вначале с помощью воспитателя, а затем сам, исходя из заданных условий.</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lastRenderedPageBreak/>
        <w:t>Детям могут также предоставляться модели изучаемых объектов, которые в наглядной форме не только показывают существенные связи изучаемых объектов, но и позволяют осуществлять с ними практические действия и овладевать основными способами их преобразования и применяются в тесной связи с показом картин, диапозитивов, чтением художественной литературы.</w:t>
      </w:r>
    </w:p>
    <w:p w:rsidR="005B75F1" w:rsidRPr="005B75F1" w:rsidRDefault="005B75F1" w:rsidP="005B75F1">
      <w:pPr>
        <w:spacing w:after="0" w:line="240" w:lineRule="auto"/>
        <w:ind w:firstLine="709"/>
        <w:jc w:val="center"/>
        <w:rPr>
          <w:rFonts w:ascii="Times New Roman" w:eastAsia="Times New Roman" w:hAnsi="Times New Roman" w:cs="Times New Roman"/>
          <w:b/>
          <w:bCs/>
          <w:i/>
          <w:iCs/>
          <w:sz w:val="28"/>
          <w:szCs w:val="28"/>
        </w:rPr>
      </w:pPr>
    </w:p>
    <w:p w:rsidR="005B75F1" w:rsidRPr="005B75F1" w:rsidRDefault="005B75F1" w:rsidP="005B75F1">
      <w:pPr>
        <w:spacing w:after="0" w:line="240" w:lineRule="auto"/>
        <w:ind w:left="30"/>
        <w:jc w:val="center"/>
        <w:rPr>
          <w:rFonts w:ascii="Times New Roman" w:eastAsia="Times New Roman" w:hAnsi="Times New Roman" w:cs="Times New Roman"/>
          <w:b/>
          <w:bCs/>
          <w:color w:val="7030A0"/>
          <w:sz w:val="28"/>
          <w:szCs w:val="28"/>
        </w:rPr>
      </w:pPr>
      <w:r w:rsidRPr="005B75F1">
        <w:rPr>
          <w:rFonts w:ascii="Times New Roman" w:eastAsia="Times New Roman" w:hAnsi="Times New Roman" w:cs="Times New Roman"/>
          <w:b/>
          <w:bCs/>
          <w:color w:val="7030A0"/>
          <w:sz w:val="28"/>
          <w:szCs w:val="28"/>
        </w:rPr>
        <w:t>4. СПОСОБЫ И НАПРАВЛЕНИЯ ПОДДЕРЖКИ ДЕТСКОЙ ИНИЦИАТИВЫ</w:t>
      </w:r>
    </w:p>
    <w:p w:rsidR="005B75F1" w:rsidRPr="005B75F1" w:rsidRDefault="005B75F1" w:rsidP="005B75F1">
      <w:pPr>
        <w:spacing w:after="0" w:line="240" w:lineRule="auto"/>
        <w:jc w:val="both"/>
        <w:rPr>
          <w:rFonts w:ascii="Times New Roman" w:eastAsia="Times New Roman" w:hAnsi="Times New Roman" w:cs="Times New Roman"/>
          <w:b/>
          <w:bCs/>
          <w:sz w:val="28"/>
          <w:szCs w:val="28"/>
        </w:rPr>
      </w:pPr>
    </w:p>
    <w:p w:rsidR="005B75F1" w:rsidRPr="005B75F1" w:rsidRDefault="005B75F1" w:rsidP="005B75F1">
      <w:pPr>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Инновационный подход к образованию детей дошкольного возраста заключается в формировании поискового стиля мышления, интереса к познанию и исследованию, развитии способности видеть и ценить красоту доказательного рассуждения, обучении общим закономерностям будущей деятельности, вооружении ребенка методами овладения и синтеза новых знаний в любой предметной области, создания широкого кругозора. Именно в дошкольный период развития ребенка очень важно дать ребенку правильное представление о первых понятиях, активно развивать психические процессы (мышление, восприятие, воображение и др), детскую  инициативу. </w:t>
      </w:r>
    </w:p>
    <w:p w:rsidR="005B75F1" w:rsidRPr="005B75F1" w:rsidRDefault="005B75F1" w:rsidP="005B75F1">
      <w:pPr>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Данный подход может быть успешно реализован в специально организованной интеллектуально-игровой развивающей среде, как основного компонента культурно-образовательного пространства дошкольного учреждения и семьи, с опорой на потенциал ведущей деятельности ребенка дошкольного возраста. </w:t>
      </w:r>
    </w:p>
    <w:p w:rsidR="005B75F1" w:rsidRPr="005B75F1" w:rsidRDefault="005B75F1" w:rsidP="005B75F1">
      <w:pPr>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На современном этапе наиболее актуальным является создание комплекса взаимосвязанных мер, направленных на обновление содержания, методов и организационных форм современного образования, и обеспечивающих условия для инновационной деятельности  ДОУ,  новых технологий интеллектуального развития ребенка, т.е.</w:t>
      </w:r>
    </w:p>
    <w:p w:rsidR="005B75F1" w:rsidRPr="005B75F1" w:rsidRDefault="005B75F1" w:rsidP="005B75F1">
      <w:pPr>
        <w:spacing w:after="0" w:line="240" w:lineRule="auto"/>
        <w:jc w:val="both"/>
        <w:rPr>
          <w:rFonts w:ascii="Times New Roman" w:eastAsia="Times New Roman" w:hAnsi="Times New Roman" w:cs="Times New Roman"/>
          <w:b/>
          <w:bCs/>
          <w:sz w:val="28"/>
          <w:szCs w:val="28"/>
        </w:rPr>
      </w:pPr>
    </w:p>
    <w:p w:rsidR="005B75F1" w:rsidRPr="005B75F1" w:rsidRDefault="005B75F1" w:rsidP="005B75F1">
      <w:pPr>
        <w:numPr>
          <w:ilvl w:val="0"/>
          <w:numId w:val="9"/>
        </w:numPr>
        <w:spacing w:after="0" w:line="240" w:lineRule="auto"/>
        <w:ind w:left="572" w:hanging="35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создание условий для свободного выбора детьми деятельности и участников совместной деятельности </w:t>
      </w:r>
    </w:p>
    <w:p w:rsidR="005B75F1" w:rsidRPr="005B75F1" w:rsidRDefault="005B75F1" w:rsidP="005B75F1">
      <w:pPr>
        <w:numPr>
          <w:ilvl w:val="0"/>
          <w:numId w:val="9"/>
        </w:numPr>
        <w:spacing w:after="0" w:line="240" w:lineRule="auto"/>
        <w:ind w:left="572" w:hanging="35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создание условий для принятия детьми решений, выражения своих чувств и мыслей</w:t>
      </w:r>
    </w:p>
    <w:p w:rsidR="005B75F1" w:rsidRPr="005B75F1" w:rsidRDefault="005B75F1" w:rsidP="005B75F1">
      <w:pPr>
        <w:numPr>
          <w:ilvl w:val="0"/>
          <w:numId w:val="9"/>
        </w:numPr>
        <w:spacing w:after="0" w:line="240" w:lineRule="auto"/>
        <w:ind w:left="572" w:hanging="35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недирективную помощь детям, поддержку детской инициативы и самостоятельности в разных видах деятельности</w:t>
      </w:r>
    </w:p>
    <w:p w:rsidR="005B75F1" w:rsidRPr="005B75F1" w:rsidRDefault="005B75F1" w:rsidP="005B75F1">
      <w:pPr>
        <w:numPr>
          <w:ilvl w:val="0"/>
          <w:numId w:val="9"/>
        </w:numPr>
        <w:spacing w:after="0" w:line="240" w:lineRule="auto"/>
        <w:ind w:left="572" w:hanging="35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обычные (привычные) для человека способы и формы самоопределения, нормы поведения и деятельности, тесно связанные с особенностями его совместного бытия с другими людьми.   </w:t>
      </w:r>
    </w:p>
    <w:p w:rsidR="005B75F1" w:rsidRPr="005B75F1" w:rsidRDefault="005B75F1" w:rsidP="005B75F1">
      <w:pPr>
        <w:spacing w:after="0" w:line="240" w:lineRule="auto"/>
        <w:ind w:left="215"/>
        <w:jc w:val="both"/>
        <w:rPr>
          <w:rFonts w:ascii="Times New Roman" w:eastAsia="Times New Roman" w:hAnsi="Times New Roman" w:cs="Times New Roman"/>
          <w:sz w:val="28"/>
          <w:szCs w:val="28"/>
        </w:rPr>
      </w:pPr>
    </w:p>
    <w:p w:rsidR="005B75F1" w:rsidRPr="005B75F1" w:rsidRDefault="005B75F1" w:rsidP="005B75F1">
      <w:pPr>
        <w:spacing w:after="0" w:line="240" w:lineRule="atLeast"/>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Как основу организации образовательного и воспитательного процесса в  детском саду учитывается  личностно-ориентированный подход, который означает признание приоритета личности перед коллективом, создание в нем </w:t>
      </w:r>
      <w:r w:rsidRPr="005B75F1">
        <w:rPr>
          <w:rFonts w:ascii="Times New Roman" w:eastAsia="Times New Roman" w:hAnsi="Times New Roman" w:cs="Times New Roman"/>
          <w:sz w:val="28"/>
          <w:szCs w:val="28"/>
        </w:rPr>
        <w:lastRenderedPageBreak/>
        <w:t xml:space="preserve">гуманистических взаимоотношений, благодаря которым ребенок осознает себя личностью и учится видеть личность в других людях: взрослых и сверстниках. Группа сверстников, детский коллектив выступает гарантом реализации возможностей каждого ребенка. Пути реализации возможностей каждого ребенка как личности зависят от ценностной ориентации педагога, определении понимания феномена детства и его самоценности, которая определяет направление его профессионально-педагогической деятельности. </w:t>
      </w:r>
    </w:p>
    <w:p w:rsidR="005B75F1" w:rsidRPr="005B75F1" w:rsidRDefault="005B75F1" w:rsidP="005B75F1">
      <w:pPr>
        <w:spacing w:after="0" w:line="240" w:lineRule="atLeast"/>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Таким образом, организуя работу  с дошкольниками необходимо опираться на личностно-ориентированный подход как направление деятельности педагога, представляющее собой базовую ценностную ориентацию педагога, определяющую его позицию во взаимодействии с каждым ребенком. Личностно-ориентированный подход предполагает помощь педагогу и ребенку в осознании себя личностью, в выявлении, раскрытии их возможностей, становлением самосознания, в осуществлении личностно значимых и общественно приемлемых способов самоопределения, самореализации и самоутверждения, что невозможно без формирования творческой активности.</w:t>
      </w:r>
    </w:p>
    <w:p w:rsidR="005B75F1" w:rsidRPr="005B75F1" w:rsidRDefault="005B75F1" w:rsidP="005B75F1">
      <w:pPr>
        <w:spacing w:after="0" w:line="240" w:lineRule="atLeast"/>
        <w:ind w:firstLine="567"/>
        <w:jc w:val="both"/>
        <w:rPr>
          <w:rFonts w:ascii="Times New Roman" w:eastAsia="Times New Roman" w:hAnsi="Times New Roman" w:cs="Times New Roman"/>
          <w:sz w:val="28"/>
          <w:szCs w:val="28"/>
        </w:rPr>
      </w:pPr>
    </w:p>
    <w:p w:rsidR="005B75F1" w:rsidRPr="005B75F1" w:rsidRDefault="005B75F1" w:rsidP="005B75F1">
      <w:pPr>
        <w:spacing w:after="0" w:line="240" w:lineRule="auto"/>
        <w:ind w:firstLine="709"/>
        <w:jc w:val="center"/>
        <w:rPr>
          <w:rFonts w:ascii="Times New Roman" w:eastAsia="Times New Roman" w:hAnsi="Times New Roman" w:cs="Times New Roman"/>
          <w:b/>
          <w:bCs/>
          <w:i/>
          <w:iCs/>
          <w:color w:val="943634"/>
          <w:sz w:val="28"/>
          <w:szCs w:val="28"/>
        </w:rPr>
      </w:pPr>
      <w:r w:rsidRPr="005B75F1">
        <w:rPr>
          <w:rFonts w:ascii="Times New Roman" w:eastAsia="Times New Roman" w:hAnsi="Times New Roman" w:cs="Times New Roman"/>
          <w:b/>
          <w:bCs/>
          <w:i/>
          <w:iCs/>
          <w:color w:val="943634"/>
          <w:sz w:val="28"/>
          <w:szCs w:val="28"/>
        </w:rPr>
        <w:t>Создание благоприятной социальной ситуации развития каждого ребёнка в соответствии с его возрастными и индивидуальными особенностями и склонностями.</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Развивающие ситуации способствуют развитию ребёнка, где ему предоставляются материалы для анализа, исследования, понимания причин, использования правил, проектирования, переработки информации, осмысления полученных сведений и их практического применения в жизни. У каждого ребёнка проявляются возможности обсуждать, действовать, отображать и дополнять. Ситуация может наполняться разным содержанием и продолжаться на протяжении дня, недели и даже месяца.</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Исходная ситуация может быть похожа на знакомство с каким-то объектом, а может создаваться на основе каких-то событий, праздника, рассматривания иллюстраций и чтения книги. В каждой ситуации интегрируются разные задачи в зависимости от возрастных и индивидуальных особенностей  и виды деятельности с включением самостоятельной деятельности детей.</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Социальные ситуации могут возникать спонтанно, а взрослые (педагог и родитель) подхватывают её и насыщают развивающим содержанием в зависимости от возрастных и индивидуальных особенностей. Взрослые могут взять инициативу в свои руки и заранее спланировать развивающую ситуацию: продумать вопросы, подготовить заранее предметно-развивающую среду, которая обеспечивает наиболее успешную реализацию учебно-воспитательных целей дошкольного образования согласно возрасту и индивидуальным условиям.</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Структура ситуации может иметь форму дидактической игры, которая включает следующие компоненты:</w:t>
      </w:r>
    </w:p>
    <w:p w:rsidR="005B75F1" w:rsidRPr="005B75F1" w:rsidRDefault="005B75F1" w:rsidP="005B75F1">
      <w:pPr>
        <w:numPr>
          <w:ilvl w:val="0"/>
          <w:numId w:val="28"/>
        </w:num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lastRenderedPageBreak/>
        <w:t>Введение в игровую ситуацию. Детям предлагается ситуация, мотивирующая их к дидактической игре.</w:t>
      </w:r>
    </w:p>
    <w:p w:rsidR="005B75F1" w:rsidRPr="005B75F1" w:rsidRDefault="005B75F1" w:rsidP="005B75F1">
      <w:pPr>
        <w:numPr>
          <w:ilvl w:val="0"/>
          <w:numId w:val="28"/>
        </w:num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Актуализация и возникновение трудностей в игровой ситуации. Актуализируется опыт, воспитатель организует предметную деятельность детей.</w:t>
      </w:r>
    </w:p>
    <w:p w:rsidR="005B75F1" w:rsidRPr="005B75F1" w:rsidRDefault="005B75F1" w:rsidP="005B75F1">
      <w:pPr>
        <w:numPr>
          <w:ilvl w:val="0"/>
          <w:numId w:val="28"/>
        </w:num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«Открытие» ребёнком (детьми) новых способов действий. Воспитатель использует проблемные методы (подводящий диалог, побуждающий диалог), организует построение нового знания, которое фиксируется детьми в речи и знаках.</w:t>
      </w:r>
    </w:p>
    <w:p w:rsidR="005B75F1" w:rsidRPr="005B75F1" w:rsidRDefault="005B75F1" w:rsidP="005B75F1">
      <w:pPr>
        <w:numPr>
          <w:ilvl w:val="0"/>
          <w:numId w:val="28"/>
        </w:num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Включение нового материала. Воспитатель предлагает игры, в которых новый материал используется совместно с освоенным ранее. (Для развития мотивации детей к учебной деятельности в начальной школе можно поиграть «в школу».)</w:t>
      </w:r>
    </w:p>
    <w:p w:rsidR="005B75F1" w:rsidRPr="005B75F1" w:rsidRDefault="005B75F1" w:rsidP="005B75F1">
      <w:pPr>
        <w:numPr>
          <w:ilvl w:val="0"/>
          <w:numId w:val="28"/>
        </w:num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Осмысление содержания игровой ситуации. Воспитатели совместно с детьми фиксируют новый материал и задают вопросы такого типа: «Чем Вы сегодня занимались? Что узнали нового?»</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Продолжительность каждой части зависит от того, на какой ступеньки обучения находятся дети (младшая, средняя, старшая, подготовительная группы).</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Воспитатель изучает интересы и склонности детей, даёт советы, поощряет общение друг с другом, создаёт условия для саморазвития. И в то же время воспитатель включается в социальную ситуацию, стремясь обогатить её содержанием.</w:t>
      </w:r>
    </w:p>
    <w:p w:rsidR="005B75F1" w:rsidRPr="005B75F1" w:rsidRDefault="005B75F1" w:rsidP="005B75F1">
      <w:pPr>
        <w:spacing w:after="0" w:line="240" w:lineRule="auto"/>
        <w:jc w:val="center"/>
        <w:rPr>
          <w:rFonts w:ascii="Times New Roman" w:eastAsia="Times New Roman" w:hAnsi="Times New Roman" w:cs="Times New Roman"/>
          <w:b/>
          <w:bCs/>
          <w:sz w:val="24"/>
          <w:szCs w:val="24"/>
        </w:rPr>
      </w:pPr>
    </w:p>
    <w:p w:rsidR="005B75F1" w:rsidRPr="005B75F1" w:rsidRDefault="005B75F1" w:rsidP="005B75F1">
      <w:pPr>
        <w:keepNext/>
        <w:widowControl w:val="0"/>
        <w:tabs>
          <w:tab w:val="left" w:pos="567"/>
        </w:tabs>
        <w:suppressAutoHyphens/>
        <w:spacing w:after="0" w:line="240" w:lineRule="auto"/>
        <w:jc w:val="center"/>
        <w:outlineLvl w:val="1"/>
        <w:rPr>
          <w:rFonts w:ascii="Times New Roman" w:eastAsia="Times New Roman" w:hAnsi="Times New Roman" w:cs="Times New Roman"/>
          <w:b/>
          <w:bCs/>
          <w:color w:val="7030A0"/>
          <w:sz w:val="28"/>
          <w:szCs w:val="28"/>
        </w:rPr>
      </w:pPr>
      <w:r w:rsidRPr="005B75F1">
        <w:rPr>
          <w:rFonts w:ascii="Times New Roman" w:eastAsia="Times New Roman" w:hAnsi="Times New Roman" w:cs="Times New Roman"/>
          <w:b/>
          <w:bCs/>
          <w:color w:val="7030A0"/>
          <w:sz w:val="28"/>
          <w:szCs w:val="28"/>
        </w:rPr>
        <w:t>5. ОСОБЕННОСТИ ВЗАИМОДЕЙСТВИЯ ВЗРОСЛЫХ С ДЕТЬМИ</w:t>
      </w:r>
    </w:p>
    <w:p w:rsidR="005B75F1" w:rsidRPr="005B75F1" w:rsidRDefault="005B75F1" w:rsidP="005B75F1">
      <w:pPr>
        <w:keepNext/>
        <w:widowControl w:val="0"/>
        <w:tabs>
          <w:tab w:val="left" w:pos="567"/>
        </w:tabs>
        <w:suppressAutoHyphens/>
        <w:spacing w:after="0" w:line="240" w:lineRule="auto"/>
        <w:ind w:firstLine="567"/>
        <w:jc w:val="center"/>
        <w:outlineLvl w:val="1"/>
        <w:rPr>
          <w:rFonts w:ascii="Times New Roman" w:eastAsia="SimSun" w:hAnsi="Times New Roman" w:cs="Times New Roman"/>
          <w:b/>
          <w:iCs/>
          <w:kern w:val="28"/>
          <w:sz w:val="28"/>
          <w:szCs w:val="28"/>
          <w:lang w:eastAsia="hi-IN" w:bidi="hi-IN"/>
        </w:rPr>
      </w:pPr>
    </w:p>
    <w:p w:rsidR="005B75F1" w:rsidRPr="005B75F1" w:rsidRDefault="005B75F1" w:rsidP="005B75F1">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color w:val="000000"/>
          <w:sz w:val="28"/>
          <w:szCs w:val="28"/>
          <w:lang w:eastAsia="ru-RU"/>
        </w:rPr>
        <w:t>Взаимодействие</w:t>
      </w:r>
      <w:r w:rsidRPr="005B75F1">
        <w:rPr>
          <w:rFonts w:ascii="Times New Roman" w:eastAsia="Times New Roman" w:hAnsi="Times New Roman" w:cs="Times New Roman"/>
          <w:sz w:val="28"/>
          <w:szCs w:val="28"/>
        </w:rPr>
        <w:t xml:space="preserve"> взрослых с детьми является важнейшим фактором развития ребенка и пронизывает все направления образовательной деятельности. </w:t>
      </w:r>
    </w:p>
    <w:p w:rsidR="005B75F1" w:rsidRPr="005B75F1" w:rsidRDefault="005B75F1" w:rsidP="005B75F1">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w:t>
      </w:r>
      <w:r w:rsidRPr="005B75F1">
        <w:rPr>
          <w:rFonts w:ascii="Times New Roman" w:eastAsia="Times New Roman" w:hAnsi="Times New Roman" w:cs="Times New Roman"/>
          <w:b/>
          <w:sz w:val="28"/>
          <w:szCs w:val="28"/>
          <w:lang w:eastAsia="ru-RU"/>
        </w:rPr>
        <w:t>культурными практиками</w:t>
      </w:r>
      <w:r w:rsidRPr="005B75F1">
        <w:rPr>
          <w:rFonts w:ascii="Times New Roman" w:eastAsia="Times New Roman" w:hAnsi="Times New Roman" w:cs="Times New Roman"/>
          <w:sz w:val="28"/>
          <w:szCs w:val="28"/>
          <w:lang w:eastAsia="ru-RU"/>
        </w:rPr>
        <w:t>.</w:t>
      </w:r>
    </w:p>
    <w:p w:rsidR="005B75F1" w:rsidRPr="005B75F1" w:rsidRDefault="005B75F1" w:rsidP="005B75F1">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w:t>
      </w:r>
      <w:r w:rsidRPr="005B75F1">
        <w:rPr>
          <w:rFonts w:ascii="Times New Roman" w:eastAsia="Times New Roman" w:hAnsi="Times New Roman" w:cs="Times New Roman"/>
          <w:sz w:val="28"/>
          <w:szCs w:val="28"/>
          <w:lang w:eastAsia="ru-RU"/>
        </w:rPr>
        <w:lastRenderedPageBreak/>
        <w:t xml:space="preserve">Взрослый участвует в реализации поставленной цели наравне с детьми, как более опытный и компетентный партнер. </w:t>
      </w:r>
    </w:p>
    <w:p w:rsidR="005B75F1" w:rsidRPr="005B75F1" w:rsidRDefault="005B75F1" w:rsidP="005B75F1">
      <w:pPr>
        <w:tabs>
          <w:tab w:val="left" w:pos="567"/>
        </w:tabs>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Для </w:t>
      </w:r>
      <w:r w:rsidRPr="005B75F1">
        <w:rPr>
          <w:rFonts w:ascii="Times New Roman" w:eastAsia="Times New Roman" w:hAnsi="Times New Roman" w:cs="Times New Roman"/>
          <w:i/>
          <w:sz w:val="28"/>
          <w:szCs w:val="28"/>
        </w:rPr>
        <w:t>личностно-порождающего взаимодействия</w:t>
      </w:r>
      <w:r w:rsidRPr="005B75F1">
        <w:rPr>
          <w:rFonts w:ascii="Times New Roman" w:eastAsia="Times New Roman" w:hAnsi="Times New Roman" w:cs="Times New Roman"/>
          <w:sz w:val="28"/>
          <w:szCs w:val="28"/>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5B75F1" w:rsidRPr="005B75F1" w:rsidRDefault="005B75F1" w:rsidP="005B75F1">
      <w:pPr>
        <w:tabs>
          <w:tab w:val="left" w:pos="567"/>
        </w:tabs>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i/>
          <w:sz w:val="28"/>
          <w:szCs w:val="28"/>
        </w:rPr>
        <w:t xml:space="preserve">Личностно-порождающее взаимодействие способствует </w:t>
      </w:r>
      <w:r w:rsidRPr="005B75F1">
        <w:rPr>
          <w:rFonts w:ascii="Times New Roman" w:eastAsia="Times New Roman" w:hAnsi="Times New Roman" w:cs="Times New Roman"/>
          <w:sz w:val="28"/>
          <w:szCs w:val="28"/>
        </w:rPr>
        <w:t xml:space="preserve">формированию у ребенка  различных позитивных качеств. Ребенок учится </w:t>
      </w:r>
      <w:r w:rsidRPr="005B75F1">
        <w:rPr>
          <w:rFonts w:ascii="Times New Roman" w:eastAsia="Times New Roman" w:hAnsi="Times New Roman" w:cs="Times New Roman"/>
          <w:iCs/>
          <w:sz w:val="28"/>
          <w:szCs w:val="28"/>
        </w:rPr>
        <w:t>уважать себя и других, так как о</w:t>
      </w:r>
      <w:r w:rsidRPr="005B75F1">
        <w:rPr>
          <w:rFonts w:ascii="Times New Roman" w:eastAsia="Times New Roman" w:hAnsi="Times New Roman" w:cs="Times New Roman"/>
          <w:sz w:val="28"/>
          <w:szCs w:val="28"/>
        </w:rPr>
        <w:t xml:space="preserve">тношение ребенка к себе и другим людям всегда отражает характер отношения к нему окружающих взрослых. Он приобретает </w:t>
      </w:r>
      <w:r w:rsidRPr="005B75F1">
        <w:rPr>
          <w:rFonts w:ascii="Times New Roman" w:eastAsia="Times New Roman" w:hAnsi="Times New Roman" w:cs="Times New Roman"/>
          <w:iCs/>
          <w:sz w:val="28"/>
          <w:szCs w:val="28"/>
        </w:rPr>
        <w:t>чувство уверенности в себе, не боится ошибок</w:t>
      </w:r>
      <w:r w:rsidRPr="005B75F1">
        <w:rPr>
          <w:rFonts w:ascii="Times New Roman" w:eastAsia="Times New Roman" w:hAnsi="Times New Roman" w:cs="Times New Roman"/>
          <w:i/>
          <w:iCs/>
          <w:sz w:val="28"/>
          <w:szCs w:val="28"/>
        </w:rPr>
        <w:t>.</w:t>
      </w:r>
      <w:r w:rsidRPr="005B75F1">
        <w:rPr>
          <w:rFonts w:ascii="Times New Roman" w:eastAsia="Times New Roman" w:hAnsi="Times New Roman" w:cs="Times New Roman"/>
          <w:sz w:val="28"/>
          <w:szCs w:val="28"/>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5B75F1" w:rsidRPr="005B75F1" w:rsidRDefault="005B75F1" w:rsidP="005B75F1">
      <w:pPr>
        <w:tabs>
          <w:tab w:val="left" w:pos="567"/>
        </w:tabs>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Ребенок </w:t>
      </w:r>
      <w:r w:rsidRPr="005B75F1">
        <w:rPr>
          <w:rFonts w:ascii="Times New Roman" w:eastAsia="Times New Roman" w:hAnsi="Times New Roman" w:cs="Times New Roman"/>
          <w:iCs/>
          <w:sz w:val="28"/>
          <w:szCs w:val="28"/>
        </w:rPr>
        <w:t>не боится быть самим собой, быть искренним</w:t>
      </w:r>
      <w:r w:rsidRPr="005B75F1">
        <w:rPr>
          <w:rFonts w:ascii="Times New Roman" w:eastAsia="Times New Roman" w:hAnsi="Times New Roman" w:cs="Times New Roman"/>
          <w:sz w:val="28"/>
          <w:szCs w:val="28"/>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5B75F1" w:rsidRPr="005B75F1" w:rsidRDefault="005B75F1" w:rsidP="005B75F1">
      <w:pPr>
        <w:tabs>
          <w:tab w:val="left" w:pos="567"/>
        </w:tabs>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Ребенок учится </w:t>
      </w:r>
      <w:r w:rsidRPr="005B75F1">
        <w:rPr>
          <w:rFonts w:ascii="Times New Roman" w:eastAsia="Times New Roman" w:hAnsi="Times New Roman" w:cs="Times New Roman"/>
          <w:iCs/>
          <w:sz w:val="28"/>
          <w:szCs w:val="28"/>
        </w:rPr>
        <w:t>брать на себя ответственность за свои решения и поступки</w:t>
      </w:r>
      <w:r w:rsidRPr="005B75F1">
        <w:rPr>
          <w:rFonts w:ascii="Times New Roman" w:eastAsia="Times New Roman" w:hAnsi="Times New Roman" w:cs="Times New Roman"/>
          <w:sz w:val="28"/>
          <w:szCs w:val="28"/>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5B75F1" w:rsidRPr="005B75F1" w:rsidRDefault="005B75F1" w:rsidP="005B75F1">
      <w:pPr>
        <w:tabs>
          <w:tab w:val="left" w:pos="567"/>
        </w:tabs>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Ребенок приучается </w:t>
      </w:r>
      <w:r w:rsidRPr="005B75F1">
        <w:rPr>
          <w:rFonts w:ascii="Times New Roman" w:eastAsia="Times New Roman" w:hAnsi="Times New Roman" w:cs="Times New Roman"/>
          <w:iCs/>
          <w:sz w:val="28"/>
          <w:szCs w:val="28"/>
        </w:rPr>
        <w:t xml:space="preserve">думать самостоятельно, </w:t>
      </w:r>
      <w:r w:rsidRPr="005B75F1">
        <w:rPr>
          <w:rFonts w:ascii="Times New Roman" w:eastAsia="Times New Roman" w:hAnsi="Times New Roman" w:cs="Times New Roman"/>
          <w:sz w:val="28"/>
          <w:szCs w:val="28"/>
        </w:rPr>
        <w:t>поскольку взрослые не навязывают ему своего решения, а способствуют тому, чтобы он принял собственное.</w:t>
      </w:r>
    </w:p>
    <w:p w:rsidR="005B75F1" w:rsidRPr="005B75F1" w:rsidRDefault="005B75F1" w:rsidP="005B75F1">
      <w:pPr>
        <w:tabs>
          <w:tab w:val="left" w:pos="567"/>
        </w:tabs>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Ребенок учится </w:t>
      </w:r>
      <w:r w:rsidRPr="005B75F1">
        <w:rPr>
          <w:rFonts w:ascii="Times New Roman" w:eastAsia="Times New Roman" w:hAnsi="Times New Roman" w:cs="Times New Roman"/>
          <w:iCs/>
          <w:sz w:val="28"/>
          <w:szCs w:val="28"/>
        </w:rPr>
        <w:t>адекватно выражать свои чувства</w:t>
      </w:r>
      <w:r w:rsidRPr="005B75F1">
        <w:rPr>
          <w:rFonts w:ascii="Times New Roman" w:eastAsia="Times New Roman" w:hAnsi="Times New Roman" w:cs="Times New Roman"/>
          <w:sz w:val="28"/>
          <w:szCs w:val="28"/>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5B75F1" w:rsidRPr="005B75F1" w:rsidRDefault="005B75F1" w:rsidP="005B75F1">
      <w:pPr>
        <w:tabs>
          <w:tab w:val="left" w:pos="567"/>
        </w:tabs>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Ребенок учится </w:t>
      </w:r>
      <w:r w:rsidRPr="005B75F1">
        <w:rPr>
          <w:rFonts w:ascii="Times New Roman" w:eastAsia="Times New Roman" w:hAnsi="Times New Roman" w:cs="Times New Roman"/>
          <w:iCs/>
          <w:sz w:val="28"/>
          <w:szCs w:val="28"/>
        </w:rPr>
        <w:t xml:space="preserve">понимать других и сочувствовать им, </w:t>
      </w:r>
      <w:r w:rsidRPr="005B75F1">
        <w:rPr>
          <w:rFonts w:ascii="Times New Roman" w:eastAsia="Times New Roman" w:hAnsi="Times New Roman" w:cs="Times New Roman"/>
          <w:sz w:val="28"/>
          <w:szCs w:val="28"/>
        </w:rPr>
        <w:t>потому что получает этот опыт из общения со взрослыми и переносит его на других людей.</w:t>
      </w:r>
    </w:p>
    <w:p w:rsidR="005B75F1" w:rsidRPr="005B75F1" w:rsidRDefault="005B75F1" w:rsidP="005B75F1">
      <w:pPr>
        <w:spacing w:after="0" w:line="240" w:lineRule="auto"/>
        <w:ind w:firstLine="709"/>
        <w:jc w:val="center"/>
        <w:rPr>
          <w:rFonts w:ascii="Times New Roman" w:eastAsia="Times New Roman" w:hAnsi="Times New Roman" w:cs="Times New Roman"/>
          <w:b/>
          <w:bCs/>
          <w:i/>
          <w:iCs/>
          <w:color w:val="943634"/>
          <w:sz w:val="28"/>
          <w:szCs w:val="28"/>
        </w:rPr>
      </w:pPr>
      <w:r w:rsidRPr="005B75F1">
        <w:rPr>
          <w:rFonts w:ascii="Times New Roman" w:eastAsia="Times New Roman" w:hAnsi="Times New Roman" w:cs="Times New Roman"/>
          <w:b/>
          <w:bCs/>
          <w:i/>
          <w:iCs/>
          <w:color w:val="943634"/>
          <w:sz w:val="28"/>
          <w:szCs w:val="28"/>
        </w:rPr>
        <w:lastRenderedPageBreak/>
        <w:t>Содействие и сотрудничество детей и взрослых в процессе развития детей и их взаимодействия с людьми, культурой и окружающим миром.</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 дошкольном возрасте чрезвычайно важно непрерывное накопление ребёнком культурного общения в процессе активного взаимодействия с окружающим миром, другими детьми и взрослыми при решении задач и проблем (познавательных, физических, художественно-эстетических и др.) в соответствии с возрастными и индивидуальными особенностями.</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Воспитательное взаимодействие старшего поколения семьи с детьми дошкольного возраста становится эффективным в воспитании ребёнка при следующих педагогических условиях:</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формирования ценностных ориентиров в процессе расширения педагогической компетентности членов многопоколенной семьи;</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определение и согласование с родителями и старшим поколением семьи функций, направленных на воспитание ребёнка;</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обогащение эмоционального опыта детей в общении с представителями старшего поколения семьи.</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При создании вышеперечисленных педагогических условий эффективное взаимодействие всех участников педагогического процесса требует  многообразия и вариативности содержания и форм работы, используемых в ДОО и семье.</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Модель взаимодействия старшего поколения семьи включает три компонента:</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когнитивный компонент представляет собой систему понятий, правил, норм, оценок, ценностных ориентиров, образующих представления о гармоничных межпоколенных отношениях в семье и этически скоординированном воздействии на ребёнка;</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эмоционально-мотивационный компонент представляет собой систему мотивов и чувств, определяющих позитивное отношение старшего поколения к ребёнку, его потребностям и интересам;</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деятельностный компонент представляет собой совокупность способов, методов и приёмов организации жизни и воспитания ребёнка.</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Важно изменить родительскую воспитательную позицию таким образом, чтобы родители понимали ценность воспитания в детях качеств, способствующих гармонизации отношений со старшим поколением семьи; пробуждать интерес детей к знаниям и жизненному опыту бабушек и дедушек, формируя доброе и уважительное отношение к старшему поколению; вовлечь бабушек и дедушек в воспитательный процесс не только в семье, но и в детском саду путём участия их в различных мероприятиях, специально посвящённых формированию уважения к старшему поколению, проводимых на базе дошкольной образовательной организации.</w:t>
      </w:r>
    </w:p>
    <w:p w:rsidR="005B75F1" w:rsidRPr="005B75F1" w:rsidRDefault="005B75F1" w:rsidP="005B75F1">
      <w:pPr>
        <w:tabs>
          <w:tab w:val="left" w:pos="567"/>
        </w:tabs>
        <w:spacing w:after="0" w:line="240" w:lineRule="auto"/>
        <w:ind w:firstLine="567"/>
        <w:jc w:val="both"/>
        <w:rPr>
          <w:rFonts w:ascii="Times New Roman" w:eastAsia="Times New Roman" w:hAnsi="Times New Roman" w:cs="Times New Roman"/>
          <w:sz w:val="28"/>
          <w:szCs w:val="28"/>
        </w:rPr>
      </w:pPr>
    </w:p>
    <w:p w:rsidR="005B75F1" w:rsidRPr="005B75F1" w:rsidRDefault="005B75F1" w:rsidP="005B75F1">
      <w:pPr>
        <w:keepNext/>
        <w:widowControl w:val="0"/>
        <w:tabs>
          <w:tab w:val="left" w:pos="567"/>
        </w:tabs>
        <w:suppressAutoHyphens/>
        <w:spacing w:after="0" w:line="240" w:lineRule="auto"/>
        <w:jc w:val="center"/>
        <w:outlineLvl w:val="1"/>
        <w:rPr>
          <w:rFonts w:ascii="Times New Roman" w:eastAsia="Times New Roman" w:hAnsi="Times New Roman" w:cs="Times New Roman"/>
          <w:b/>
          <w:bCs/>
          <w:color w:val="7030A0"/>
          <w:sz w:val="28"/>
          <w:szCs w:val="28"/>
        </w:rPr>
      </w:pPr>
      <w:r w:rsidRPr="005B75F1">
        <w:rPr>
          <w:rFonts w:ascii="Times New Roman" w:eastAsia="Times New Roman" w:hAnsi="Times New Roman" w:cs="Times New Roman"/>
          <w:b/>
          <w:bCs/>
          <w:color w:val="7030A0"/>
          <w:sz w:val="28"/>
          <w:szCs w:val="28"/>
        </w:rPr>
        <w:lastRenderedPageBreak/>
        <w:t>6. ОСОБЕННОСТИ ВЗАИМОДЕЙСТВИЯ ПЕДАГОГИЧЕСКОГО КОЛЛЕКТИВА С СЕМЬЯМИ ВОСПИТАННИКОВ</w:t>
      </w:r>
    </w:p>
    <w:p w:rsidR="005B75F1" w:rsidRPr="005B75F1" w:rsidRDefault="005B75F1" w:rsidP="005B75F1">
      <w:pPr>
        <w:keepNext/>
        <w:widowControl w:val="0"/>
        <w:tabs>
          <w:tab w:val="left" w:pos="567"/>
        </w:tabs>
        <w:suppressAutoHyphens/>
        <w:spacing w:after="0" w:line="240" w:lineRule="auto"/>
        <w:jc w:val="center"/>
        <w:outlineLvl w:val="1"/>
        <w:rPr>
          <w:rFonts w:ascii="Times New Roman" w:eastAsia="Times New Roman" w:hAnsi="Times New Roman" w:cs="Times New Roman"/>
          <w:b/>
          <w:bCs/>
          <w:color w:val="7030A0"/>
          <w:sz w:val="28"/>
          <w:szCs w:val="28"/>
        </w:rPr>
      </w:pPr>
    </w:p>
    <w:p w:rsidR="005B75F1" w:rsidRPr="005B75F1" w:rsidRDefault="005B75F1" w:rsidP="005B75F1">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Максимальная открытость образовательной деятельности направлена на становление партнёрских взаимоотношений педагога с родителями.</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Мы уверены, что для формирования сотрудничества между взрослыми и детьми важно представлять коллектив как единое целое, как большую сплоченную семью, жизнь которой интересна, если организована совместная деятельность педагогов, родителей и детей. Это способствует установлению взаимопонимания между родителями и детьми, созданию комфортных условий в семье.</w:t>
      </w:r>
    </w:p>
    <w:p w:rsidR="005B75F1" w:rsidRPr="005B75F1" w:rsidRDefault="005B75F1" w:rsidP="005B75F1">
      <w:pPr>
        <w:spacing w:before="100" w:beforeAutospacing="1" w:after="100" w:afterAutospacing="1" w:line="240" w:lineRule="auto"/>
        <w:jc w:val="both"/>
        <w:outlineLvl w:val="3"/>
        <w:rPr>
          <w:rFonts w:ascii="Times New Roman" w:eastAsia="Times New Roman" w:hAnsi="Times New Roman" w:cs="Times New Roman"/>
          <w:b/>
          <w:bCs/>
          <w:color w:val="000000"/>
          <w:sz w:val="28"/>
          <w:szCs w:val="28"/>
        </w:rPr>
      </w:pPr>
      <w:r w:rsidRPr="005B75F1">
        <w:rPr>
          <w:rFonts w:ascii="Times New Roman" w:eastAsia="Times New Roman" w:hAnsi="Times New Roman" w:cs="Times New Roman"/>
          <w:b/>
          <w:bCs/>
          <w:color w:val="000000"/>
          <w:sz w:val="28"/>
          <w:szCs w:val="28"/>
        </w:rPr>
        <w:t>Основные принципы работы с родителями:</w:t>
      </w:r>
    </w:p>
    <w:p w:rsidR="005B75F1" w:rsidRPr="005B75F1" w:rsidRDefault="005B75F1" w:rsidP="005B75F1">
      <w:pPr>
        <w:numPr>
          <w:ilvl w:val="0"/>
          <w:numId w:val="10"/>
        </w:numPr>
        <w:spacing w:before="100" w:beforeAutospacing="1" w:after="100" w:afterAutospacing="1" w:line="240" w:lineRule="auto"/>
        <w:jc w:val="both"/>
        <w:rPr>
          <w:rFonts w:ascii="Times New Roman" w:eastAsia="Times New Roman" w:hAnsi="Times New Roman" w:cs="Times New Roman"/>
          <w:color w:val="000000"/>
          <w:sz w:val="28"/>
          <w:szCs w:val="28"/>
        </w:rPr>
      </w:pPr>
      <w:r w:rsidRPr="005B75F1">
        <w:rPr>
          <w:rFonts w:ascii="Times New Roman" w:eastAsia="Times New Roman" w:hAnsi="Times New Roman" w:cs="Times New Roman"/>
          <w:b/>
          <w:bCs/>
          <w:i/>
          <w:iCs/>
          <w:color w:val="000000"/>
          <w:sz w:val="28"/>
          <w:szCs w:val="28"/>
        </w:rPr>
        <w:t>Принцип активности и сознательности</w:t>
      </w:r>
      <w:r w:rsidRPr="005B75F1">
        <w:rPr>
          <w:rFonts w:ascii="Times New Roman" w:eastAsia="Times New Roman" w:hAnsi="Times New Roman" w:cs="Times New Roman"/>
          <w:color w:val="000000"/>
          <w:sz w:val="28"/>
          <w:szCs w:val="28"/>
        </w:rPr>
        <w:t> – участие всего коллектива ДОУ и родителей в поиске современных форм и методов сотрудничества с семьей;</w:t>
      </w:r>
    </w:p>
    <w:p w:rsidR="005B75F1" w:rsidRPr="005B75F1" w:rsidRDefault="005B75F1" w:rsidP="005B75F1">
      <w:pPr>
        <w:numPr>
          <w:ilvl w:val="0"/>
          <w:numId w:val="10"/>
        </w:numPr>
        <w:spacing w:before="100" w:beforeAutospacing="1" w:after="100" w:afterAutospacing="1" w:line="240" w:lineRule="auto"/>
        <w:jc w:val="both"/>
        <w:rPr>
          <w:rFonts w:ascii="Times New Roman" w:eastAsia="Times New Roman" w:hAnsi="Times New Roman" w:cs="Times New Roman"/>
          <w:color w:val="000000"/>
          <w:sz w:val="28"/>
          <w:szCs w:val="28"/>
        </w:rPr>
      </w:pPr>
      <w:r w:rsidRPr="005B75F1">
        <w:rPr>
          <w:rFonts w:ascii="Times New Roman" w:eastAsia="Times New Roman" w:hAnsi="Times New Roman" w:cs="Times New Roman"/>
          <w:b/>
          <w:bCs/>
          <w:i/>
          <w:iCs/>
          <w:color w:val="000000"/>
          <w:sz w:val="28"/>
          <w:szCs w:val="28"/>
        </w:rPr>
        <w:t>Принцип открытости и доверия </w:t>
      </w:r>
      <w:r w:rsidRPr="005B75F1">
        <w:rPr>
          <w:rFonts w:ascii="Times New Roman" w:eastAsia="Times New Roman" w:hAnsi="Times New Roman" w:cs="Times New Roman"/>
          <w:b/>
          <w:bCs/>
          <w:color w:val="000000"/>
          <w:sz w:val="28"/>
          <w:szCs w:val="28"/>
        </w:rPr>
        <w:t>– </w:t>
      </w:r>
      <w:r w:rsidRPr="005B75F1">
        <w:rPr>
          <w:rFonts w:ascii="Times New Roman" w:eastAsia="Times New Roman" w:hAnsi="Times New Roman" w:cs="Times New Roman"/>
          <w:color w:val="000000"/>
          <w:sz w:val="28"/>
          <w:szCs w:val="28"/>
        </w:rPr>
        <w:t>предоставление каждому родителю возможности знать и видеть, как развиваются и живут дети в детском саду;</w:t>
      </w:r>
    </w:p>
    <w:p w:rsidR="005B75F1" w:rsidRPr="005B75F1" w:rsidRDefault="005B75F1" w:rsidP="005B75F1">
      <w:pPr>
        <w:numPr>
          <w:ilvl w:val="0"/>
          <w:numId w:val="10"/>
        </w:numPr>
        <w:spacing w:before="100" w:beforeAutospacing="1" w:after="100" w:afterAutospacing="1" w:line="240" w:lineRule="auto"/>
        <w:jc w:val="both"/>
        <w:rPr>
          <w:rFonts w:ascii="Times New Roman" w:eastAsia="Times New Roman" w:hAnsi="Times New Roman" w:cs="Times New Roman"/>
          <w:color w:val="000000"/>
          <w:sz w:val="28"/>
          <w:szCs w:val="28"/>
        </w:rPr>
      </w:pPr>
      <w:r w:rsidRPr="005B75F1">
        <w:rPr>
          <w:rFonts w:ascii="Times New Roman" w:eastAsia="Times New Roman" w:hAnsi="Times New Roman" w:cs="Times New Roman"/>
          <w:b/>
          <w:bCs/>
          <w:i/>
          <w:iCs/>
          <w:color w:val="000000"/>
          <w:sz w:val="28"/>
          <w:szCs w:val="28"/>
        </w:rPr>
        <w:t>Принцип сотрудничества </w:t>
      </w:r>
      <w:r w:rsidRPr="005B75F1">
        <w:rPr>
          <w:rFonts w:ascii="Times New Roman" w:eastAsia="Times New Roman" w:hAnsi="Times New Roman" w:cs="Times New Roman"/>
          <w:color w:val="000000"/>
          <w:sz w:val="28"/>
          <w:szCs w:val="28"/>
        </w:rPr>
        <w:t>- общение «на равных»; совместная деятельность, которая осуществляется на основании социальной перцепции и с помощью общения;</w:t>
      </w:r>
    </w:p>
    <w:p w:rsidR="005B75F1" w:rsidRPr="005B75F1" w:rsidRDefault="005B75F1" w:rsidP="005B75F1">
      <w:pPr>
        <w:numPr>
          <w:ilvl w:val="0"/>
          <w:numId w:val="10"/>
        </w:numPr>
        <w:spacing w:before="100" w:beforeAutospacing="1" w:after="100" w:afterAutospacing="1" w:line="240" w:lineRule="auto"/>
        <w:jc w:val="both"/>
        <w:rPr>
          <w:rFonts w:ascii="Times New Roman" w:eastAsia="Times New Roman" w:hAnsi="Times New Roman" w:cs="Times New Roman"/>
          <w:color w:val="000000"/>
          <w:sz w:val="28"/>
          <w:szCs w:val="28"/>
        </w:rPr>
      </w:pPr>
      <w:r w:rsidRPr="005B75F1">
        <w:rPr>
          <w:rFonts w:ascii="Times New Roman" w:eastAsia="Times New Roman" w:hAnsi="Times New Roman" w:cs="Times New Roman"/>
          <w:b/>
          <w:bCs/>
          <w:i/>
          <w:iCs/>
          <w:color w:val="000000"/>
          <w:sz w:val="28"/>
          <w:szCs w:val="28"/>
        </w:rPr>
        <w:t>Принцип согласованного взаимодействия </w:t>
      </w:r>
      <w:r w:rsidRPr="005B75F1">
        <w:rPr>
          <w:rFonts w:ascii="Times New Roman" w:eastAsia="Times New Roman" w:hAnsi="Times New Roman" w:cs="Times New Roman"/>
          <w:i/>
          <w:iCs/>
          <w:color w:val="000000"/>
          <w:sz w:val="28"/>
          <w:szCs w:val="28"/>
        </w:rPr>
        <w:t>-</w:t>
      </w:r>
      <w:r w:rsidRPr="005B75F1">
        <w:rPr>
          <w:rFonts w:ascii="Times New Roman" w:eastAsia="Times New Roman" w:hAnsi="Times New Roman" w:cs="Times New Roman"/>
          <w:color w:val="000000"/>
          <w:sz w:val="28"/>
          <w:szCs w:val="28"/>
        </w:rPr>
        <w:t> возможность высказывать друг другу свои соображения о тех или иных проблемах воспитания;</w:t>
      </w:r>
    </w:p>
    <w:p w:rsidR="005B75F1" w:rsidRPr="005B75F1" w:rsidRDefault="005B75F1" w:rsidP="005B75F1">
      <w:pPr>
        <w:numPr>
          <w:ilvl w:val="0"/>
          <w:numId w:val="10"/>
        </w:numPr>
        <w:spacing w:before="100" w:beforeAutospacing="1" w:after="100" w:afterAutospacing="1" w:line="240" w:lineRule="auto"/>
        <w:jc w:val="both"/>
        <w:rPr>
          <w:rFonts w:ascii="Times New Roman" w:eastAsia="Times New Roman" w:hAnsi="Times New Roman" w:cs="Times New Roman"/>
          <w:color w:val="000000"/>
          <w:sz w:val="28"/>
          <w:szCs w:val="28"/>
        </w:rPr>
      </w:pPr>
      <w:r w:rsidRPr="005B75F1">
        <w:rPr>
          <w:rFonts w:ascii="Times New Roman" w:eastAsia="Times New Roman" w:hAnsi="Times New Roman" w:cs="Times New Roman"/>
          <w:b/>
          <w:bCs/>
          <w:i/>
          <w:iCs/>
          <w:color w:val="000000"/>
          <w:sz w:val="28"/>
          <w:szCs w:val="28"/>
        </w:rPr>
        <w:t>Принцип воздействия на семью через ребенка –</w:t>
      </w:r>
      <w:r w:rsidRPr="005B75F1">
        <w:rPr>
          <w:rFonts w:ascii="Times New Roman" w:eastAsia="Times New Roman" w:hAnsi="Times New Roman" w:cs="Times New Roman"/>
          <w:color w:val="000000"/>
          <w:sz w:val="28"/>
          <w:szCs w:val="28"/>
        </w:rPr>
        <w:t> если жизнь в группе эмоционально насыщена, комфортна, содержательна, то ребенок обязательно поделится впечатлениями с родителями.</w:t>
      </w:r>
    </w:p>
    <w:p w:rsidR="005B75F1" w:rsidRPr="005B75F1" w:rsidRDefault="005B75F1" w:rsidP="005B75F1">
      <w:pPr>
        <w:spacing w:before="100" w:beforeAutospacing="1" w:after="100" w:afterAutospacing="1" w:line="240" w:lineRule="auto"/>
        <w:jc w:val="both"/>
        <w:outlineLvl w:val="3"/>
        <w:rPr>
          <w:rFonts w:ascii="Times New Roman" w:eastAsia="Times New Roman" w:hAnsi="Times New Roman" w:cs="Times New Roman"/>
          <w:b/>
          <w:bCs/>
          <w:color w:val="000000"/>
          <w:sz w:val="28"/>
          <w:szCs w:val="28"/>
        </w:rPr>
      </w:pPr>
      <w:r w:rsidRPr="005B75F1">
        <w:rPr>
          <w:rFonts w:ascii="Times New Roman" w:eastAsia="Times New Roman" w:hAnsi="Times New Roman" w:cs="Times New Roman"/>
          <w:b/>
          <w:bCs/>
          <w:color w:val="000000"/>
          <w:sz w:val="28"/>
          <w:szCs w:val="28"/>
        </w:rPr>
        <w:t> Основные направления в работе с родителями:</w:t>
      </w:r>
    </w:p>
    <w:p w:rsidR="005B75F1" w:rsidRPr="005B75F1" w:rsidRDefault="005B75F1" w:rsidP="005B75F1">
      <w:pPr>
        <w:numPr>
          <w:ilvl w:val="0"/>
          <w:numId w:val="11"/>
        </w:numPr>
        <w:spacing w:before="100" w:beforeAutospacing="1" w:after="100" w:afterAutospacing="1" w:line="240" w:lineRule="auto"/>
        <w:jc w:val="both"/>
        <w:rPr>
          <w:rFonts w:ascii="Times New Roman" w:eastAsia="Times New Roman" w:hAnsi="Times New Roman" w:cs="Times New Roman"/>
          <w:color w:val="000000"/>
          <w:sz w:val="28"/>
          <w:szCs w:val="28"/>
        </w:rPr>
      </w:pPr>
      <w:r w:rsidRPr="005B75F1">
        <w:rPr>
          <w:rFonts w:ascii="Times New Roman" w:eastAsia="Times New Roman" w:hAnsi="Times New Roman" w:cs="Times New Roman"/>
          <w:color w:val="000000"/>
          <w:sz w:val="28"/>
          <w:szCs w:val="28"/>
        </w:rPr>
        <w:t>Организационно-посредническое (вовлечение родителей в образовательный процесс детского сада; участие в работе педагогического, попечительского совета ДОО, родительских комитетах и других объединениях родителей, взаимодействие с общественными организациями);</w:t>
      </w:r>
    </w:p>
    <w:p w:rsidR="005B75F1" w:rsidRPr="005B75F1" w:rsidRDefault="005B75F1" w:rsidP="005B75F1">
      <w:pPr>
        <w:numPr>
          <w:ilvl w:val="0"/>
          <w:numId w:val="11"/>
        </w:numPr>
        <w:spacing w:before="100" w:beforeAutospacing="1" w:after="100" w:afterAutospacing="1" w:line="240" w:lineRule="auto"/>
        <w:jc w:val="both"/>
        <w:rPr>
          <w:rFonts w:ascii="Times New Roman" w:eastAsia="Times New Roman" w:hAnsi="Times New Roman" w:cs="Times New Roman"/>
          <w:color w:val="000000"/>
          <w:sz w:val="28"/>
          <w:szCs w:val="28"/>
        </w:rPr>
      </w:pPr>
      <w:r w:rsidRPr="005B75F1">
        <w:rPr>
          <w:rFonts w:ascii="Times New Roman" w:eastAsia="Times New Roman" w:hAnsi="Times New Roman" w:cs="Times New Roman"/>
          <w:color w:val="000000"/>
          <w:sz w:val="28"/>
          <w:szCs w:val="28"/>
        </w:rPr>
        <w:t>Информационно-просветительское (обеспечение родителей информацией о ДОО и документацией, регламентирующей деятельность ДОУ; организация работы с коллективом родителей; индивидуально-педагогическая помощь; использование разнообразных средств актуальной информации для родителей);</w:t>
      </w:r>
    </w:p>
    <w:p w:rsidR="005B75F1" w:rsidRPr="005B75F1" w:rsidRDefault="005B75F1" w:rsidP="005B75F1">
      <w:pPr>
        <w:numPr>
          <w:ilvl w:val="0"/>
          <w:numId w:val="11"/>
        </w:numPr>
        <w:spacing w:before="100" w:beforeAutospacing="1" w:after="100" w:afterAutospacing="1" w:line="240" w:lineRule="auto"/>
        <w:jc w:val="both"/>
        <w:rPr>
          <w:rFonts w:ascii="Times New Roman" w:eastAsia="Times New Roman" w:hAnsi="Times New Roman" w:cs="Times New Roman"/>
          <w:color w:val="000000"/>
          <w:sz w:val="28"/>
          <w:szCs w:val="28"/>
        </w:rPr>
      </w:pPr>
      <w:r w:rsidRPr="005B75F1">
        <w:rPr>
          <w:rFonts w:ascii="Times New Roman" w:eastAsia="Times New Roman" w:hAnsi="Times New Roman" w:cs="Times New Roman"/>
          <w:color w:val="000000"/>
          <w:sz w:val="28"/>
          <w:szCs w:val="28"/>
        </w:rPr>
        <w:t>Организационно-педагогическое (вовлечение родителей в совместную с детьми и педагогами деятельность, участие в досуговых, оздоровительных мероприятиях, оказание посильной помощи ДОО).</w:t>
      </w:r>
    </w:p>
    <w:tbl>
      <w:tblPr>
        <w:tblW w:w="9720" w:type="dxa"/>
        <w:tblInd w:w="40" w:type="dxa"/>
        <w:tblLayout w:type="fixed"/>
        <w:tblCellMar>
          <w:left w:w="40" w:type="dxa"/>
          <w:right w:w="40" w:type="dxa"/>
        </w:tblCellMar>
        <w:tblLook w:val="0000" w:firstRow="0" w:lastRow="0" w:firstColumn="0" w:lastColumn="0" w:noHBand="0" w:noVBand="0"/>
      </w:tblPr>
      <w:tblGrid>
        <w:gridCol w:w="2467"/>
        <w:gridCol w:w="4099"/>
        <w:gridCol w:w="3154"/>
      </w:tblGrid>
      <w:tr w:rsidR="005B75F1" w:rsidRPr="005B75F1" w:rsidTr="00FE7CE4">
        <w:tc>
          <w:tcPr>
            <w:tcW w:w="2467" w:type="dxa"/>
            <w:tcBorders>
              <w:top w:val="single" w:sz="6" w:space="0" w:color="auto"/>
              <w:left w:val="single" w:sz="6" w:space="0" w:color="auto"/>
              <w:bottom w:val="single" w:sz="6" w:space="0" w:color="auto"/>
              <w:right w:val="single" w:sz="6" w:space="0" w:color="auto"/>
            </w:tcBorders>
            <w:vAlign w:val="center"/>
          </w:tcPr>
          <w:p w:rsidR="005B75F1" w:rsidRPr="005B75F1" w:rsidRDefault="005B75F1" w:rsidP="005B75F1">
            <w:pPr>
              <w:autoSpaceDE w:val="0"/>
              <w:autoSpaceDN w:val="0"/>
              <w:adjustRightInd w:val="0"/>
              <w:spacing w:after="0" w:line="240" w:lineRule="auto"/>
              <w:ind w:left="221"/>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lastRenderedPageBreak/>
              <w:t>Участие родителей в жизни ДОУ</w:t>
            </w:r>
          </w:p>
        </w:tc>
        <w:tc>
          <w:tcPr>
            <w:tcW w:w="4099" w:type="dxa"/>
            <w:tcBorders>
              <w:top w:val="single" w:sz="6" w:space="0" w:color="auto"/>
              <w:left w:val="single" w:sz="6" w:space="0" w:color="auto"/>
              <w:bottom w:val="single" w:sz="6" w:space="0" w:color="auto"/>
              <w:right w:val="single" w:sz="6" w:space="0" w:color="auto"/>
            </w:tcBorders>
            <w:vAlign w:val="center"/>
          </w:tcPr>
          <w:p w:rsidR="005B75F1" w:rsidRPr="005B75F1" w:rsidRDefault="005B75F1" w:rsidP="005B75F1">
            <w:pPr>
              <w:autoSpaceDE w:val="0"/>
              <w:autoSpaceDN w:val="0"/>
              <w:adjustRightInd w:val="0"/>
              <w:spacing w:after="0" w:line="240" w:lineRule="auto"/>
              <w:ind w:left="13"/>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Формы участия</w:t>
            </w:r>
          </w:p>
        </w:tc>
        <w:tc>
          <w:tcPr>
            <w:tcW w:w="3154" w:type="dxa"/>
            <w:tcBorders>
              <w:top w:val="single" w:sz="6" w:space="0" w:color="auto"/>
              <w:left w:val="single" w:sz="6" w:space="0" w:color="auto"/>
              <w:bottom w:val="single" w:sz="6" w:space="0" w:color="auto"/>
              <w:right w:val="single" w:sz="6" w:space="0" w:color="auto"/>
            </w:tcBorders>
            <w:vAlign w:val="center"/>
          </w:tcPr>
          <w:p w:rsidR="005B75F1" w:rsidRPr="005B75F1" w:rsidRDefault="005B75F1" w:rsidP="005B75F1">
            <w:pPr>
              <w:autoSpaceDE w:val="0"/>
              <w:autoSpaceDN w:val="0"/>
              <w:adjustRightInd w:val="0"/>
              <w:spacing w:after="0" w:line="240" w:lineRule="auto"/>
              <w:ind w:left="54"/>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Периодичность сотрудничества</w:t>
            </w:r>
          </w:p>
        </w:tc>
      </w:tr>
      <w:tr w:rsidR="005B75F1" w:rsidRPr="005B75F1" w:rsidTr="00FE7CE4">
        <w:tc>
          <w:tcPr>
            <w:tcW w:w="2467" w:type="dxa"/>
            <w:vMerge w:val="restart"/>
            <w:tcBorders>
              <w:top w:val="single" w:sz="6" w:space="0" w:color="auto"/>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В проведении</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мониторинговых</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исследований</w:t>
            </w:r>
          </w:p>
        </w:tc>
        <w:tc>
          <w:tcPr>
            <w:tcW w:w="4099" w:type="dxa"/>
            <w:tcBorders>
              <w:top w:val="single" w:sz="6" w:space="0" w:color="auto"/>
              <w:left w:val="single" w:sz="6" w:space="0" w:color="auto"/>
              <w:bottom w:val="single" w:sz="6" w:space="0" w:color="auto"/>
              <w:right w:val="single" w:sz="6" w:space="0" w:color="auto"/>
            </w:tcBorders>
            <w:vAlign w:val="bottom"/>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Анкетирование</w:t>
            </w:r>
          </w:p>
        </w:tc>
        <w:tc>
          <w:tcPr>
            <w:tcW w:w="3154" w:type="dxa"/>
            <w:tcBorders>
              <w:top w:val="single" w:sz="6" w:space="0" w:color="auto"/>
              <w:left w:val="single" w:sz="6" w:space="0" w:color="auto"/>
              <w:bottom w:val="single" w:sz="6" w:space="0" w:color="auto"/>
              <w:right w:val="single" w:sz="6" w:space="0" w:color="auto"/>
            </w:tcBorders>
            <w:vAlign w:val="bottom"/>
          </w:tcPr>
          <w:p w:rsidR="005B75F1" w:rsidRPr="005B75F1" w:rsidRDefault="005B75F1" w:rsidP="005B75F1">
            <w:pPr>
              <w:autoSpaceDE w:val="0"/>
              <w:autoSpaceDN w:val="0"/>
              <w:adjustRightInd w:val="0"/>
              <w:spacing w:after="0" w:line="240" w:lineRule="auto"/>
              <w:ind w:left="54"/>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2-3 раза в год</w:t>
            </w:r>
          </w:p>
        </w:tc>
      </w:tr>
      <w:tr w:rsidR="005B75F1" w:rsidRPr="005B75F1" w:rsidTr="00FE7CE4">
        <w:tc>
          <w:tcPr>
            <w:tcW w:w="2467" w:type="dxa"/>
            <w:vMerge w:val="restart"/>
            <w:tcBorders>
              <w:top w:val="nil"/>
              <w:left w:val="single" w:sz="6" w:space="0" w:color="auto"/>
              <w:bottom w:val="nil"/>
              <w:right w:val="single" w:sz="6" w:space="0" w:color="auto"/>
            </w:tcBorders>
          </w:tcPr>
          <w:p w:rsidR="005B75F1" w:rsidRPr="005B75F1" w:rsidRDefault="005B75F1" w:rsidP="005B75F1">
            <w:pPr>
              <w:spacing w:after="0" w:line="240" w:lineRule="auto"/>
              <w:rPr>
                <w:rFonts w:ascii="Times New Roman" w:eastAsia="Times New Roman" w:hAnsi="Times New Roman" w:cs="Times New Roman"/>
                <w:color w:val="000000"/>
                <w:sz w:val="24"/>
                <w:szCs w:val="24"/>
              </w:rPr>
            </w:pPr>
          </w:p>
          <w:p w:rsidR="005B75F1" w:rsidRPr="005B75F1" w:rsidRDefault="005B75F1" w:rsidP="005B75F1">
            <w:pPr>
              <w:spacing w:after="0" w:line="240" w:lineRule="auto"/>
              <w:rPr>
                <w:rFonts w:ascii="Times New Roman" w:eastAsia="Times New Roman" w:hAnsi="Times New Roman" w:cs="Times New Roman"/>
                <w:color w:val="000000"/>
                <w:sz w:val="24"/>
                <w:szCs w:val="24"/>
              </w:rPr>
            </w:pPr>
          </w:p>
        </w:tc>
        <w:tc>
          <w:tcPr>
            <w:tcW w:w="409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Социологический опрос</w:t>
            </w:r>
          </w:p>
        </w:tc>
        <w:tc>
          <w:tcPr>
            <w:tcW w:w="3154" w:type="dxa"/>
            <w:tcBorders>
              <w:top w:val="single" w:sz="6" w:space="0" w:color="auto"/>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54"/>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По мере</w:t>
            </w:r>
          </w:p>
        </w:tc>
      </w:tr>
      <w:tr w:rsidR="005B75F1" w:rsidRPr="005B75F1" w:rsidTr="00FE7CE4">
        <w:tc>
          <w:tcPr>
            <w:tcW w:w="2467" w:type="dxa"/>
            <w:vMerge w:val="restart"/>
            <w:tcBorders>
              <w:top w:val="nil"/>
              <w:left w:val="single" w:sz="6" w:space="0" w:color="auto"/>
              <w:bottom w:val="nil"/>
              <w:right w:val="single" w:sz="6" w:space="0" w:color="auto"/>
            </w:tcBorders>
          </w:tcPr>
          <w:p w:rsidR="005B75F1" w:rsidRPr="005B75F1" w:rsidRDefault="005B75F1" w:rsidP="005B75F1">
            <w:pPr>
              <w:spacing w:after="0" w:line="240" w:lineRule="auto"/>
              <w:rPr>
                <w:rFonts w:ascii="Times New Roman" w:eastAsia="Times New Roman" w:hAnsi="Times New Roman" w:cs="Times New Roman"/>
                <w:color w:val="000000"/>
                <w:sz w:val="24"/>
                <w:szCs w:val="24"/>
              </w:rPr>
            </w:pPr>
          </w:p>
          <w:p w:rsidR="005B75F1" w:rsidRPr="005B75F1" w:rsidRDefault="005B75F1" w:rsidP="005B75F1">
            <w:pPr>
              <w:spacing w:after="0" w:line="240" w:lineRule="auto"/>
              <w:rPr>
                <w:rFonts w:ascii="Times New Roman" w:eastAsia="Times New Roman" w:hAnsi="Times New Roman" w:cs="Times New Roman"/>
                <w:color w:val="000000"/>
                <w:sz w:val="24"/>
                <w:szCs w:val="24"/>
              </w:rPr>
            </w:pPr>
          </w:p>
        </w:tc>
        <w:tc>
          <w:tcPr>
            <w:tcW w:w="409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Интервьюирование</w:t>
            </w:r>
          </w:p>
        </w:tc>
        <w:tc>
          <w:tcPr>
            <w:tcW w:w="3154" w:type="dxa"/>
            <w:tcBorders>
              <w:top w:val="nil"/>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left="54"/>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необходимости</w:t>
            </w:r>
          </w:p>
        </w:tc>
      </w:tr>
      <w:tr w:rsidR="005B75F1" w:rsidRPr="005B75F1" w:rsidTr="00FE7CE4">
        <w:tc>
          <w:tcPr>
            <w:tcW w:w="2467" w:type="dxa"/>
            <w:tcBorders>
              <w:top w:val="nil"/>
              <w:left w:val="single" w:sz="6" w:space="0" w:color="auto"/>
              <w:bottom w:val="single" w:sz="6" w:space="0" w:color="auto"/>
              <w:right w:val="single" w:sz="6" w:space="0" w:color="auto"/>
            </w:tcBorders>
          </w:tcPr>
          <w:p w:rsidR="005B75F1" w:rsidRPr="005B75F1" w:rsidRDefault="005B75F1" w:rsidP="005B75F1">
            <w:pPr>
              <w:spacing w:after="0" w:line="240" w:lineRule="auto"/>
              <w:rPr>
                <w:rFonts w:ascii="Times New Roman" w:eastAsia="Times New Roman" w:hAnsi="Times New Roman" w:cs="Times New Roman"/>
                <w:color w:val="000000"/>
                <w:sz w:val="24"/>
                <w:szCs w:val="24"/>
              </w:rPr>
            </w:pPr>
          </w:p>
          <w:p w:rsidR="005B75F1" w:rsidRPr="005B75F1" w:rsidRDefault="005B75F1" w:rsidP="005B75F1">
            <w:pPr>
              <w:spacing w:after="0" w:line="240" w:lineRule="auto"/>
              <w:rPr>
                <w:rFonts w:ascii="Times New Roman" w:eastAsia="Times New Roman" w:hAnsi="Times New Roman" w:cs="Times New Roman"/>
                <w:color w:val="000000"/>
                <w:sz w:val="24"/>
                <w:szCs w:val="24"/>
              </w:rPr>
            </w:pPr>
          </w:p>
        </w:tc>
        <w:tc>
          <w:tcPr>
            <w:tcW w:w="409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«Родительская почта»</w:t>
            </w:r>
          </w:p>
        </w:tc>
        <w:tc>
          <w:tcPr>
            <w:tcW w:w="3154"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left="54"/>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1 раз в квартал</w:t>
            </w:r>
          </w:p>
        </w:tc>
      </w:tr>
      <w:tr w:rsidR="005B75F1" w:rsidRPr="005B75F1" w:rsidTr="00FE7CE4">
        <w:tc>
          <w:tcPr>
            <w:tcW w:w="2467" w:type="dxa"/>
            <w:tcBorders>
              <w:top w:val="single" w:sz="6" w:space="0" w:color="auto"/>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В создании условий</w:t>
            </w:r>
          </w:p>
        </w:tc>
        <w:tc>
          <w:tcPr>
            <w:tcW w:w="409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left="5" w:hanging="5"/>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Помощь     в     создании предметно-развивающей среды;</w:t>
            </w:r>
          </w:p>
        </w:tc>
        <w:tc>
          <w:tcPr>
            <w:tcW w:w="3154"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left="54"/>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Постоянно</w:t>
            </w:r>
          </w:p>
        </w:tc>
      </w:tr>
      <w:tr w:rsidR="005B75F1" w:rsidRPr="005B75F1" w:rsidTr="00FE7CE4">
        <w:tc>
          <w:tcPr>
            <w:tcW w:w="2467" w:type="dxa"/>
            <w:tcBorders>
              <w:top w:val="nil"/>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9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Оказание помощи в ремонтных работах</w:t>
            </w:r>
          </w:p>
        </w:tc>
        <w:tc>
          <w:tcPr>
            <w:tcW w:w="3154"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left="54"/>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ежегодно</w:t>
            </w:r>
          </w:p>
        </w:tc>
      </w:tr>
      <w:tr w:rsidR="005B75F1" w:rsidRPr="005B75F1" w:rsidTr="00FE7CE4">
        <w:tc>
          <w:tcPr>
            <w:tcW w:w="2467" w:type="dxa"/>
            <w:tcBorders>
              <w:top w:val="single" w:sz="6" w:space="0" w:color="auto"/>
              <w:left w:val="single" w:sz="6" w:space="0" w:color="auto"/>
              <w:bottom w:val="single" w:sz="6" w:space="0" w:color="auto"/>
              <w:right w:val="single" w:sz="6" w:space="0" w:color="auto"/>
            </w:tcBorders>
            <w:vAlign w:val="center"/>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В управлении ДОУ</w:t>
            </w:r>
          </w:p>
        </w:tc>
        <w:tc>
          <w:tcPr>
            <w:tcW w:w="4099" w:type="dxa"/>
            <w:tcBorders>
              <w:top w:val="single" w:sz="6" w:space="0" w:color="auto"/>
              <w:left w:val="single" w:sz="6" w:space="0" w:color="auto"/>
              <w:bottom w:val="single" w:sz="6" w:space="0" w:color="auto"/>
              <w:right w:val="single" w:sz="6" w:space="0" w:color="auto"/>
            </w:tcBorders>
            <w:vAlign w:val="center"/>
          </w:tcPr>
          <w:p w:rsidR="005B75F1" w:rsidRPr="005B75F1" w:rsidRDefault="005B75F1" w:rsidP="005B75F1">
            <w:pPr>
              <w:autoSpaceDE w:val="0"/>
              <w:autoSpaceDN w:val="0"/>
              <w:adjustRightInd w:val="0"/>
              <w:spacing w:after="0" w:line="240" w:lineRule="auto"/>
              <w:ind w:left="5" w:right="14" w:hanging="5"/>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Участие  в работе  Совета родителей, Совета ДОУ; Педагогических советах</w:t>
            </w:r>
          </w:p>
        </w:tc>
        <w:tc>
          <w:tcPr>
            <w:tcW w:w="3154" w:type="dxa"/>
            <w:tcBorders>
              <w:top w:val="single" w:sz="6" w:space="0" w:color="auto"/>
              <w:left w:val="single" w:sz="6" w:space="0" w:color="auto"/>
              <w:bottom w:val="single" w:sz="6" w:space="0" w:color="auto"/>
              <w:right w:val="single" w:sz="6" w:space="0" w:color="auto"/>
            </w:tcBorders>
            <w:vAlign w:val="center"/>
          </w:tcPr>
          <w:p w:rsidR="005B75F1" w:rsidRPr="005B75F1" w:rsidRDefault="005B75F1" w:rsidP="005B75F1">
            <w:pPr>
              <w:autoSpaceDE w:val="0"/>
              <w:autoSpaceDN w:val="0"/>
              <w:adjustRightInd w:val="0"/>
              <w:spacing w:after="0" w:line="240" w:lineRule="auto"/>
              <w:ind w:left="54"/>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По плану</w:t>
            </w:r>
          </w:p>
        </w:tc>
      </w:tr>
      <w:tr w:rsidR="005B75F1" w:rsidRPr="005B75F1" w:rsidTr="00FE7CE4">
        <w:tc>
          <w:tcPr>
            <w:tcW w:w="2467" w:type="dxa"/>
            <w:tcBorders>
              <w:top w:val="single" w:sz="6" w:space="0" w:color="auto"/>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99" w:type="dxa"/>
            <w:tcBorders>
              <w:top w:val="single" w:sz="6" w:space="0" w:color="auto"/>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5" w:hanging="5"/>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Наглядная информация (стенды, папки-передвижки,   семейные   и групповые</w:t>
            </w:r>
          </w:p>
        </w:tc>
        <w:tc>
          <w:tcPr>
            <w:tcW w:w="3154" w:type="dxa"/>
            <w:vMerge w:val="restart"/>
            <w:tcBorders>
              <w:top w:val="single" w:sz="6" w:space="0" w:color="auto"/>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54"/>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1 раз в квартал Обновление постоянно</w:t>
            </w:r>
          </w:p>
        </w:tc>
      </w:tr>
      <w:tr w:rsidR="005B75F1" w:rsidRPr="005B75F1" w:rsidTr="00FE7CE4">
        <w:tc>
          <w:tcPr>
            <w:tcW w:w="2467" w:type="dxa"/>
            <w:vMerge w:val="restart"/>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right="350"/>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В просветительской деятельности,</w:t>
            </w:r>
          </w:p>
        </w:tc>
        <w:tc>
          <w:tcPr>
            <w:tcW w:w="4099" w:type="dxa"/>
            <w:tcBorders>
              <w:top w:val="nil"/>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фотоальбомы)</w:t>
            </w:r>
          </w:p>
        </w:tc>
        <w:tc>
          <w:tcPr>
            <w:tcW w:w="3154" w:type="dxa"/>
            <w:tcBorders>
              <w:top w:val="nil"/>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left="54"/>
              <w:rPr>
                <w:rFonts w:ascii="Times New Roman" w:eastAsia="Times New Roman" w:hAnsi="Times New Roman" w:cs="Times New Roman"/>
                <w:color w:val="000000"/>
                <w:sz w:val="24"/>
                <w:szCs w:val="24"/>
                <w:lang w:eastAsia="ru-RU"/>
              </w:rPr>
            </w:pPr>
          </w:p>
          <w:p w:rsidR="005B75F1" w:rsidRPr="005B75F1" w:rsidRDefault="005B75F1" w:rsidP="005B75F1">
            <w:pPr>
              <w:autoSpaceDE w:val="0"/>
              <w:autoSpaceDN w:val="0"/>
              <w:adjustRightInd w:val="0"/>
              <w:spacing w:after="0" w:line="240" w:lineRule="auto"/>
              <w:ind w:left="54"/>
              <w:rPr>
                <w:rFonts w:ascii="Times New Roman" w:eastAsia="Times New Roman" w:hAnsi="Times New Roman" w:cs="Times New Roman"/>
                <w:color w:val="000000"/>
                <w:sz w:val="24"/>
                <w:szCs w:val="24"/>
                <w:lang w:eastAsia="ru-RU"/>
              </w:rPr>
            </w:pPr>
          </w:p>
        </w:tc>
      </w:tr>
      <w:tr w:rsidR="005B75F1" w:rsidRPr="005B75F1" w:rsidTr="00FE7CE4">
        <w:tc>
          <w:tcPr>
            <w:tcW w:w="2467" w:type="dxa"/>
            <w:vMerge w:val="restart"/>
            <w:tcBorders>
              <w:top w:val="nil"/>
              <w:left w:val="single" w:sz="6" w:space="0" w:color="auto"/>
              <w:bottom w:val="nil"/>
              <w:right w:val="single" w:sz="6" w:space="0" w:color="auto"/>
            </w:tcBorders>
          </w:tcPr>
          <w:p w:rsidR="005B75F1" w:rsidRPr="005B75F1" w:rsidRDefault="005B75F1" w:rsidP="005B75F1">
            <w:pPr>
              <w:spacing w:after="0" w:line="240" w:lineRule="auto"/>
              <w:rPr>
                <w:rFonts w:ascii="Times New Roman" w:eastAsia="Times New Roman" w:hAnsi="Times New Roman" w:cs="Times New Roman"/>
                <w:color w:val="000000"/>
                <w:sz w:val="24"/>
                <w:szCs w:val="24"/>
              </w:rPr>
            </w:pPr>
          </w:p>
          <w:p w:rsidR="005B75F1" w:rsidRPr="005B75F1" w:rsidRDefault="005B75F1" w:rsidP="005B75F1">
            <w:pPr>
              <w:spacing w:after="0" w:line="240" w:lineRule="auto"/>
              <w:rPr>
                <w:rFonts w:ascii="Times New Roman" w:eastAsia="Times New Roman" w:hAnsi="Times New Roman" w:cs="Times New Roman"/>
                <w:color w:val="000000"/>
                <w:sz w:val="24"/>
                <w:szCs w:val="24"/>
              </w:rPr>
            </w:pPr>
          </w:p>
        </w:tc>
        <w:tc>
          <w:tcPr>
            <w:tcW w:w="409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Фоторепортажи, стенные газеты</w:t>
            </w:r>
          </w:p>
        </w:tc>
        <w:tc>
          <w:tcPr>
            <w:tcW w:w="3154"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left="54"/>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1 раз в месяц</w:t>
            </w:r>
          </w:p>
        </w:tc>
      </w:tr>
      <w:tr w:rsidR="005B75F1" w:rsidRPr="005B75F1" w:rsidTr="00FE7CE4">
        <w:tc>
          <w:tcPr>
            <w:tcW w:w="2467" w:type="dxa"/>
            <w:tcBorders>
              <w:top w:val="nil"/>
              <w:left w:val="single" w:sz="6" w:space="0" w:color="auto"/>
              <w:bottom w:val="nil"/>
              <w:right w:val="single" w:sz="6" w:space="0" w:color="auto"/>
            </w:tcBorders>
          </w:tcPr>
          <w:p w:rsidR="005B75F1" w:rsidRPr="005B75F1" w:rsidRDefault="005B75F1" w:rsidP="005B75F1">
            <w:pPr>
              <w:spacing w:after="0" w:line="240" w:lineRule="auto"/>
              <w:rPr>
                <w:rFonts w:ascii="Times New Roman" w:eastAsia="Times New Roman" w:hAnsi="Times New Roman" w:cs="Times New Roman"/>
                <w:color w:val="000000"/>
                <w:sz w:val="24"/>
                <w:szCs w:val="24"/>
              </w:rPr>
            </w:pPr>
          </w:p>
          <w:p w:rsidR="005B75F1" w:rsidRPr="005B75F1" w:rsidRDefault="005B75F1" w:rsidP="005B75F1">
            <w:pPr>
              <w:spacing w:after="0" w:line="240" w:lineRule="auto"/>
              <w:rPr>
                <w:rFonts w:ascii="Times New Roman" w:eastAsia="Times New Roman" w:hAnsi="Times New Roman" w:cs="Times New Roman"/>
                <w:color w:val="000000"/>
                <w:sz w:val="24"/>
                <w:szCs w:val="24"/>
              </w:rPr>
            </w:pPr>
          </w:p>
        </w:tc>
        <w:tc>
          <w:tcPr>
            <w:tcW w:w="4099" w:type="dxa"/>
            <w:tcBorders>
              <w:top w:val="single" w:sz="6" w:space="0" w:color="auto"/>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54" w:type="dxa"/>
            <w:tcBorders>
              <w:top w:val="single" w:sz="6" w:space="0" w:color="auto"/>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54"/>
              <w:rPr>
                <w:rFonts w:ascii="Times New Roman" w:eastAsia="Times New Roman" w:hAnsi="Times New Roman" w:cs="Times New Roman"/>
                <w:sz w:val="24"/>
                <w:szCs w:val="24"/>
                <w:lang w:eastAsia="ru-RU"/>
              </w:rPr>
            </w:pPr>
          </w:p>
        </w:tc>
      </w:tr>
      <w:tr w:rsidR="005B75F1" w:rsidRPr="005B75F1" w:rsidTr="00FE7CE4">
        <w:tc>
          <w:tcPr>
            <w:tcW w:w="2467"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направленной на</w:t>
            </w:r>
          </w:p>
        </w:tc>
        <w:tc>
          <w:tcPr>
            <w:tcW w:w="4099"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«Копилка добрых дел», «Мы вместе»;</w:t>
            </w:r>
          </w:p>
        </w:tc>
        <w:tc>
          <w:tcPr>
            <w:tcW w:w="3154"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54"/>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По годовому плану</w:t>
            </w:r>
          </w:p>
        </w:tc>
      </w:tr>
      <w:tr w:rsidR="005B75F1" w:rsidRPr="005B75F1" w:rsidTr="00FE7CE4">
        <w:tc>
          <w:tcPr>
            <w:tcW w:w="2467"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повышение</w:t>
            </w:r>
          </w:p>
        </w:tc>
        <w:tc>
          <w:tcPr>
            <w:tcW w:w="4099" w:type="dxa"/>
            <w:tcBorders>
              <w:top w:val="nil"/>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54" w:type="dxa"/>
            <w:tcBorders>
              <w:top w:val="nil"/>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left="54"/>
              <w:rPr>
                <w:rFonts w:ascii="Times New Roman" w:eastAsia="Times New Roman" w:hAnsi="Times New Roman" w:cs="Times New Roman"/>
                <w:sz w:val="24"/>
                <w:szCs w:val="24"/>
                <w:lang w:eastAsia="ru-RU"/>
              </w:rPr>
            </w:pPr>
          </w:p>
        </w:tc>
      </w:tr>
      <w:tr w:rsidR="005B75F1" w:rsidRPr="005B75F1" w:rsidTr="00FE7CE4">
        <w:tc>
          <w:tcPr>
            <w:tcW w:w="2467"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педагогической</w:t>
            </w:r>
          </w:p>
        </w:tc>
        <w:tc>
          <w:tcPr>
            <w:tcW w:w="409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Памятки; брошюры;</w:t>
            </w:r>
          </w:p>
        </w:tc>
        <w:tc>
          <w:tcPr>
            <w:tcW w:w="3154" w:type="dxa"/>
            <w:tcBorders>
              <w:top w:val="single" w:sz="6" w:space="0" w:color="auto"/>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54"/>
              <w:rPr>
                <w:rFonts w:ascii="Times New Roman" w:eastAsia="Times New Roman" w:hAnsi="Times New Roman" w:cs="Times New Roman"/>
                <w:sz w:val="24"/>
                <w:szCs w:val="24"/>
                <w:lang w:eastAsia="ru-RU"/>
              </w:rPr>
            </w:pPr>
          </w:p>
        </w:tc>
      </w:tr>
      <w:tr w:rsidR="005B75F1" w:rsidRPr="005B75F1" w:rsidTr="00FE7CE4">
        <w:tc>
          <w:tcPr>
            <w:tcW w:w="2467"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культуры,</w:t>
            </w:r>
          </w:p>
        </w:tc>
        <w:tc>
          <w:tcPr>
            <w:tcW w:w="4099" w:type="dxa"/>
            <w:tcBorders>
              <w:top w:val="single" w:sz="6" w:space="0" w:color="auto"/>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Консультации,    семинары, семинары-</w:t>
            </w:r>
          </w:p>
        </w:tc>
        <w:tc>
          <w:tcPr>
            <w:tcW w:w="3154"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54"/>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1 раз в квартал</w:t>
            </w:r>
          </w:p>
        </w:tc>
      </w:tr>
      <w:tr w:rsidR="005B75F1" w:rsidRPr="005B75F1" w:rsidTr="00FE7CE4">
        <w:tc>
          <w:tcPr>
            <w:tcW w:w="2467" w:type="dxa"/>
            <w:vMerge w:val="restart"/>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5" w:right="523" w:hanging="5"/>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расширение информационного поля родителей</w:t>
            </w:r>
          </w:p>
        </w:tc>
        <w:tc>
          <w:tcPr>
            <w:tcW w:w="4099" w:type="dxa"/>
            <w:tcBorders>
              <w:top w:val="nil"/>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практикумы, конференции;</w:t>
            </w:r>
          </w:p>
        </w:tc>
        <w:tc>
          <w:tcPr>
            <w:tcW w:w="3154" w:type="dxa"/>
            <w:tcBorders>
              <w:top w:val="nil"/>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left="54"/>
              <w:rPr>
                <w:rFonts w:ascii="Times New Roman" w:eastAsia="Times New Roman" w:hAnsi="Times New Roman" w:cs="Times New Roman"/>
                <w:sz w:val="24"/>
                <w:szCs w:val="24"/>
                <w:lang w:eastAsia="ru-RU"/>
              </w:rPr>
            </w:pPr>
          </w:p>
        </w:tc>
      </w:tr>
      <w:tr w:rsidR="005B75F1" w:rsidRPr="005B75F1" w:rsidTr="00FE7CE4">
        <w:tc>
          <w:tcPr>
            <w:tcW w:w="2467" w:type="dxa"/>
            <w:tcBorders>
              <w:top w:val="nil"/>
              <w:left w:val="single" w:sz="6" w:space="0" w:color="auto"/>
              <w:bottom w:val="nil"/>
              <w:right w:val="single" w:sz="6" w:space="0" w:color="auto"/>
            </w:tcBorders>
          </w:tcPr>
          <w:p w:rsidR="005B75F1" w:rsidRPr="005B75F1" w:rsidRDefault="005B75F1" w:rsidP="005B75F1">
            <w:pPr>
              <w:spacing w:after="0" w:line="240" w:lineRule="auto"/>
              <w:rPr>
                <w:rFonts w:ascii="Times New Roman" w:eastAsia="Times New Roman" w:hAnsi="Times New Roman" w:cs="Times New Roman"/>
                <w:sz w:val="24"/>
                <w:szCs w:val="24"/>
              </w:rPr>
            </w:pPr>
          </w:p>
          <w:p w:rsidR="005B75F1" w:rsidRPr="005B75F1" w:rsidRDefault="005B75F1" w:rsidP="005B75F1">
            <w:pPr>
              <w:spacing w:after="0" w:line="240" w:lineRule="auto"/>
              <w:rPr>
                <w:rFonts w:ascii="Times New Roman" w:eastAsia="Times New Roman" w:hAnsi="Times New Roman" w:cs="Times New Roman"/>
                <w:sz w:val="24"/>
                <w:szCs w:val="24"/>
              </w:rPr>
            </w:pPr>
          </w:p>
        </w:tc>
        <w:tc>
          <w:tcPr>
            <w:tcW w:w="409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Распространение     опыта семейного воспитания;</w:t>
            </w:r>
          </w:p>
        </w:tc>
        <w:tc>
          <w:tcPr>
            <w:tcW w:w="3154" w:type="dxa"/>
            <w:vMerge w:val="restart"/>
            <w:tcBorders>
              <w:top w:val="single" w:sz="6" w:space="0" w:color="auto"/>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54"/>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1 раз в квартал</w:t>
            </w:r>
          </w:p>
        </w:tc>
      </w:tr>
      <w:tr w:rsidR="005B75F1" w:rsidRPr="005B75F1" w:rsidTr="00FE7CE4">
        <w:tc>
          <w:tcPr>
            <w:tcW w:w="2467"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9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Родительские собрания;</w:t>
            </w:r>
          </w:p>
        </w:tc>
        <w:tc>
          <w:tcPr>
            <w:tcW w:w="3154"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54"/>
              <w:rPr>
                <w:rFonts w:ascii="Times New Roman" w:eastAsia="Times New Roman" w:hAnsi="Times New Roman" w:cs="Times New Roman"/>
                <w:color w:val="000000"/>
                <w:sz w:val="24"/>
                <w:szCs w:val="24"/>
                <w:lang w:eastAsia="ru-RU"/>
              </w:rPr>
            </w:pPr>
          </w:p>
          <w:p w:rsidR="005B75F1" w:rsidRPr="005B75F1" w:rsidRDefault="005B75F1" w:rsidP="005B75F1">
            <w:pPr>
              <w:autoSpaceDE w:val="0"/>
              <w:autoSpaceDN w:val="0"/>
              <w:adjustRightInd w:val="0"/>
              <w:spacing w:after="0" w:line="240" w:lineRule="auto"/>
              <w:ind w:left="54"/>
              <w:rPr>
                <w:rFonts w:ascii="Times New Roman" w:eastAsia="Times New Roman" w:hAnsi="Times New Roman" w:cs="Times New Roman"/>
                <w:color w:val="000000"/>
                <w:sz w:val="24"/>
                <w:szCs w:val="24"/>
                <w:lang w:eastAsia="ru-RU"/>
              </w:rPr>
            </w:pPr>
          </w:p>
        </w:tc>
      </w:tr>
      <w:tr w:rsidR="005B75F1" w:rsidRPr="005B75F1" w:rsidTr="00FE7CE4">
        <w:tc>
          <w:tcPr>
            <w:tcW w:w="2467" w:type="dxa"/>
            <w:tcBorders>
              <w:top w:val="nil"/>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9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Выпуск газеты для родителей</w:t>
            </w:r>
          </w:p>
        </w:tc>
        <w:tc>
          <w:tcPr>
            <w:tcW w:w="3154" w:type="dxa"/>
            <w:tcBorders>
              <w:top w:val="nil"/>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left="54"/>
              <w:rPr>
                <w:rFonts w:ascii="Times New Roman" w:eastAsia="Times New Roman" w:hAnsi="Times New Roman" w:cs="Times New Roman"/>
                <w:sz w:val="24"/>
                <w:szCs w:val="24"/>
                <w:lang w:eastAsia="ru-RU"/>
              </w:rPr>
            </w:pPr>
          </w:p>
        </w:tc>
      </w:tr>
      <w:tr w:rsidR="005B75F1" w:rsidRPr="005B75F1" w:rsidTr="00FE7CE4">
        <w:tc>
          <w:tcPr>
            <w:tcW w:w="2467" w:type="dxa"/>
            <w:vMerge w:val="restart"/>
            <w:tcBorders>
              <w:top w:val="single" w:sz="6" w:space="0" w:color="auto"/>
              <w:left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В образовательной</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деятельности,</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направленной на</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установление</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сотрудничества и</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партнерских</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отношений</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с целью вовлечения</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родителей в единое</w:t>
            </w:r>
          </w:p>
          <w:p w:rsidR="005B75F1" w:rsidRPr="005B75F1" w:rsidRDefault="005B75F1" w:rsidP="005B75F1">
            <w:pPr>
              <w:widowControl w:val="0"/>
              <w:autoSpaceDE w:val="0"/>
              <w:autoSpaceDN w:val="0"/>
              <w:adjustRightInd w:val="0"/>
              <w:spacing w:after="0" w:line="293" w:lineRule="exact"/>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образовательное пространство</w:t>
            </w:r>
          </w:p>
        </w:tc>
        <w:tc>
          <w:tcPr>
            <w:tcW w:w="409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Дни открытых дверей.</w:t>
            </w:r>
          </w:p>
        </w:tc>
        <w:tc>
          <w:tcPr>
            <w:tcW w:w="3154"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left="54"/>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1 раз в год</w:t>
            </w:r>
          </w:p>
        </w:tc>
      </w:tr>
      <w:tr w:rsidR="005B75F1" w:rsidRPr="005B75F1" w:rsidTr="00FE7CE4">
        <w:tc>
          <w:tcPr>
            <w:tcW w:w="2467" w:type="dxa"/>
            <w:vMerge/>
            <w:tcBorders>
              <w:left w:val="single" w:sz="6" w:space="0" w:color="auto"/>
              <w:right w:val="single" w:sz="6" w:space="0" w:color="auto"/>
            </w:tcBorders>
          </w:tcPr>
          <w:p w:rsidR="005B75F1" w:rsidRPr="005B75F1" w:rsidRDefault="005B75F1" w:rsidP="005B75F1">
            <w:pPr>
              <w:widowControl w:val="0"/>
              <w:autoSpaceDE w:val="0"/>
              <w:autoSpaceDN w:val="0"/>
              <w:adjustRightInd w:val="0"/>
              <w:spacing w:after="0" w:line="293" w:lineRule="exact"/>
              <w:rPr>
                <w:rFonts w:ascii="Times New Roman" w:eastAsia="Times New Roman" w:hAnsi="Times New Roman" w:cs="Times New Roman"/>
                <w:color w:val="000000"/>
                <w:sz w:val="24"/>
                <w:szCs w:val="24"/>
                <w:lang w:eastAsia="ru-RU"/>
              </w:rPr>
            </w:pPr>
          </w:p>
        </w:tc>
        <w:tc>
          <w:tcPr>
            <w:tcW w:w="409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Дни здоровья.</w:t>
            </w:r>
          </w:p>
        </w:tc>
        <w:tc>
          <w:tcPr>
            <w:tcW w:w="3154"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left="54"/>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1 раз в квартал</w:t>
            </w:r>
          </w:p>
        </w:tc>
      </w:tr>
      <w:tr w:rsidR="005B75F1" w:rsidRPr="005B75F1" w:rsidTr="00FE7CE4">
        <w:tc>
          <w:tcPr>
            <w:tcW w:w="2467" w:type="dxa"/>
            <w:vMerge/>
            <w:tcBorders>
              <w:left w:val="single" w:sz="6" w:space="0" w:color="auto"/>
              <w:right w:val="single" w:sz="6" w:space="0" w:color="auto"/>
            </w:tcBorders>
          </w:tcPr>
          <w:p w:rsidR="005B75F1" w:rsidRPr="005B75F1" w:rsidRDefault="005B75F1" w:rsidP="005B75F1">
            <w:pPr>
              <w:widowControl w:val="0"/>
              <w:autoSpaceDE w:val="0"/>
              <w:autoSpaceDN w:val="0"/>
              <w:adjustRightInd w:val="0"/>
              <w:spacing w:after="0" w:line="293" w:lineRule="exact"/>
              <w:rPr>
                <w:rFonts w:ascii="Times New Roman" w:eastAsia="Times New Roman" w:hAnsi="Times New Roman" w:cs="Times New Roman"/>
                <w:color w:val="000000"/>
                <w:sz w:val="24"/>
                <w:szCs w:val="24"/>
                <w:lang w:eastAsia="ru-RU"/>
              </w:rPr>
            </w:pPr>
          </w:p>
        </w:tc>
        <w:tc>
          <w:tcPr>
            <w:tcW w:w="409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Недели творчества</w:t>
            </w:r>
          </w:p>
        </w:tc>
        <w:tc>
          <w:tcPr>
            <w:tcW w:w="3154"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left="54"/>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2 раза в год</w:t>
            </w:r>
          </w:p>
        </w:tc>
      </w:tr>
      <w:tr w:rsidR="005B75F1" w:rsidRPr="005B75F1" w:rsidTr="00FE7CE4">
        <w:tc>
          <w:tcPr>
            <w:tcW w:w="2467" w:type="dxa"/>
            <w:vMerge/>
            <w:tcBorders>
              <w:left w:val="single" w:sz="6" w:space="0" w:color="auto"/>
              <w:right w:val="single" w:sz="6" w:space="0" w:color="auto"/>
            </w:tcBorders>
          </w:tcPr>
          <w:p w:rsidR="005B75F1" w:rsidRPr="005B75F1" w:rsidRDefault="005B75F1" w:rsidP="005B75F1">
            <w:pPr>
              <w:widowControl w:val="0"/>
              <w:autoSpaceDE w:val="0"/>
              <w:autoSpaceDN w:val="0"/>
              <w:adjustRightInd w:val="0"/>
              <w:spacing w:after="0" w:line="293" w:lineRule="exact"/>
              <w:rPr>
                <w:rFonts w:ascii="Times New Roman" w:eastAsia="Times New Roman" w:hAnsi="Times New Roman" w:cs="Times New Roman"/>
                <w:color w:val="000000"/>
                <w:sz w:val="24"/>
                <w:szCs w:val="24"/>
                <w:lang w:eastAsia="ru-RU"/>
              </w:rPr>
            </w:pPr>
          </w:p>
        </w:tc>
        <w:tc>
          <w:tcPr>
            <w:tcW w:w="409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Совместные праздники, развлечения.</w:t>
            </w:r>
          </w:p>
        </w:tc>
        <w:tc>
          <w:tcPr>
            <w:tcW w:w="3154"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left="54"/>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По плану</w:t>
            </w:r>
          </w:p>
        </w:tc>
      </w:tr>
      <w:tr w:rsidR="005B75F1" w:rsidRPr="005B75F1" w:rsidTr="00FE7CE4">
        <w:tc>
          <w:tcPr>
            <w:tcW w:w="2467" w:type="dxa"/>
            <w:vMerge/>
            <w:tcBorders>
              <w:left w:val="single" w:sz="6" w:space="0" w:color="auto"/>
              <w:right w:val="single" w:sz="6" w:space="0" w:color="auto"/>
            </w:tcBorders>
          </w:tcPr>
          <w:p w:rsidR="005B75F1" w:rsidRPr="005B75F1" w:rsidRDefault="005B75F1" w:rsidP="005B75F1">
            <w:pPr>
              <w:widowControl w:val="0"/>
              <w:autoSpaceDE w:val="0"/>
              <w:autoSpaceDN w:val="0"/>
              <w:adjustRightInd w:val="0"/>
              <w:spacing w:after="0" w:line="293" w:lineRule="exact"/>
              <w:rPr>
                <w:rFonts w:ascii="Times New Roman" w:eastAsia="Times New Roman" w:hAnsi="Times New Roman" w:cs="Times New Roman"/>
                <w:color w:val="000000"/>
                <w:sz w:val="24"/>
                <w:szCs w:val="24"/>
                <w:lang w:eastAsia="ru-RU"/>
              </w:rPr>
            </w:pPr>
          </w:p>
        </w:tc>
        <w:tc>
          <w:tcPr>
            <w:tcW w:w="409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Встречи с интересными людьми</w:t>
            </w:r>
          </w:p>
        </w:tc>
        <w:tc>
          <w:tcPr>
            <w:tcW w:w="3154"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left="54"/>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По плану</w:t>
            </w:r>
          </w:p>
        </w:tc>
      </w:tr>
      <w:tr w:rsidR="005B75F1" w:rsidRPr="005B75F1" w:rsidTr="00FE7CE4">
        <w:tc>
          <w:tcPr>
            <w:tcW w:w="2467" w:type="dxa"/>
            <w:vMerge/>
            <w:tcBorders>
              <w:left w:val="single" w:sz="6" w:space="0" w:color="auto"/>
              <w:right w:val="single" w:sz="6" w:space="0" w:color="auto"/>
            </w:tcBorders>
          </w:tcPr>
          <w:p w:rsidR="005B75F1" w:rsidRPr="005B75F1" w:rsidRDefault="005B75F1" w:rsidP="005B75F1">
            <w:pPr>
              <w:widowControl w:val="0"/>
              <w:autoSpaceDE w:val="0"/>
              <w:autoSpaceDN w:val="0"/>
              <w:adjustRightInd w:val="0"/>
              <w:spacing w:after="0" w:line="293" w:lineRule="exact"/>
              <w:rPr>
                <w:rFonts w:ascii="Times New Roman" w:eastAsia="Times New Roman" w:hAnsi="Times New Roman" w:cs="Times New Roman"/>
                <w:color w:val="000000"/>
                <w:sz w:val="24"/>
                <w:szCs w:val="24"/>
                <w:lang w:eastAsia="ru-RU"/>
              </w:rPr>
            </w:pPr>
          </w:p>
        </w:tc>
        <w:tc>
          <w:tcPr>
            <w:tcW w:w="4099" w:type="dxa"/>
            <w:tcBorders>
              <w:top w:val="single" w:sz="6" w:space="0" w:color="auto"/>
              <w:left w:val="single" w:sz="6" w:space="0" w:color="auto"/>
              <w:bottom w:val="single" w:sz="6" w:space="0" w:color="auto"/>
              <w:right w:val="single" w:sz="6" w:space="0" w:color="auto"/>
            </w:tcBorders>
            <w:vAlign w:val="center"/>
          </w:tcPr>
          <w:p w:rsidR="005B75F1" w:rsidRPr="005B75F1" w:rsidRDefault="005B75F1" w:rsidP="005B75F1">
            <w:pPr>
              <w:autoSpaceDE w:val="0"/>
              <w:autoSpaceDN w:val="0"/>
              <w:adjustRightInd w:val="0"/>
              <w:spacing w:after="0" w:line="240" w:lineRule="auto"/>
              <w:ind w:left="5" w:right="14" w:hanging="5"/>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Участие    в    творческих выставках, смотрах-конкурсах</w:t>
            </w:r>
          </w:p>
        </w:tc>
        <w:tc>
          <w:tcPr>
            <w:tcW w:w="3154" w:type="dxa"/>
            <w:tcBorders>
              <w:top w:val="single" w:sz="6" w:space="0" w:color="auto"/>
              <w:left w:val="single" w:sz="6" w:space="0" w:color="auto"/>
              <w:bottom w:val="single" w:sz="6" w:space="0" w:color="auto"/>
              <w:right w:val="single" w:sz="6" w:space="0" w:color="auto"/>
            </w:tcBorders>
            <w:vAlign w:val="center"/>
          </w:tcPr>
          <w:p w:rsidR="005B75F1" w:rsidRPr="005B75F1" w:rsidRDefault="005B75F1" w:rsidP="005B75F1">
            <w:pPr>
              <w:autoSpaceDE w:val="0"/>
              <w:autoSpaceDN w:val="0"/>
              <w:adjustRightInd w:val="0"/>
              <w:spacing w:after="0" w:line="240" w:lineRule="auto"/>
              <w:ind w:left="54"/>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Постоянно по годовому плану</w:t>
            </w:r>
          </w:p>
        </w:tc>
      </w:tr>
      <w:tr w:rsidR="005B75F1" w:rsidRPr="005B75F1" w:rsidTr="00FE7CE4">
        <w:tc>
          <w:tcPr>
            <w:tcW w:w="2467" w:type="dxa"/>
            <w:vMerge/>
            <w:tcBorders>
              <w:left w:val="single" w:sz="6" w:space="0" w:color="auto"/>
              <w:right w:val="single" w:sz="6" w:space="0" w:color="auto"/>
            </w:tcBorders>
          </w:tcPr>
          <w:p w:rsidR="005B75F1" w:rsidRPr="005B75F1" w:rsidRDefault="005B75F1" w:rsidP="005B75F1">
            <w:pPr>
              <w:widowControl w:val="0"/>
              <w:autoSpaceDE w:val="0"/>
              <w:autoSpaceDN w:val="0"/>
              <w:adjustRightInd w:val="0"/>
              <w:spacing w:after="0" w:line="293" w:lineRule="exact"/>
              <w:rPr>
                <w:rFonts w:ascii="Times New Roman" w:eastAsia="Times New Roman" w:hAnsi="Times New Roman" w:cs="Times New Roman"/>
                <w:color w:val="000000"/>
                <w:sz w:val="24"/>
                <w:szCs w:val="24"/>
                <w:lang w:eastAsia="ru-RU"/>
              </w:rPr>
            </w:pPr>
          </w:p>
        </w:tc>
        <w:tc>
          <w:tcPr>
            <w:tcW w:w="4099" w:type="dxa"/>
            <w:tcBorders>
              <w:top w:val="single" w:sz="6" w:space="0" w:color="auto"/>
              <w:left w:val="single" w:sz="6" w:space="0" w:color="auto"/>
              <w:bottom w:val="nil"/>
              <w:right w:val="single" w:sz="6" w:space="0" w:color="auto"/>
            </w:tcBorders>
            <w:vAlign w:val="bottom"/>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Мероприятия с родителями в рамках проектной деятельности.</w:t>
            </w:r>
          </w:p>
        </w:tc>
        <w:tc>
          <w:tcPr>
            <w:tcW w:w="3154" w:type="dxa"/>
            <w:tcBorders>
              <w:top w:val="single" w:sz="6" w:space="0" w:color="auto"/>
              <w:left w:val="single" w:sz="6" w:space="0" w:color="auto"/>
              <w:bottom w:val="nil"/>
              <w:right w:val="single" w:sz="6" w:space="0" w:color="auto"/>
            </w:tcBorders>
            <w:vAlign w:val="bottom"/>
          </w:tcPr>
          <w:p w:rsidR="005B75F1" w:rsidRPr="005B75F1" w:rsidRDefault="005B75F1" w:rsidP="005B75F1">
            <w:pPr>
              <w:autoSpaceDE w:val="0"/>
              <w:autoSpaceDN w:val="0"/>
              <w:adjustRightInd w:val="0"/>
              <w:spacing w:after="0" w:line="240" w:lineRule="auto"/>
              <w:ind w:left="54"/>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3-5 раз в год</w:t>
            </w:r>
          </w:p>
        </w:tc>
      </w:tr>
      <w:tr w:rsidR="005B75F1" w:rsidRPr="005B75F1" w:rsidTr="00FE7CE4">
        <w:tc>
          <w:tcPr>
            <w:tcW w:w="2467" w:type="dxa"/>
            <w:vMerge/>
            <w:tcBorders>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4099" w:type="dxa"/>
            <w:tcBorders>
              <w:top w:val="nil"/>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54" w:type="dxa"/>
            <w:tcBorders>
              <w:top w:val="nil"/>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8"/>
          <w:szCs w:val="28"/>
        </w:rPr>
      </w:pPr>
    </w:p>
    <w:p w:rsidR="005B75F1" w:rsidRPr="005B75F1" w:rsidRDefault="005B75F1" w:rsidP="005B75F1">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lastRenderedPageBreak/>
        <w:t>ДОО выступает в роли активного помощника семье в обеспечении единого образовательного пространства «детский сад–семья–социум»</w:t>
      </w:r>
      <w:r w:rsidRPr="005B75F1">
        <w:rPr>
          <w:rFonts w:ascii="Times New Roman" w:eastAsia="Times New Roman" w:hAnsi="Times New Roman" w:cs="Times New Roman"/>
          <w:b/>
          <w:bCs/>
          <w:sz w:val="28"/>
          <w:szCs w:val="28"/>
        </w:rPr>
        <w:t>.</w:t>
      </w:r>
      <w:r w:rsidRPr="005B75F1">
        <w:rPr>
          <w:rFonts w:ascii="Times New Roman" w:eastAsia="Times New Roman" w:hAnsi="Times New Roman" w:cs="Times New Roman"/>
          <w:sz w:val="28"/>
          <w:szCs w:val="28"/>
        </w:rPr>
        <w:t>.</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ДОО постоянно изучает и влияет на формирование образовательных запросов родителей, проектирует условия для их удовлетворения. Родители постепенно становятся единомышленниками и профессиональными помощниками педагогов.</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Наше дошкольное учреждение выработало индивидуальную тактику взаимодействия с родителями в образовательном процессе по направлениям:</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i/>
          <w:sz w:val="28"/>
          <w:szCs w:val="28"/>
        </w:rPr>
      </w:pPr>
      <w:r w:rsidRPr="005B75F1">
        <w:rPr>
          <w:rFonts w:ascii="Times New Roman" w:eastAsia="Times New Roman" w:hAnsi="Times New Roman" w:cs="Times New Roman"/>
          <w:sz w:val="28"/>
          <w:szCs w:val="28"/>
        </w:rPr>
        <w:t xml:space="preserve">• </w:t>
      </w:r>
      <w:r w:rsidRPr="005B75F1">
        <w:rPr>
          <w:rFonts w:ascii="Times New Roman" w:eastAsia="Times New Roman" w:hAnsi="Times New Roman" w:cs="Times New Roman"/>
          <w:i/>
          <w:sz w:val="28"/>
          <w:szCs w:val="28"/>
        </w:rPr>
        <w:t>Информационно-аналитическое: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Интерактивные формы работы: проведение опросов, анкетирование,  консультации специалистов.</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 </w:t>
      </w:r>
      <w:r w:rsidRPr="005B75F1">
        <w:rPr>
          <w:rFonts w:ascii="Times New Roman" w:eastAsia="Times New Roman" w:hAnsi="Times New Roman" w:cs="Times New Roman"/>
          <w:i/>
          <w:sz w:val="28"/>
          <w:szCs w:val="28"/>
        </w:rPr>
        <w:t>Познавательное: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Клубы заинтересованных родителей, изучение лучшего опыта семейного воспитания, педагогическая библиотека для родителей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i/>
          <w:sz w:val="28"/>
          <w:szCs w:val="28"/>
        </w:rPr>
      </w:pPr>
      <w:r w:rsidRPr="005B75F1">
        <w:rPr>
          <w:rFonts w:ascii="Times New Roman" w:eastAsia="Times New Roman" w:hAnsi="Times New Roman" w:cs="Times New Roman"/>
          <w:sz w:val="28"/>
          <w:szCs w:val="28"/>
        </w:rPr>
        <w:t xml:space="preserve">• </w:t>
      </w:r>
      <w:r w:rsidRPr="005B75F1">
        <w:rPr>
          <w:rFonts w:ascii="Times New Roman" w:eastAsia="Times New Roman" w:hAnsi="Times New Roman" w:cs="Times New Roman"/>
          <w:i/>
          <w:sz w:val="28"/>
          <w:szCs w:val="28"/>
        </w:rPr>
        <w:t>Наглядно-информационное: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«Недели открытых дверей», информационные стенды, выпуск газеты для родителей, открытые занятия для родителей;</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i/>
          <w:sz w:val="28"/>
          <w:szCs w:val="28"/>
        </w:rPr>
      </w:pPr>
      <w:r w:rsidRPr="005B75F1">
        <w:rPr>
          <w:rFonts w:ascii="Times New Roman" w:eastAsia="Times New Roman" w:hAnsi="Times New Roman" w:cs="Times New Roman"/>
          <w:sz w:val="28"/>
          <w:szCs w:val="28"/>
        </w:rPr>
        <w:t xml:space="preserve">• </w:t>
      </w:r>
      <w:r w:rsidRPr="005B75F1">
        <w:rPr>
          <w:rFonts w:ascii="Times New Roman" w:eastAsia="Times New Roman" w:hAnsi="Times New Roman" w:cs="Times New Roman"/>
          <w:i/>
          <w:sz w:val="28"/>
          <w:szCs w:val="28"/>
        </w:rPr>
        <w:t>Досуговое</w:t>
      </w:r>
    </w:p>
    <w:p w:rsidR="005B75F1" w:rsidRPr="005B75F1" w:rsidRDefault="005B75F1" w:rsidP="005B75F1">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Совместное проведение досуга, выставки семейных творческих работ, конкурсы,  проекты, семейные спортивные мероприятия.</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Педагоги детского сада изучают специальную литературу по проблемам общения, проводят тренинги для родителей, используют видео- и  фотоматериалы, фиксирующие самостоятельную игровую деятельность.</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 тесном взаимодействии с родителями педагоги проводят диагностику развития ребенка, планируют образовательный процесс, создают высоко стимулирующую развивающую игровую среду.</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Педагоги рассказывают о достижениях ребенка, о задачах, стоящих перед ним, и получают такую же информацию от родителей. Двусторонний поток информации, знаний и опыта, партнерский характер взаимодействия делает сотрудничество более успешным.</w:t>
      </w:r>
    </w:p>
    <w:p w:rsidR="005B75F1" w:rsidRPr="005B75F1" w:rsidRDefault="005B75F1" w:rsidP="005B75F1">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Наше МБДОУ проводит работу по педагогическому просвещению родителей. Ежегодно проводятся творческие гостиные для  родителей детей, не посещающих дошкольное учреждение. Такая работа развивает позитивное общественное мнение об учреждении, повышает спрос на образовательные услуги, обеспечивает доступность качественных образовательных услуг, улучшает подготовку к более легкой адаптации к новой социальной среде.</w:t>
      </w:r>
    </w:p>
    <w:p w:rsidR="005B75F1" w:rsidRPr="005B75F1" w:rsidRDefault="005B75F1" w:rsidP="005B75F1">
      <w:pPr>
        <w:autoSpaceDE w:val="0"/>
        <w:autoSpaceDN w:val="0"/>
        <w:adjustRightInd w:val="0"/>
        <w:spacing w:after="0" w:line="240" w:lineRule="auto"/>
        <w:jc w:val="both"/>
        <w:rPr>
          <w:rFonts w:ascii="Times New Roman" w:eastAsia="Times New Roman" w:hAnsi="Times New Roman" w:cs="Times New Roman"/>
          <w:sz w:val="28"/>
          <w:szCs w:val="28"/>
        </w:rPr>
      </w:pPr>
    </w:p>
    <w:p w:rsidR="005B75F1" w:rsidRPr="005B75F1" w:rsidRDefault="005B75F1" w:rsidP="005B75F1">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5B75F1" w:rsidRPr="005B75F1" w:rsidRDefault="005B75F1" w:rsidP="005B75F1">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5B75F1" w:rsidRPr="005B75F1" w:rsidRDefault="005B75F1" w:rsidP="005B75F1">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5B75F1">
        <w:rPr>
          <w:rFonts w:ascii="Times New Roman" w:eastAsia="Times New Roman" w:hAnsi="Times New Roman" w:cs="Times New Roman"/>
          <w:b/>
          <w:bCs/>
          <w:sz w:val="28"/>
          <w:szCs w:val="28"/>
          <w:lang w:eastAsia="ru-RU"/>
        </w:rPr>
        <w:t>Взаимодействие старшего поколения с детьми дошкольного возраста как ресурс реализации ООП дошкольного образования</w:t>
      </w:r>
    </w:p>
    <w:p w:rsidR="005B75F1" w:rsidRPr="005B75F1" w:rsidRDefault="005B75F1" w:rsidP="005B75F1">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5B75F1" w:rsidRPr="005B75F1" w:rsidRDefault="005B75F1" w:rsidP="005B75F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pacing w:val="-3"/>
          <w:sz w:val="28"/>
          <w:szCs w:val="28"/>
          <w:lang w:eastAsia="ru-RU"/>
        </w:rPr>
        <w:t>Цель:</w:t>
      </w:r>
      <w:r w:rsidRPr="005B75F1">
        <w:rPr>
          <w:rFonts w:ascii="Times New Roman" w:eastAsia="Times New Roman" w:hAnsi="Times New Roman" w:cs="Times New Roman"/>
          <w:sz w:val="28"/>
          <w:szCs w:val="28"/>
          <w:lang w:eastAsia="ru-RU"/>
        </w:rPr>
        <w:t xml:space="preserve"> привлечение внимания педагогов к проблеме межпоколенного взаимодействия в воспитания ребенка в семье и создание  реальных </w:t>
      </w:r>
      <w:r w:rsidRPr="005B75F1">
        <w:rPr>
          <w:rFonts w:ascii="Times New Roman" w:eastAsia="Times New Roman" w:hAnsi="Times New Roman" w:cs="Times New Roman"/>
          <w:sz w:val="28"/>
          <w:szCs w:val="28"/>
          <w:lang w:eastAsia="ru-RU"/>
        </w:rPr>
        <w:lastRenderedPageBreak/>
        <w:t>предпосылок для полноценного развития детей в соответствии с их половозрастными, индивидуальными особенностями и социальными условиями.</w:t>
      </w:r>
    </w:p>
    <w:p w:rsidR="005B75F1" w:rsidRPr="005B75F1" w:rsidRDefault="005B75F1" w:rsidP="005B75F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Задачи: </w:t>
      </w:r>
    </w:p>
    <w:p w:rsidR="005B75F1" w:rsidRPr="005B75F1" w:rsidRDefault="005B75F1" w:rsidP="005B75F1">
      <w:pPr>
        <w:tabs>
          <w:tab w:val="num" w:pos="426"/>
        </w:tabs>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1.Формирование у детей ценностного отношения к пожилым людям, формирования ценностных ориентиров в процессе расширения педагогической компетентности членов многопоколенной семьи;</w:t>
      </w:r>
    </w:p>
    <w:p w:rsidR="005B75F1" w:rsidRPr="005B75F1" w:rsidRDefault="005B75F1" w:rsidP="005B75F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2.Формирование у педагогов активной позиции по организации взаимодействия старшего поколения семьи с детьми дошкольного</w:t>
      </w:r>
    </w:p>
    <w:p w:rsidR="005B75F1" w:rsidRPr="005B75F1" w:rsidRDefault="005B75F1" w:rsidP="005B75F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3.Формирование у воспитателей мотивации к созданию условий для доверительного диалога со старшим поколением семьи и родителями при поиске   выбора средств воспитания ребенка.</w:t>
      </w:r>
    </w:p>
    <w:p w:rsidR="005B75F1" w:rsidRPr="005B75F1" w:rsidRDefault="005B75F1" w:rsidP="005B75F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4. Развивать у участников образовательных отношений чувство открытости и доверия, проявлять уважение к индивидуальности других</w:t>
      </w:r>
    </w:p>
    <w:p w:rsidR="005B75F1" w:rsidRPr="005B75F1" w:rsidRDefault="005B75F1" w:rsidP="005B75F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pacing w:val="-3"/>
          <w:sz w:val="28"/>
          <w:szCs w:val="28"/>
          <w:lang w:eastAsia="ru-RU"/>
        </w:rPr>
        <w:t xml:space="preserve">5. </w:t>
      </w:r>
      <w:r w:rsidRPr="005B75F1">
        <w:rPr>
          <w:rFonts w:ascii="Times New Roman" w:eastAsia="Times New Roman" w:hAnsi="Times New Roman" w:cs="Times New Roman"/>
          <w:sz w:val="28"/>
          <w:szCs w:val="28"/>
          <w:lang w:eastAsia="ru-RU"/>
        </w:rPr>
        <w:t>Осознать истоки и современные тенденции взаимоотношений старшего поколения семьи с детьми дошкольного возраста</w:t>
      </w:r>
    </w:p>
    <w:p w:rsidR="005B75F1" w:rsidRPr="005B75F1" w:rsidRDefault="005B75F1" w:rsidP="005B75F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6.   Обогащение семейных традиций  </w:t>
      </w:r>
    </w:p>
    <w:p w:rsidR="005B75F1" w:rsidRPr="005B75F1" w:rsidRDefault="005B75F1" w:rsidP="005B75F1">
      <w:pPr>
        <w:spacing w:after="0" w:line="240" w:lineRule="auto"/>
        <w:rPr>
          <w:rFonts w:ascii="Times New Roman" w:eastAsia="Times New Roman" w:hAnsi="Times New Roman" w:cs="Times New Roman"/>
          <w:sz w:val="28"/>
          <w:szCs w:val="28"/>
          <w:lang w:eastAsia="ru-RU"/>
        </w:rPr>
      </w:pPr>
    </w:p>
    <w:p w:rsidR="005B75F1" w:rsidRPr="005B75F1" w:rsidRDefault="005B75F1" w:rsidP="005B75F1">
      <w:pPr>
        <w:spacing w:after="0" w:line="240" w:lineRule="auto"/>
        <w:ind w:left="360"/>
        <w:jc w:val="both"/>
        <w:rPr>
          <w:rFonts w:ascii="Times New Roman" w:eastAsia="Times New Roman" w:hAnsi="Times New Roman" w:cs="Times New Roman"/>
          <w:b/>
          <w:bCs/>
          <w:sz w:val="28"/>
          <w:szCs w:val="28"/>
        </w:rPr>
      </w:pPr>
      <w:r w:rsidRPr="005B75F1">
        <w:rPr>
          <w:rFonts w:ascii="Times New Roman" w:eastAsia="Times New Roman" w:hAnsi="Times New Roman" w:cs="Times New Roman"/>
          <w:b/>
          <w:bCs/>
          <w:sz w:val="28"/>
          <w:szCs w:val="28"/>
        </w:rPr>
        <w:t>Иные характеристики содержания Программы.</w:t>
      </w:r>
    </w:p>
    <w:p w:rsidR="005B75F1" w:rsidRPr="005B75F1" w:rsidRDefault="005B75F1" w:rsidP="005B75F1">
      <w:pPr>
        <w:spacing w:after="0" w:line="240" w:lineRule="auto"/>
        <w:ind w:left="360"/>
        <w:jc w:val="both"/>
        <w:rPr>
          <w:rFonts w:ascii="Times New Roman" w:eastAsia="Times New Roman" w:hAnsi="Times New Roman" w:cs="Times New Roman"/>
          <w:b/>
          <w:bCs/>
          <w:sz w:val="28"/>
          <w:szCs w:val="28"/>
        </w:rPr>
      </w:pPr>
    </w:p>
    <w:p w:rsidR="005B75F1" w:rsidRPr="005B75F1" w:rsidRDefault="005B75F1" w:rsidP="005B75F1">
      <w:pPr>
        <w:spacing w:after="0" w:line="240" w:lineRule="atLeast"/>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С целью обеспечения организации образовательного процесса  наряду с Примерной общеобразовательнай программой дошкольного образования «От рождения до школы» под ред. Н.Е. Вераксы, Т.С. Комаровой, М.А. Васильевой </w:t>
      </w:r>
      <w:r w:rsidRPr="005B75F1">
        <w:rPr>
          <w:rFonts w:ascii="Times New Roman" w:eastAsia="Times New Roman" w:hAnsi="Times New Roman" w:cs="Times New Roman"/>
          <w:sz w:val="28"/>
          <w:szCs w:val="28"/>
          <w:lang w:eastAsia="ru-RU"/>
        </w:rPr>
        <w:t>МБДОУ  д/с  «Светлячок» г.Цимлянска</w:t>
      </w:r>
      <w:r w:rsidRPr="005B75F1">
        <w:rPr>
          <w:rFonts w:ascii="Times New Roman" w:eastAsia="Times New Roman" w:hAnsi="Times New Roman" w:cs="Times New Roman"/>
          <w:sz w:val="28"/>
          <w:szCs w:val="28"/>
        </w:rPr>
        <w:t xml:space="preserve"> реализует программы:  </w:t>
      </w:r>
    </w:p>
    <w:p w:rsidR="005B75F1" w:rsidRPr="005B75F1" w:rsidRDefault="005B75F1" w:rsidP="005B75F1">
      <w:pPr>
        <w:spacing w:after="0" w:line="240" w:lineRule="atLeast"/>
        <w:ind w:left="540"/>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В направлении художественно-эстетического  развития: программа «Театр – Творчество – Дети»  Н.Ф. Сорокиной, программа «Конструирование и ручной труд в детском саду». Л.В. Куцакова.  </w:t>
      </w:r>
    </w:p>
    <w:p w:rsidR="005B75F1" w:rsidRPr="005B75F1" w:rsidRDefault="005B75F1" w:rsidP="005B75F1">
      <w:pPr>
        <w:numPr>
          <w:ilvl w:val="0"/>
          <w:numId w:val="12"/>
        </w:numPr>
        <w:spacing w:after="0" w:line="240" w:lineRule="atLeast"/>
        <w:ind w:firstLine="540"/>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 направлении социально-коммуникативного развития: парциальная программа  «Безопасность»    Н.Н.Авдеевой, О.Л.Князевой, Р.Б. Стеркиной, программа «Приобщение детей к истокам русской народной культуры» О.Л. Князевой, М.Д. Маханевой, программа «Удивляюсь, злюсь, боюсь, хвастаюсь и радуюсь» Крюкова С.В., Слободняк  Н.П., программа социально – эмоционального развития дошкольников О.Я. Князева «Я – Ты - Мы»;</w:t>
      </w:r>
    </w:p>
    <w:p w:rsidR="005B75F1" w:rsidRPr="005B75F1" w:rsidRDefault="005B75F1" w:rsidP="005B75F1">
      <w:pPr>
        <w:numPr>
          <w:ilvl w:val="0"/>
          <w:numId w:val="12"/>
        </w:numPr>
        <w:spacing w:after="0" w:line="240" w:lineRule="auto"/>
        <w:ind w:firstLine="540"/>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В направлении познавательного развития: региональная программа ознакомления детей дошкольного возраста с историей донского края «Родники Дона» Р. Чумичева. </w:t>
      </w:r>
      <w:r w:rsidRPr="005B75F1">
        <w:rPr>
          <w:rFonts w:ascii="Times New Roman" w:eastAsia="Times New Roman" w:hAnsi="Times New Roman" w:cs="Times New Roman"/>
          <w:b/>
          <w:bCs/>
          <w:sz w:val="28"/>
          <w:szCs w:val="28"/>
        </w:rPr>
        <w:t xml:space="preserve">  </w:t>
      </w:r>
    </w:p>
    <w:p w:rsidR="005B75F1" w:rsidRPr="005B75F1" w:rsidRDefault="005B75F1" w:rsidP="005B75F1">
      <w:pPr>
        <w:spacing w:after="0" w:line="240" w:lineRule="auto"/>
        <w:ind w:firstLine="540"/>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Успешное выполнение образовательной программы требует создания современной пространственной, предметно-развивающей среды. Для этого в  ДОО функционируют помещения, обеспечивающие осуществление образовательного процесса:</w:t>
      </w:r>
    </w:p>
    <w:p w:rsidR="005B75F1" w:rsidRPr="005B75F1" w:rsidRDefault="005B75F1" w:rsidP="005B75F1">
      <w:pPr>
        <w:spacing w:after="0" w:line="240" w:lineRule="auto"/>
        <w:ind w:firstLine="540"/>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речевое  развитие (групповая комната);</w:t>
      </w:r>
    </w:p>
    <w:p w:rsidR="005B75F1" w:rsidRPr="005B75F1" w:rsidRDefault="005B75F1" w:rsidP="005B75F1">
      <w:pPr>
        <w:spacing w:after="0" w:line="240" w:lineRule="auto"/>
        <w:ind w:firstLine="540"/>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-познавательное развитие (групповая комната);</w:t>
      </w:r>
    </w:p>
    <w:p w:rsidR="005B75F1" w:rsidRPr="005B75F1" w:rsidRDefault="005B75F1" w:rsidP="005B75F1">
      <w:pPr>
        <w:spacing w:after="0" w:line="240" w:lineRule="auto"/>
        <w:ind w:firstLine="540"/>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lastRenderedPageBreak/>
        <w:t>-художественно-эстетическое развитие (групповая комната, физкультурно-музыкальный зал)</w:t>
      </w:r>
    </w:p>
    <w:p w:rsidR="005B75F1" w:rsidRPr="005B75F1" w:rsidRDefault="005B75F1" w:rsidP="005B75F1">
      <w:pPr>
        <w:spacing w:after="0" w:line="240" w:lineRule="auto"/>
        <w:ind w:firstLine="540"/>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-физическое развитие (физкультурно-музыкальный зал);</w:t>
      </w:r>
    </w:p>
    <w:p w:rsidR="005B75F1" w:rsidRPr="005B75F1" w:rsidRDefault="005B75F1" w:rsidP="005B75F1">
      <w:pPr>
        <w:spacing w:after="0" w:line="240" w:lineRule="auto"/>
        <w:ind w:firstLine="540"/>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-социально-коммуникативное развитие (групповая комната).</w:t>
      </w:r>
    </w:p>
    <w:p w:rsidR="005B75F1" w:rsidRPr="005B75F1" w:rsidRDefault="005B75F1" w:rsidP="005B75F1">
      <w:pPr>
        <w:spacing w:after="0" w:line="240" w:lineRule="auto"/>
        <w:rPr>
          <w:rFonts w:ascii="Times New Roman" w:eastAsia="Times New Roman" w:hAnsi="Times New Roman" w:cs="Times New Roman"/>
          <w:b/>
          <w:color w:val="FF0000"/>
          <w:sz w:val="28"/>
          <w:szCs w:val="28"/>
          <w:lang w:eastAsia="ru-RU"/>
        </w:rPr>
      </w:pPr>
    </w:p>
    <w:p w:rsidR="005B75F1" w:rsidRPr="005B75F1" w:rsidRDefault="005B75F1" w:rsidP="005B75F1">
      <w:pPr>
        <w:jc w:val="center"/>
        <w:rPr>
          <w:rFonts w:ascii="Times New Roman" w:eastAsia="Times New Roman" w:hAnsi="Times New Roman" w:cs="Times New Roman"/>
          <w:b/>
          <w:bCs/>
          <w:color w:val="0000FF"/>
          <w:sz w:val="44"/>
          <w:szCs w:val="44"/>
        </w:rPr>
      </w:pPr>
      <w:r w:rsidRPr="005B75F1">
        <w:rPr>
          <w:rFonts w:ascii="Times New Roman" w:eastAsia="Times New Roman" w:hAnsi="Times New Roman" w:cs="Times New Roman"/>
          <w:b/>
          <w:color w:val="0000FF"/>
          <w:sz w:val="44"/>
          <w:szCs w:val="44"/>
          <w:lang w:val="en-US"/>
        </w:rPr>
        <w:t>III</w:t>
      </w:r>
      <w:r w:rsidRPr="005B75F1">
        <w:rPr>
          <w:rFonts w:ascii="Times New Roman" w:eastAsia="Times New Roman" w:hAnsi="Times New Roman" w:cs="Times New Roman"/>
          <w:b/>
          <w:color w:val="0000FF"/>
          <w:sz w:val="44"/>
          <w:szCs w:val="44"/>
        </w:rPr>
        <w:t>.</w:t>
      </w:r>
      <w:r w:rsidRPr="005B75F1">
        <w:rPr>
          <w:rFonts w:ascii="Times New Roman" w:eastAsia="Times New Roman" w:hAnsi="Times New Roman" w:cs="Times New Roman"/>
          <w:b/>
          <w:bCs/>
          <w:color w:val="0000FF"/>
          <w:sz w:val="44"/>
          <w:szCs w:val="44"/>
        </w:rPr>
        <w:t xml:space="preserve"> Организационный раздел</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color w:val="7030A0"/>
          <w:sz w:val="28"/>
          <w:szCs w:val="28"/>
          <w:lang w:eastAsia="ru-RU"/>
        </w:rPr>
      </w:pPr>
      <w:r w:rsidRPr="005B75F1">
        <w:rPr>
          <w:rFonts w:ascii="Times New Roman" w:eastAsia="Times New Roman" w:hAnsi="Times New Roman" w:cs="Times New Roman"/>
          <w:b/>
          <w:color w:val="7030A0"/>
          <w:sz w:val="28"/>
          <w:szCs w:val="28"/>
          <w:lang w:eastAsia="ru-RU"/>
        </w:rPr>
        <w:t>3.1. ПСИХОЛОГО-ПЕДАГОГИЧЕСКИЕ УСЛОВИЯ РЕАЛИЗАЦИИ ПРОГРАММЫ</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5B75F1" w:rsidRPr="005B75F1" w:rsidRDefault="005B75F1" w:rsidP="005B75F1">
      <w:pPr>
        <w:tabs>
          <w:tab w:val="left" w:pos="567"/>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b/>
          <w:bCs/>
          <w:i/>
          <w:color w:val="000000"/>
          <w:sz w:val="28"/>
          <w:szCs w:val="28"/>
          <w:lang w:eastAsia="ru-RU"/>
        </w:rPr>
        <w:t>1. Личностно-порождающее взаимодействие взрослых с детьми,</w:t>
      </w:r>
      <w:r w:rsidRPr="005B75F1">
        <w:rPr>
          <w:rFonts w:ascii="Times New Roman" w:eastAsia="Times New Roman" w:hAnsi="Times New Roman" w:cs="Times New Roman"/>
          <w:bCs/>
          <w:color w:val="000000"/>
          <w:sz w:val="28"/>
          <w:szCs w:val="28"/>
          <w:lang w:eastAsia="ru-RU"/>
        </w:rPr>
        <w:t xml:space="preserve"> </w:t>
      </w:r>
      <w:r w:rsidRPr="005B75F1">
        <w:rPr>
          <w:rFonts w:ascii="Times New Roman" w:eastAsia="Times New Roman" w:hAnsi="Times New Roman" w:cs="Times New Roman"/>
          <w:color w:val="000000"/>
          <w:sz w:val="28"/>
          <w:szCs w:val="28"/>
          <w:lang w:eastAsia="ru-RU"/>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5B75F1">
        <w:rPr>
          <w:rFonts w:ascii="Times New Roman" w:eastAsia="Times New Roman" w:hAnsi="Times New Roman" w:cs="Times New Roman"/>
          <w:sz w:val="28"/>
          <w:szCs w:val="28"/>
          <w:lang w:eastAsia="ru-RU"/>
        </w:rPr>
        <w:t>и жизненных навыков</w:t>
      </w:r>
      <w:r w:rsidRPr="005B75F1">
        <w:rPr>
          <w:rFonts w:ascii="Times New Roman" w:eastAsia="Times New Roman" w:hAnsi="Times New Roman" w:cs="Times New Roman"/>
          <w:color w:val="000000"/>
          <w:sz w:val="28"/>
          <w:szCs w:val="28"/>
          <w:lang w:eastAsia="ru-RU"/>
        </w:rPr>
        <w:t>.</w:t>
      </w:r>
    </w:p>
    <w:p w:rsidR="005B75F1" w:rsidRPr="005B75F1" w:rsidRDefault="005B75F1" w:rsidP="005B75F1">
      <w:pPr>
        <w:tabs>
          <w:tab w:val="left" w:pos="567"/>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b/>
          <w:bCs/>
          <w:i/>
          <w:color w:val="000000"/>
          <w:sz w:val="28"/>
          <w:szCs w:val="28"/>
          <w:lang w:eastAsia="ru-RU"/>
        </w:rPr>
        <w:t xml:space="preserve">2. Ориентированность педагогической оценки на относительные показатели детской успешности, </w:t>
      </w:r>
      <w:r w:rsidRPr="005B75F1">
        <w:rPr>
          <w:rFonts w:ascii="Times New Roman" w:eastAsia="Times New Roman" w:hAnsi="Times New Roman" w:cs="Times New Roman"/>
          <w:color w:val="000000"/>
          <w:sz w:val="28"/>
          <w:szCs w:val="28"/>
          <w:lang w:eastAsia="ru-RU"/>
        </w:rPr>
        <w:t>то есть сравнение нынешних и предыдущих достижений ребенка, стимулирование самооценки.</w:t>
      </w:r>
    </w:p>
    <w:p w:rsidR="005B75F1" w:rsidRPr="005B75F1" w:rsidRDefault="005B75F1" w:rsidP="005B75F1">
      <w:pPr>
        <w:tabs>
          <w:tab w:val="left" w:pos="567"/>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b/>
          <w:i/>
          <w:color w:val="000000"/>
          <w:sz w:val="28"/>
          <w:szCs w:val="28"/>
          <w:lang w:eastAsia="ru-RU"/>
        </w:rPr>
        <w:t>3. Ф</w:t>
      </w:r>
      <w:r w:rsidRPr="005B75F1">
        <w:rPr>
          <w:rFonts w:ascii="Times New Roman" w:eastAsia="Times New Roman" w:hAnsi="Times New Roman" w:cs="Times New Roman"/>
          <w:b/>
          <w:bCs/>
          <w:i/>
          <w:color w:val="000000"/>
          <w:sz w:val="28"/>
          <w:szCs w:val="28"/>
          <w:lang w:eastAsia="ru-RU"/>
        </w:rPr>
        <w:t xml:space="preserve">ормирование игры </w:t>
      </w:r>
      <w:r w:rsidRPr="005B75F1">
        <w:rPr>
          <w:rFonts w:ascii="Times New Roman" w:eastAsia="Times New Roman" w:hAnsi="Times New Roman" w:cs="Times New Roman"/>
          <w:color w:val="000000"/>
          <w:sz w:val="28"/>
          <w:szCs w:val="28"/>
          <w:lang w:eastAsia="ru-RU"/>
        </w:rPr>
        <w:t>как важнейшего фактора развития ребенка.</w:t>
      </w:r>
    </w:p>
    <w:p w:rsidR="005B75F1" w:rsidRPr="005B75F1" w:rsidRDefault="005B75F1" w:rsidP="005B75F1">
      <w:pPr>
        <w:tabs>
          <w:tab w:val="left" w:pos="567"/>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b/>
          <w:bCs/>
          <w:i/>
          <w:color w:val="000000"/>
          <w:sz w:val="28"/>
          <w:szCs w:val="28"/>
          <w:lang w:eastAsia="ru-RU"/>
        </w:rPr>
        <w:t xml:space="preserve">4. Создание развивающей образовательной среды, </w:t>
      </w:r>
      <w:r w:rsidRPr="005B75F1">
        <w:rPr>
          <w:rFonts w:ascii="Times New Roman" w:eastAsia="Times New Roman" w:hAnsi="Times New Roman" w:cs="Times New Roman"/>
          <w:color w:val="000000"/>
          <w:sz w:val="28"/>
          <w:szCs w:val="28"/>
          <w:lang w:eastAsia="ru-RU"/>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5B75F1" w:rsidRPr="005B75F1" w:rsidRDefault="005B75F1" w:rsidP="005B75F1">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b/>
          <w:bCs/>
          <w:i/>
          <w:sz w:val="28"/>
          <w:szCs w:val="28"/>
          <w:lang w:eastAsia="ru-RU"/>
        </w:rPr>
        <w:t>5. Сбалансированность репродуктивной</w:t>
      </w:r>
      <w:r w:rsidRPr="005B75F1">
        <w:rPr>
          <w:rFonts w:ascii="Times New Roman" w:eastAsia="Times New Roman" w:hAnsi="Times New Roman" w:cs="Times New Roman"/>
          <w:bCs/>
          <w:sz w:val="28"/>
          <w:szCs w:val="28"/>
          <w:lang w:eastAsia="ru-RU"/>
        </w:rPr>
        <w:t xml:space="preserve"> </w:t>
      </w:r>
      <w:r w:rsidRPr="005B75F1">
        <w:rPr>
          <w:rFonts w:ascii="Times New Roman" w:eastAsia="Times New Roman" w:hAnsi="Times New Roman" w:cs="Times New Roman"/>
          <w:sz w:val="28"/>
          <w:szCs w:val="28"/>
          <w:lang w:eastAsia="ru-RU"/>
        </w:rPr>
        <w:t xml:space="preserve">(воспроизводящей готовый образец) </w:t>
      </w:r>
      <w:r w:rsidRPr="005B75F1">
        <w:rPr>
          <w:rFonts w:ascii="Times New Roman" w:eastAsia="Times New Roman" w:hAnsi="Times New Roman" w:cs="Times New Roman"/>
          <w:b/>
          <w:bCs/>
          <w:i/>
          <w:sz w:val="28"/>
          <w:szCs w:val="28"/>
          <w:lang w:eastAsia="ru-RU"/>
        </w:rPr>
        <w:t xml:space="preserve">и продуктивной </w:t>
      </w:r>
      <w:r w:rsidRPr="005B75F1">
        <w:rPr>
          <w:rFonts w:ascii="Times New Roman" w:eastAsia="Times New Roman" w:hAnsi="Times New Roman" w:cs="Times New Roman"/>
          <w:sz w:val="28"/>
          <w:szCs w:val="28"/>
          <w:lang w:eastAsia="ru-RU"/>
        </w:rPr>
        <w:t xml:space="preserve">(производящей субъективно новый продукт) </w:t>
      </w:r>
      <w:r w:rsidRPr="005B75F1">
        <w:rPr>
          <w:rFonts w:ascii="Times New Roman" w:eastAsia="Times New Roman" w:hAnsi="Times New Roman" w:cs="Times New Roman"/>
          <w:b/>
          <w:bCs/>
          <w:i/>
          <w:sz w:val="28"/>
          <w:szCs w:val="28"/>
          <w:lang w:eastAsia="ru-RU"/>
        </w:rPr>
        <w:t xml:space="preserve">деятельности, </w:t>
      </w:r>
      <w:r w:rsidRPr="005B75F1">
        <w:rPr>
          <w:rFonts w:ascii="Times New Roman" w:eastAsia="Times New Roman" w:hAnsi="Times New Roman" w:cs="Times New Roman"/>
          <w:sz w:val="28"/>
          <w:szCs w:val="28"/>
          <w:lang w:eastAsia="ru-RU"/>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5B75F1" w:rsidRPr="005B75F1" w:rsidRDefault="005B75F1" w:rsidP="005B75F1">
      <w:pPr>
        <w:tabs>
          <w:tab w:val="left" w:pos="567"/>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b/>
          <w:bCs/>
          <w:i/>
          <w:color w:val="000000"/>
          <w:sz w:val="28"/>
          <w:szCs w:val="28"/>
          <w:lang w:eastAsia="ru-RU"/>
        </w:rPr>
        <w:t xml:space="preserve">6. Участие семьи </w:t>
      </w:r>
      <w:r w:rsidRPr="005B75F1">
        <w:rPr>
          <w:rFonts w:ascii="Times New Roman" w:eastAsia="Times New Roman" w:hAnsi="Times New Roman" w:cs="Times New Roman"/>
          <w:color w:val="000000"/>
          <w:sz w:val="28"/>
          <w:szCs w:val="28"/>
          <w:lang w:eastAsia="ru-RU"/>
        </w:rPr>
        <w:t>как необходимое условие для полноценного развития ребенка дошкольного возраста.</w:t>
      </w:r>
    </w:p>
    <w:p w:rsidR="005B75F1" w:rsidRPr="005B75F1" w:rsidRDefault="005B75F1" w:rsidP="005B75F1">
      <w:pPr>
        <w:tabs>
          <w:tab w:val="left" w:pos="567"/>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5B75F1">
        <w:rPr>
          <w:rFonts w:ascii="Times New Roman" w:eastAsia="Times New Roman" w:hAnsi="Times New Roman" w:cs="Times New Roman"/>
          <w:b/>
          <w:bCs/>
          <w:i/>
          <w:color w:val="000000"/>
          <w:sz w:val="28"/>
          <w:szCs w:val="28"/>
          <w:lang w:eastAsia="ru-RU"/>
        </w:rPr>
        <w:t xml:space="preserve">7. Профессиональное развитие педагогов, </w:t>
      </w:r>
      <w:r w:rsidRPr="005B75F1">
        <w:rPr>
          <w:rFonts w:ascii="Times New Roman" w:eastAsia="Times New Roman" w:hAnsi="Times New Roman" w:cs="Times New Roman"/>
          <w:color w:val="000000"/>
          <w:sz w:val="28"/>
          <w:szCs w:val="28"/>
          <w:lang w:eastAsia="ru-RU"/>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Pr="005B75F1">
        <w:rPr>
          <w:rFonts w:ascii="Times New Roman" w:eastAsia="Times New Roman" w:hAnsi="Times New Roman" w:cs="Times New Roman"/>
          <w:bCs/>
          <w:color w:val="000000"/>
          <w:sz w:val="28"/>
          <w:szCs w:val="28"/>
          <w:lang w:eastAsia="ru-RU"/>
        </w:rPr>
        <w:t xml:space="preserve">создание </w:t>
      </w:r>
    </w:p>
    <w:p w:rsidR="005B75F1" w:rsidRPr="005B75F1" w:rsidRDefault="005B75F1" w:rsidP="005B75F1">
      <w:pPr>
        <w:tabs>
          <w:tab w:val="left" w:pos="567"/>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lang w:eastAsia="ru-RU"/>
        </w:rPr>
      </w:pPr>
    </w:p>
    <w:p w:rsidR="005B75F1" w:rsidRPr="005B75F1" w:rsidRDefault="005B75F1" w:rsidP="005B75F1">
      <w:pPr>
        <w:tabs>
          <w:tab w:val="left" w:pos="567"/>
        </w:tabs>
        <w:autoSpaceDE w:val="0"/>
        <w:autoSpaceDN w:val="0"/>
        <w:adjustRightInd w:val="0"/>
        <w:spacing w:after="0" w:line="240" w:lineRule="auto"/>
        <w:ind w:firstLine="567"/>
        <w:jc w:val="both"/>
        <w:rPr>
          <w:rFonts w:ascii="Times New Roman" w:eastAsia="Times New Roman" w:hAnsi="Times New Roman" w:cs="Times New Roman"/>
          <w:b/>
          <w:sz w:val="28"/>
          <w:szCs w:val="28"/>
        </w:rPr>
      </w:pPr>
      <w:r w:rsidRPr="005B75F1">
        <w:rPr>
          <w:rFonts w:ascii="Times New Roman" w:eastAsia="Times New Roman" w:hAnsi="Times New Roman" w:cs="Times New Roman"/>
          <w:bCs/>
          <w:color w:val="000000"/>
          <w:sz w:val="28"/>
          <w:szCs w:val="28"/>
          <w:lang w:eastAsia="ru-RU"/>
        </w:rPr>
        <w:t xml:space="preserve">сетевого взаимодействия </w:t>
      </w:r>
      <w:r w:rsidRPr="005B75F1">
        <w:rPr>
          <w:rFonts w:ascii="Times New Roman" w:eastAsia="Times New Roman" w:hAnsi="Times New Roman" w:cs="Times New Roman"/>
          <w:color w:val="000000"/>
          <w:sz w:val="28"/>
          <w:szCs w:val="28"/>
          <w:lang w:eastAsia="ru-RU"/>
        </w:rPr>
        <w:t>педагогов и управленцев, работающих по Программе.</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color w:val="7030A0"/>
          <w:sz w:val="28"/>
          <w:szCs w:val="28"/>
          <w:lang w:eastAsia="ru-RU"/>
        </w:rPr>
      </w:pP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color w:val="7030A0"/>
          <w:sz w:val="28"/>
          <w:szCs w:val="28"/>
          <w:lang w:eastAsia="ru-RU"/>
        </w:rPr>
      </w:pPr>
      <w:r w:rsidRPr="005B75F1">
        <w:rPr>
          <w:rFonts w:ascii="Times New Roman" w:eastAsia="Times New Roman" w:hAnsi="Times New Roman" w:cs="Times New Roman"/>
          <w:b/>
          <w:color w:val="7030A0"/>
          <w:sz w:val="28"/>
          <w:szCs w:val="28"/>
          <w:lang w:eastAsia="ru-RU"/>
        </w:rPr>
        <w:t>3.2. ОРГАНИЗАЦИЯ РАЗВИВАЮЩЕЙ ПРЕДМЕТНО-ПРОСТРАНСТВЕННОЙ СРЕДЫ</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color w:val="7030A0"/>
          <w:sz w:val="28"/>
          <w:szCs w:val="28"/>
          <w:lang w:eastAsia="ru-RU"/>
        </w:rPr>
      </w:pPr>
    </w:p>
    <w:p w:rsidR="005B75F1" w:rsidRPr="005B75F1" w:rsidRDefault="005B75F1" w:rsidP="005B75F1">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lastRenderedPageBreak/>
        <w:t xml:space="preserve">Развивающая предметно-пространственная среда </w:t>
      </w:r>
      <w:r w:rsidRPr="005B75F1">
        <w:rPr>
          <w:rFonts w:ascii="Times New Roman" w:eastAsia="Times New Roman" w:hAnsi="Times New Roman" w:cs="Times New Roman"/>
          <w:color w:val="000000"/>
          <w:sz w:val="28"/>
          <w:szCs w:val="28"/>
          <w:lang w:eastAsia="ru-RU"/>
        </w:rPr>
        <w:t>МБДОУ</w:t>
      </w:r>
      <w:r w:rsidRPr="005B75F1">
        <w:rPr>
          <w:rFonts w:ascii="Times New Roman" w:eastAsia="Times New Roman" w:hAnsi="Times New Roman" w:cs="Times New Roman"/>
          <w:sz w:val="28"/>
          <w:szCs w:val="28"/>
          <w:lang w:eastAsia="ru-RU"/>
        </w:rPr>
        <w:t xml:space="preserve"> д/с «Светлячок» г.Цимлянска (далее – РППС) соответствует требованиям Стандарта и санитарно-эпидемиологическим требованиям. </w:t>
      </w:r>
    </w:p>
    <w:p w:rsidR="005B75F1" w:rsidRPr="005B75F1" w:rsidRDefault="005B75F1" w:rsidP="005B75F1">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Развивающая предметно-пространственная среда в </w:t>
      </w:r>
      <w:r w:rsidRPr="005B75F1">
        <w:rPr>
          <w:rFonts w:ascii="Times New Roman" w:eastAsia="Times New Roman" w:hAnsi="Times New Roman" w:cs="Times New Roman"/>
          <w:color w:val="000000"/>
          <w:sz w:val="28"/>
          <w:szCs w:val="28"/>
          <w:lang w:eastAsia="ru-RU"/>
        </w:rPr>
        <w:t xml:space="preserve">МБДОУ </w:t>
      </w:r>
      <w:r w:rsidRPr="005B75F1">
        <w:rPr>
          <w:rFonts w:ascii="Times New Roman" w:eastAsia="Times New Roman" w:hAnsi="Times New Roman" w:cs="Times New Roman"/>
          <w:sz w:val="28"/>
          <w:szCs w:val="28"/>
          <w:lang w:eastAsia="ru-RU"/>
        </w:rPr>
        <w:t>д/с «Светлячок» г.Цимлянска</w:t>
      </w:r>
      <w:r w:rsidRPr="005B75F1">
        <w:rPr>
          <w:rFonts w:ascii="Times New Roman" w:eastAsia="Times New Roman" w:hAnsi="Times New Roman" w:cs="Times New Roman"/>
          <w:sz w:val="28"/>
          <w:szCs w:val="28"/>
        </w:rPr>
        <w:t xml:space="preserve"> </w:t>
      </w:r>
      <w:r w:rsidRPr="005B75F1">
        <w:rPr>
          <w:rFonts w:ascii="Times New Roman" w:eastAsia="Times New Roman" w:hAnsi="Times New Roman" w:cs="Times New Roman"/>
          <w:i/>
          <w:sz w:val="28"/>
          <w:szCs w:val="28"/>
          <w:lang w:eastAsia="ru-RU"/>
        </w:rPr>
        <w:t xml:space="preserve">обеспечивает реализацию основной образовательной программы, </w:t>
      </w:r>
      <w:r w:rsidRPr="005B75F1">
        <w:rPr>
          <w:rFonts w:ascii="Times New Roman" w:eastAsia="Times New Roman" w:hAnsi="Times New Roman" w:cs="Times New Roman"/>
          <w:sz w:val="28"/>
          <w:szCs w:val="28"/>
          <w:lang w:eastAsia="ru-RU"/>
        </w:rPr>
        <w:t xml:space="preserve">разработанную с учетом Программы. ДОО самостоятельно проектирует развивающую предметно-пространственную среду, </w:t>
      </w:r>
      <w:r w:rsidRPr="005B75F1">
        <w:rPr>
          <w:rFonts w:ascii="Times New Roman" w:eastAsia="Times New Roman" w:hAnsi="Times New Roman" w:cs="Times New Roman"/>
          <w:sz w:val="28"/>
          <w:szCs w:val="28"/>
        </w:rPr>
        <w:t>необходимую для развития всех специфических  детских видов  деятельности</w:t>
      </w:r>
      <w:r w:rsidRPr="005B75F1">
        <w:rPr>
          <w:rFonts w:ascii="Times New Roman" w:eastAsia="Times New Roman" w:hAnsi="Times New Roman" w:cs="Times New Roman"/>
          <w:sz w:val="28"/>
          <w:szCs w:val="28"/>
          <w:lang w:eastAsia="ru-RU"/>
        </w:rPr>
        <w:t xml:space="preserve"> на основе целей, задач и принципов Программы. При проектировании РППС ДОО учитывает особенности своей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w:t>
      </w:r>
      <w:r w:rsidRPr="005B75F1">
        <w:rPr>
          <w:rFonts w:ascii="Times New Roman" w:eastAsia="Times New Roman" w:hAnsi="Times New Roman" w:cs="Times New Roman"/>
          <w:color w:val="000000"/>
          <w:sz w:val="28"/>
          <w:szCs w:val="28"/>
          <w:lang w:eastAsia="ru-RU"/>
        </w:rPr>
        <w:t>МБДОУ д/с  «Светлячок» г.Цимлянска»</w:t>
      </w:r>
      <w:r w:rsidRPr="005B75F1">
        <w:rPr>
          <w:rFonts w:ascii="Times New Roman" w:eastAsia="Times New Roman" w:hAnsi="Times New Roman" w:cs="Times New Roman"/>
          <w:sz w:val="28"/>
          <w:szCs w:val="28"/>
          <w:lang w:eastAsia="ru-RU"/>
        </w:rPr>
        <w:t>, участников сетевого взаимодействия и пр.).</w:t>
      </w:r>
    </w:p>
    <w:p w:rsidR="005B75F1" w:rsidRPr="005B75F1" w:rsidRDefault="005B75F1" w:rsidP="005B75F1">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rPr>
        <w:t xml:space="preserve">В детском саду </w:t>
      </w:r>
      <w:r w:rsidRPr="005B75F1">
        <w:rPr>
          <w:rFonts w:ascii="Times New Roman" w:eastAsia="Times New Roman" w:hAnsi="Times New Roman" w:cs="Times New Roman"/>
          <w:sz w:val="28"/>
          <w:szCs w:val="28"/>
          <w:lang w:eastAsia="ru-RU"/>
        </w:rPr>
        <w:t>РППС</w:t>
      </w:r>
      <w:r w:rsidRPr="005B75F1">
        <w:rPr>
          <w:rFonts w:ascii="Times New Roman" w:eastAsia="Times New Roman" w:hAnsi="Times New Roman" w:cs="Times New Roman"/>
          <w:sz w:val="28"/>
          <w:szCs w:val="28"/>
        </w:rPr>
        <w:t xml:space="preserve"> построена так, чтобы </w:t>
      </w:r>
      <w:r w:rsidRPr="005B75F1">
        <w:rPr>
          <w:rFonts w:ascii="Times New Roman" w:eastAsia="Times New Roman" w:hAnsi="Times New Roman" w:cs="Times New Roman"/>
          <w:color w:val="000000"/>
          <w:sz w:val="28"/>
          <w:szCs w:val="28"/>
        </w:rPr>
        <w:t>обеспечивать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r w:rsidRPr="005B75F1">
        <w:rPr>
          <w:rFonts w:ascii="Times New Roman" w:eastAsia="Times New Roman" w:hAnsi="Times New Roman" w:cs="Times New Roman"/>
          <w:sz w:val="28"/>
          <w:szCs w:val="28"/>
        </w:rPr>
        <w:t xml:space="preserve"> Сюда относятся природная среда и объекты, физкультурно-игровые и спортивные сооружения в помещении и на участке, предметно-игровая среда для занятий и др. </w:t>
      </w:r>
      <w:r w:rsidRPr="005B75F1">
        <w:rPr>
          <w:rFonts w:ascii="Times New Roman" w:eastAsia="Times New Roman" w:hAnsi="Times New Roman" w:cs="Times New Roman"/>
          <w:sz w:val="28"/>
          <w:szCs w:val="28"/>
          <w:lang w:eastAsia="ru-RU"/>
        </w:rPr>
        <w:t>Развивающая предметно-пространственная среда – часть образовательной среды, представленная специально организованным пространством (помещениями ДОО,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5B75F1" w:rsidRPr="005B75F1" w:rsidRDefault="005B75F1" w:rsidP="005B75F1">
      <w:pPr>
        <w:widowControl w:val="0"/>
        <w:autoSpaceDE w:val="0"/>
        <w:autoSpaceDN w:val="0"/>
        <w:adjustRightInd w:val="0"/>
        <w:ind w:firstLine="567"/>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В МБДОУ функционирует  3 группы  общеразвивающей направленности:                           </w:t>
      </w:r>
    </w:p>
    <w:p w:rsidR="005B75F1" w:rsidRPr="005B75F1" w:rsidRDefault="005B75F1" w:rsidP="005B75F1">
      <w:pPr>
        <w:numPr>
          <w:ilvl w:val="0"/>
          <w:numId w:val="32"/>
        </w:numPr>
        <w:spacing w:after="0" w:line="240" w:lineRule="auto"/>
        <w:ind w:left="284"/>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Младшая (3-4г.) -  1 группа</w:t>
      </w:r>
    </w:p>
    <w:p w:rsidR="005B75F1" w:rsidRPr="005B75F1" w:rsidRDefault="005B75F1" w:rsidP="005B75F1">
      <w:pPr>
        <w:numPr>
          <w:ilvl w:val="0"/>
          <w:numId w:val="32"/>
        </w:numPr>
        <w:spacing w:after="0" w:line="240" w:lineRule="auto"/>
        <w:ind w:left="284"/>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Средняя (4-5 л.) -  1 группа</w:t>
      </w:r>
    </w:p>
    <w:p w:rsidR="005B75F1" w:rsidRPr="005B75F1" w:rsidRDefault="005B75F1" w:rsidP="005B75F1">
      <w:pPr>
        <w:numPr>
          <w:ilvl w:val="0"/>
          <w:numId w:val="32"/>
        </w:numPr>
        <w:spacing w:after="0" w:line="240" w:lineRule="auto"/>
        <w:ind w:left="284"/>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Старше-подготовительная (разновозрастная группа  для детей от 5 до 7 лет) - 1 группа </w:t>
      </w:r>
    </w:p>
    <w:p w:rsidR="005B75F1" w:rsidRPr="005B75F1" w:rsidRDefault="005B75F1" w:rsidP="005B75F1">
      <w:pPr>
        <w:tabs>
          <w:tab w:val="left" w:pos="4245"/>
        </w:tabs>
        <w:spacing w:after="0" w:line="240" w:lineRule="auto"/>
        <w:rPr>
          <w:rFonts w:ascii="Times New Roman" w:eastAsia="Times New Roman" w:hAnsi="Times New Roman" w:cs="Times New Roman"/>
          <w:b/>
          <w:i/>
          <w:sz w:val="28"/>
          <w:szCs w:val="28"/>
        </w:rPr>
      </w:pPr>
      <w:r w:rsidRPr="005B75F1">
        <w:rPr>
          <w:rFonts w:ascii="Times New Roman" w:eastAsia="Times New Roman" w:hAnsi="Times New Roman" w:cs="Times New Roman"/>
          <w:b/>
          <w:bCs/>
          <w:i/>
          <w:sz w:val="28"/>
          <w:szCs w:val="28"/>
        </w:rPr>
        <w:t>Численность и состав воспитанников</w:t>
      </w:r>
    </w:p>
    <w:p w:rsidR="005B75F1" w:rsidRPr="005B75F1" w:rsidRDefault="005B75F1" w:rsidP="005B75F1">
      <w:pPr>
        <w:rPr>
          <w:rFonts w:ascii="Times New Roman" w:eastAsia="Calibri" w:hAnsi="Times New Roman" w:cs="Times New Roman"/>
          <w:sz w:val="24"/>
          <w:szCs w:val="24"/>
        </w:rPr>
      </w:pPr>
      <w:r w:rsidRPr="005B75F1">
        <w:rPr>
          <w:rFonts w:ascii="Times New Roman" w:eastAsia="Calibri" w:hAnsi="Times New Roman" w:cs="Times New Roman"/>
          <w:sz w:val="24"/>
          <w:szCs w:val="24"/>
        </w:rPr>
        <w:t>В МБДОУ функционируют 3 группы. Группы сформированы по возрастному принципу</w:t>
      </w:r>
    </w:p>
    <w:tbl>
      <w:tblPr>
        <w:tblW w:w="487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1788"/>
        <w:gridCol w:w="2005"/>
        <w:gridCol w:w="2199"/>
      </w:tblGrid>
      <w:tr w:rsidR="005B75F1" w:rsidRPr="005B75F1" w:rsidTr="00FE7CE4">
        <w:trPr>
          <w:trHeight w:val="863"/>
        </w:trPr>
        <w:tc>
          <w:tcPr>
            <w:tcW w:w="3339" w:type="dxa"/>
            <w:hideMark/>
          </w:tcPr>
          <w:p w:rsidR="005B75F1" w:rsidRPr="005B75F1" w:rsidRDefault="005B75F1" w:rsidP="005B75F1">
            <w:pPr>
              <w:rPr>
                <w:rFonts w:ascii="Times New Roman" w:eastAsia="Calibri" w:hAnsi="Times New Roman" w:cs="Times New Roman"/>
                <w:b/>
                <w:sz w:val="24"/>
                <w:szCs w:val="24"/>
              </w:rPr>
            </w:pPr>
            <w:r w:rsidRPr="005B75F1">
              <w:rPr>
                <w:rFonts w:ascii="Times New Roman" w:eastAsia="Calibri" w:hAnsi="Times New Roman" w:cs="Times New Roman"/>
                <w:b/>
                <w:sz w:val="24"/>
                <w:szCs w:val="24"/>
              </w:rPr>
              <w:t>Название группы</w:t>
            </w:r>
          </w:p>
        </w:tc>
        <w:tc>
          <w:tcPr>
            <w:tcW w:w="1788" w:type="dxa"/>
            <w:hideMark/>
          </w:tcPr>
          <w:p w:rsidR="005B75F1" w:rsidRPr="005B75F1" w:rsidRDefault="005B75F1" w:rsidP="005B75F1">
            <w:pPr>
              <w:rPr>
                <w:rFonts w:ascii="Times New Roman" w:eastAsia="Calibri" w:hAnsi="Times New Roman" w:cs="Times New Roman"/>
                <w:b/>
                <w:sz w:val="24"/>
                <w:szCs w:val="24"/>
              </w:rPr>
            </w:pPr>
            <w:r w:rsidRPr="005B75F1">
              <w:rPr>
                <w:rFonts w:ascii="Times New Roman" w:eastAsia="Calibri" w:hAnsi="Times New Roman" w:cs="Times New Roman"/>
                <w:b/>
                <w:sz w:val="24"/>
                <w:szCs w:val="24"/>
              </w:rPr>
              <w:t>Возраст</w:t>
            </w:r>
          </w:p>
        </w:tc>
        <w:tc>
          <w:tcPr>
            <w:tcW w:w="2005" w:type="dxa"/>
          </w:tcPr>
          <w:p w:rsidR="005B75F1" w:rsidRPr="005B75F1" w:rsidRDefault="005B75F1" w:rsidP="005B75F1">
            <w:pPr>
              <w:rPr>
                <w:rFonts w:ascii="Times New Roman" w:eastAsia="Calibri" w:hAnsi="Times New Roman" w:cs="Times New Roman"/>
                <w:b/>
                <w:sz w:val="24"/>
                <w:szCs w:val="24"/>
              </w:rPr>
            </w:pPr>
            <w:r w:rsidRPr="005B75F1">
              <w:rPr>
                <w:rFonts w:ascii="Times New Roman" w:eastAsia="Calibri" w:hAnsi="Times New Roman" w:cs="Times New Roman"/>
                <w:b/>
                <w:sz w:val="24"/>
                <w:szCs w:val="24"/>
              </w:rPr>
              <w:t>Количество воспитанников</w:t>
            </w:r>
          </w:p>
        </w:tc>
        <w:tc>
          <w:tcPr>
            <w:tcW w:w="2199" w:type="dxa"/>
            <w:hideMark/>
          </w:tcPr>
          <w:p w:rsidR="005B75F1" w:rsidRPr="005B75F1" w:rsidRDefault="005B75F1" w:rsidP="005B75F1">
            <w:pPr>
              <w:rPr>
                <w:rFonts w:ascii="Times New Roman" w:eastAsia="Calibri" w:hAnsi="Times New Roman" w:cs="Times New Roman"/>
                <w:b/>
                <w:sz w:val="24"/>
                <w:szCs w:val="24"/>
              </w:rPr>
            </w:pPr>
            <w:r w:rsidRPr="005B75F1">
              <w:rPr>
                <w:rFonts w:ascii="Times New Roman" w:eastAsia="Calibri" w:hAnsi="Times New Roman" w:cs="Times New Roman"/>
                <w:b/>
                <w:sz w:val="24"/>
                <w:szCs w:val="24"/>
              </w:rPr>
              <w:t>Время пребывания</w:t>
            </w:r>
          </w:p>
        </w:tc>
      </w:tr>
      <w:tr w:rsidR="005B75F1" w:rsidRPr="005B75F1" w:rsidTr="00FE7CE4">
        <w:trPr>
          <w:trHeight w:val="514"/>
        </w:trPr>
        <w:tc>
          <w:tcPr>
            <w:tcW w:w="3339" w:type="dxa"/>
            <w:hideMark/>
          </w:tcPr>
          <w:p w:rsidR="005B75F1" w:rsidRPr="005B75F1" w:rsidRDefault="005B75F1" w:rsidP="005B75F1">
            <w:pPr>
              <w:rPr>
                <w:rFonts w:ascii="Times New Roman" w:eastAsia="Calibri" w:hAnsi="Times New Roman" w:cs="Times New Roman"/>
                <w:sz w:val="24"/>
                <w:szCs w:val="24"/>
              </w:rPr>
            </w:pPr>
            <w:r w:rsidRPr="005B75F1">
              <w:rPr>
                <w:rFonts w:ascii="Times New Roman" w:eastAsia="Calibri" w:hAnsi="Times New Roman" w:cs="Times New Roman"/>
                <w:sz w:val="24"/>
                <w:szCs w:val="24"/>
              </w:rPr>
              <w:lastRenderedPageBreak/>
              <w:t>младшая группа «Колобок»</w:t>
            </w:r>
          </w:p>
        </w:tc>
        <w:tc>
          <w:tcPr>
            <w:tcW w:w="1788" w:type="dxa"/>
            <w:hideMark/>
          </w:tcPr>
          <w:p w:rsidR="005B75F1" w:rsidRPr="005B75F1" w:rsidRDefault="005B75F1" w:rsidP="005B75F1">
            <w:pPr>
              <w:rPr>
                <w:rFonts w:ascii="Times New Roman" w:eastAsia="Calibri" w:hAnsi="Times New Roman" w:cs="Times New Roman"/>
                <w:sz w:val="24"/>
                <w:szCs w:val="24"/>
              </w:rPr>
            </w:pPr>
            <w:r w:rsidRPr="005B75F1">
              <w:rPr>
                <w:rFonts w:ascii="Times New Roman" w:eastAsia="Calibri" w:hAnsi="Times New Roman" w:cs="Times New Roman"/>
                <w:sz w:val="24"/>
                <w:szCs w:val="24"/>
              </w:rPr>
              <w:t xml:space="preserve">(3 - 4 лет) </w:t>
            </w:r>
          </w:p>
        </w:tc>
        <w:tc>
          <w:tcPr>
            <w:tcW w:w="2005" w:type="dxa"/>
          </w:tcPr>
          <w:p w:rsidR="005B75F1" w:rsidRPr="005B75F1" w:rsidRDefault="005B75F1" w:rsidP="005B75F1">
            <w:pPr>
              <w:rPr>
                <w:rFonts w:ascii="Times New Roman" w:eastAsia="Calibri" w:hAnsi="Times New Roman" w:cs="Times New Roman"/>
                <w:sz w:val="24"/>
                <w:szCs w:val="24"/>
                <w:highlight w:val="yellow"/>
              </w:rPr>
            </w:pPr>
            <w:r w:rsidRPr="005B75F1">
              <w:rPr>
                <w:rFonts w:ascii="Times New Roman" w:eastAsia="Calibri" w:hAnsi="Times New Roman" w:cs="Times New Roman"/>
                <w:sz w:val="24"/>
                <w:szCs w:val="24"/>
                <w:highlight w:val="yellow"/>
              </w:rPr>
              <w:t>12</w:t>
            </w:r>
          </w:p>
        </w:tc>
        <w:tc>
          <w:tcPr>
            <w:tcW w:w="2199" w:type="dxa"/>
            <w:hideMark/>
          </w:tcPr>
          <w:p w:rsidR="005B75F1" w:rsidRPr="005B75F1" w:rsidRDefault="005B75F1" w:rsidP="005B75F1">
            <w:pPr>
              <w:rPr>
                <w:rFonts w:ascii="Times New Roman" w:eastAsia="Calibri" w:hAnsi="Times New Roman" w:cs="Times New Roman"/>
                <w:sz w:val="24"/>
                <w:szCs w:val="24"/>
              </w:rPr>
            </w:pPr>
            <w:r w:rsidRPr="005B75F1">
              <w:rPr>
                <w:rFonts w:ascii="Times New Roman" w:eastAsia="Calibri" w:hAnsi="Times New Roman" w:cs="Times New Roman"/>
                <w:sz w:val="24"/>
                <w:szCs w:val="24"/>
              </w:rPr>
              <w:t>12 часов</w:t>
            </w:r>
          </w:p>
        </w:tc>
      </w:tr>
      <w:tr w:rsidR="005B75F1" w:rsidRPr="005B75F1" w:rsidTr="00FE7CE4">
        <w:trPr>
          <w:trHeight w:val="532"/>
        </w:trPr>
        <w:tc>
          <w:tcPr>
            <w:tcW w:w="3339" w:type="dxa"/>
            <w:hideMark/>
          </w:tcPr>
          <w:p w:rsidR="005B75F1" w:rsidRPr="005B75F1" w:rsidRDefault="005B75F1" w:rsidP="005B75F1">
            <w:pPr>
              <w:rPr>
                <w:rFonts w:ascii="Times New Roman" w:eastAsia="Calibri" w:hAnsi="Times New Roman" w:cs="Times New Roman"/>
                <w:sz w:val="24"/>
                <w:szCs w:val="24"/>
              </w:rPr>
            </w:pPr>
            <w:r w:rsidRPr="005B75F1">
              <w:rPr>
                <w:rFonts w:ascii="Times New Roman" w:eastAsia="Calibri" w:hAnsi="Times New Roman" w:cs="Times New Roman"/>
                <w:sz w:val="24"/>
                <w:szCs w:val="24"/>
              </w:rPr>
              <w:t>средняя группа «Солнышко»</w:t>
            </w:r>
          </w:p>
        </w:tc>
        <w:tc>
          <w:tcPr>
            <w:tcW w:w="1788" w:type="dxa"/>
            <w:hideMark/>
          </w:tcPr>
          <w:p w:rsidR="005B75F1" w:rsidRPr="005B75F1" w:rsidRDefault="005B75F1" w:rsidP="005B75F1">
            <w:pPr>
              <w:rPr>
                <w:rFonts w:ascii="Times New Roman" w:eastAsia="Calibri" w:hAnsi="Times New Roman" w:cs="Times New Roman"/>
                <w:sz w:val="24"/>
                <w:szCs w:val="24"/>
              </w:rPr>
            </w:pPr>
            <w:r w:rsidRPr="005B75F1">
              <w:rPr>
                <w:rFonts w:ascii="Times New Roman" w:eastAsia="Calibri" w:hAnsi="Times New Roman" w:cs="Times New Roman"/>
                <w:sz w:val="24"/>
                <w:szCs w:val="24"/>
              </w:rPr>
              <w:t>(4 - 5 лет)</w:t>
            </w:r>
          </w:p>
        </w:tc>
        <w:tc>
          <w:tcPr>
            <w:tcW w:w="2005" w:type="dxa"/>
          </w:tcPr>
          <w:p w:rsidR="005B75F1" w:rsidRPr="005B75F1" w:rsidRDefault="005B75F1" w:rsidP="005B75F1">
            <w:pPr>
              <w:rPr>
                <w:rFonts w:ascii="Times New Roman" w:eastAsia="Calibri" w:hAnsi="Times New Roman" w:cs="Times New Roman"/>
                <w:sz w:val="24"/>
                <w:szCs w:val="24"/>
                <w:highlight w:val="yellow"/>
              </w:rPr>
            </w:pPr>
            <w:r w:rsidRPr="005B75F1">
              <w:rPr>
                <w:rFonts w:ascii="Times New Roman" w:eastAsia="Calibri" w:hAnsi="Times New Roman" w:cs="Times New Roman"/>
                <w:sz w:val="24"/>
                <w:szCs w:val="24"/>
                <w:highlight w:val="yellow"/>
              </w:rPr>
              <w:t>19</w:t>
            </w:r>
          </w:p>
        </w:tc>
        <w:tc>
          <w:tcPr>
            <w:tcW w:w="2199" w:type="dxa"/>
            <w:hideMark/>
          </w:tcPr>
          <w:p w:rsidR="005B75F1" w:rsidRPr="005B75F1" w:rsidRDefault="005B75F1" w:rsidP="005B75F1">
            <w:pPr>
              <w:rPr>
                <w:rFonts w:ascii="Times New Roman" w:eastAsia="Calibri" w:hAnsi="Times New Roman" w:cs="Times New Roman"/>
                <w:sz w:val="24"/>
                <w:szCs w:val="24"/>
              </w:rPr>
            </w:pPr>
            <w:r w:rsidRPr="005B75F1">
              <w:rPr>
                <w:rFonts w:ascii="Times New Roman" w:eastAsia="Calibri" w:hAnsi="Times New Roman" w:cs="Times New Roman"/>
                <w:sz w:val="24"/>
                <w:szCs w:val="24"/>
              </w:rPr>
              <w:t>12 часов</w:t>
            </w:r>
          </w:p>
        </w:tc>
      </w:tr>
      <w:tr w:rsidR="005B75F1" w:rsidRPr="005B75F1" w:rsidTr="00FE7CE4">
        <w:trPr>
          <w:trHeight w:val="844"/>
        </w:trPr>
        <w:tc>
          <w:tcPr>
            <w:tcW w:w="3339" w:type="dxa"/>
            <w:hideMark/>
          </w:tcPr>
          <w:p w:rsidR="005B75F1" w:rsidRPr="005B75F1" w:rsidRDefault="005B75F1" w:rsidP="005B75F1">
            <w:pPr>
              <w:rPr>
                <w:rFonts w:ascii="Times New Roman" w:eastAsia="Calibri" w:hAnsi="Times New Roman" w:cs="Times New Roman"/>
                <w:sz w:val="24"/>
                <w:szCs w:val="24"/>
              </w:rPr>
            </w:pPr>
            <w:r w:rsidRPr="005B75F1">
              <w:rPr>
                <w:rFonts w:ascii="Times New Roman" w:eastAsia="Calibri" w:hAnsi="Times New Roman" w:cs="Times New Roman"/>
                <w:sz w:val="24"/>
                <w:szCs w:val="24"/>
              </w:rPr>
              <w:t>старше-подготовительная группа «Почемучки»</w:t>
            </w:r>
          </w:p>
        </w:tc>
        <w:tc>
          <w:tcPr>
            <w:tcW w:w="1788" w:type="dxa"/>
            <w:hideMark/>
          </w:tcPr>
          <w:p w:rsidR="005B75F1" w:rsidRPr="005B75F1" w:rsidRDefault="005B75F1" w:rsidP="005B75F1">
            <w:pPr>
              <w:rPr>
                <w:rFonts w:ascii="Times New Roman" w:eastAsia="Calibri" w:hAnsi="Times New Roman" w:cs="Times New Roman"/>
                <w:sz w:val="24"/>
                <w:szCs w:val="24"/>
              </w:rPr>
            </w:pPr>
            <w:r w:rsidRPr="005B75F1">
              <w:rPr>
                <w:rFonts w:ascii="Times New Roman" w:eastAsia="Calibri" w:hAnsi="Times New Roman" w:cs="Times New Roman"/>
                <w:sz w:val="24"/>
                <w:szCs w:val="24"/>
              </w:rPr>
              <w:t>(5 - 7 лет)</w:t>
            </w:r>
          </w:p>
        </w:tc>
        <w:tc>
          <w:tcPr>
            <w:tcW w:w="2005" w:type="dxa"/>
          </w:tcPr>
          <w:p w:rsidR="005B75F1" w:rsidRPr="005B75F1" w:rsidRDefault="005B75F1" w:rsidP="005B75F1">
            <w:pPr>
              <w:rPr>
                <w:rFonts w:ascii="Times New Roman" w:eastAsia="Calibri" w:hAnsi="Times New Roman" w:cs="Times New Roman"/>
                <w:sz w:val="24"/>
                <w:szCs w:val="24"/>
                <w:highlight w:val="yellow"/>
              </w:rPr>
            </w:pPr>
            <w:r w:rsidRPr="005B75F1">
              <w:rPr>
                <w:rFonts w:ascii="Times New Roman" w:eastAsia="Calibri" w:hAnsi="Times New Roman" w:cs="Times New Roman"/>
                <w:sz w:val="24"/>
                <w:szCs w:val="24"/>
                <w:highlight w:val="yellow"/>
              </w:rPr>
              <w:t>29</w:t>
            </w:r>
          </w:p>
        </w:tc>
        <w:tc>
          <w:tcPr>
            <w:tcW w:w="2199" w:type="dxa"/>
            <w:hideMark/>
          </w:tcPr>
          <w:p w:rsidR="005B75F1" w:rsidRPr="005B75F1" w:rsidRDefault="005B75F1" w:rsidP="005B75F1">
            <w:pPr>
              <w:rPr>
                <w:rFonts w:ascii="Times New Roman" w:eastAsia="Calibri" w:hAnsi="Times New Roman" w:cs="Times New Roman"/>
                <w:sz w:val="24"/>
                <w:szCs w:val="24"/>
              </w:rPr>
            </w:pPr>
            <w:r w:rsidRPr="005B75F1">
              <w:rPr>
                <w:rFonts w:ascii="Times New Roman" w:eastAsia="Calibri" w:hAnsi="Times New Roman" w:cs="Times New Roman"/>
                <w:sz w:val="24"/>
                <w:szCs w:val="24"/>
              </w:rPr>
              <w:t>12 часов</w:t>
            </w:r>
          </w:p>
        </w:tc>
      </w:tr>
    </w:tbl>
    <w:p w:rsidR="005B75F1" w:rsidRPr="005B75F1" w:rsidRDefault="005B75F1" w:rsidP="005B75F1">
      <w:pPr>
        <w:spacing w:after="0" w:line="240" w:lineRule="auto"/>
        <w:jc w:val="both"/>
        <w:rPr>
          <w:rFonts w:ascii="Times New Roman" w:eastAsia="Times New Roman" w:hAnsi="Times New Roman" w:cs="Times New Roman"/>
          <w:sz w:val="24"/>
          <w:szCs w:val="24"/>
        </w:rPr>
      </w:pPr>
    </w:p>
    <w:p w:rsidR="005B75F1" w:rsidRPr="005B75F1" w:rsidRDefault="005B75F1" w:rsidP="005B75F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sz w:val="28"/>
          <w:szCs w:val="28"/>
          <w:lang w:eastAsia="ru-RU"/>
        </w:rPr>
        <w:t xml:space="preserve">Проектная мощность детского сада – 55 человек. В настоящее время в МБДОУ д/с «Светлячок» г. Цимлянска численный состав воспитанников составляет </w:t>
      </w:r>
      <w:r w:rsidRPr="005B75F1">
        <w:rPr>
          <w:rFonts w:ascii="Times New Roman" w:eastAsia="Times New Roman" w:hAnsi="Times New Roman" w:cs="Times New Roman"/>
          <w:sz w:val="28"/>
          <w:szCs w:val="28"/>
          <w:highlight w:val="yellow"/>
          <w:lang w:eastAsia="ru-RU"/>
        </w:rPr>
        <w:t>60</w:t>
      </w:r>
      <w:r w:rsidRPr="005B75F1">
        <w:rPr>
          <w:rFonts w:ascii="Times New Roman" w:eastAsia="Times New Roman" w:hAnsi="Times New Roman" w:cs="Times New Roman"/>
          <w:sz w:val="28"/>
          <w:szCs w:val="28"/>
          <w:lang w:eastAsia="ru-RU"/>
        </w:rPr>
        <w:t xml:space="preserve"> детей. Детский сад расположен в типовом, двухэтажном здании. Здание и помещения ДОО отвечают всем санитарным и гигиеническим требованиям. В состав п</w:t>
      </w:r>
      <w:r w:rsidRPr="005B75F1">
        <w:rPr>
          <w:rFonts w:ascii="Times New Roman" w:eastAsia="Times New Roman" w:hAnsi="Times New Roman" w:cs="Times New Roman"/>
          <w:color w:val="000000"/>
          <w:sz w:val="28"/>
          <w:szCs w:val="28"/>
          <w:lang w:eastAsia="ru-RU"/>
        </w:rPr>
        <w:t>ространственной среды детского сада входят: групповые ячейки, пищеблок, прачечная, физкультурно-музыкальный зал, территория детского сада. Имеются кабинеты: заведующего, старшего воспитателя, завхоза, медицинский кабинет. Территория детского сада ограждена по всему периметру. На территории имеется: прогулочные участки, веранды, клумбы, рабатки, огород.</w:t>
      </w:r>
    </w:p>
    <w:p w:rsidR="005B75F1" w:rsidRPr="005B75F1" w:rsidRDefault="005B75F1" w:rsidP="005B75F1">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В соответствии со Стандартом РППС ДОО обеспечивает и гарантирует:</w:t>
      </w:r>
    </w:p>
    <w:p w:rsidR="005B75F1" w:rsidRPr="005B75F1" w:rsidRDefault="005B75F1" w:rsidP="005B75F1">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b/>
          <w:i/>
          <w:sz w:val="28"/>
          <w:szCs w:val="28"/>
          <w:lang w:eastAsia="ru-RU"/>
        </w:rPr>
        <w:t>– охрану и укрепление физического и психического здоровья и эмоционального благополучия детей</w:t>
      </w:r>
      <w:r w:rsidRPr="005B75F1">
        <w:rPr>
          <w:rFonts w:ascii="Times New Roman" w:eastAsia="Times New Roman" w:hAnsi="Times New Roman" w:cs="Times New Roman"/>
          <w:sz w:val="28"/>
          <w:szCs w:val="28"/>
          <w:lang w:eastAsia="ru-RU"/>
        </w:rPr>
        <w:t>, в том числе с учетом специфики информационной социализации и рисков Интернет-ресурсов</w:t>
      </w:r>
      <w:r w:rsidRPr="005B75F1">
        <w:rPr>
          <w:rFonts w:ascii="Times New Roman" w:eastAsia="Times New Roman" w:hAnsi="Times New Roman" w:cs="Times New Roman"/>
          <w:color w:val="0070C0"/>
          <w:sz w:val="28"/>
          <w:szCs w:val="28"/>
          <w:lang w:eastAsia="ru-RU"/>
        </w:rPr>
        <w:t>,</w:t>
      </w:r>
      <w:r w:rsidRPr="005B75F1">
        <w:rPr>
          <w:rFonts w:ascii="Times New Roman" w:eastAsia="Times New Roman" w:hAnsi="Times New Roman" w:cs="Times New Roman"/>
          <w:sz w:val="28"/>
          <w:szCs w:val="28"/>
          <w:lang w:eastAsia="ru-RU"/>
        </w:rPr>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5B75F1" w:rsidRPr="005B75F1" w:rsidRDefault="005B75F1" w:rsidP="005B75F1">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 – </w:t>
      </w:r>
      <w:r w:rsidRPr="005B75F1">
        <w:rPr>
          <w:rFonts w:ascii="Times New Roman" w:eastAsia="Times New Roman" w:hAnsi="Times New Roman" w:cs="Times New Roman"/>
          <w:b/>
          <w:i/>
          <w:sz w:val="28"/>
          <w:szCs w:val="28"/>
          <w:lang w:eastAsia="ru-RU"/>
        </w:rPr>
        <w:t>максимальную реализацию образовательного потенциала пространства Организации, группы и прилегающих территорий</w:t>
      </w:r>
      <w:r w:rsidRPr="005B75F1">
        <w:rPr>
          <w:rFonts w:ascii="Times New Roman" w:eastAsia="Times New Roman" w:hAnsi="Times New Roman" w:cs="Times New Roman"/>
          <w:sz w:val="28"/>
          <w:szCs w:val="28"/>
          <w:lang w:eastAsia="ru-RU"/>
        </w:rPr>
        <w:t>,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5B75F1" w:rsidRPr="005B75F1" w:rsidRDefault="005B75F1" w:rsidP="005B75F1">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 – </w:t>
      </w:r>
      <w:r w:rsidRPr="005B75F1">
        <w:rPr>
          <w:rFonts w:ascii="Times New Roman" w:eastAsia="Times New Roman" w:hAnsi="Times New Roman" w:cs="Times New Roman"/>
          <w:b/>
          <w:i/>
          <w:sz w:val="28"/>
          <w:szCs w:val="28"/>
          <w:lang w:eastAsia="ru-RU"/>
        </w:rPr>
        <w:t>построение вариативного развивающего образования, ориентированного на возможность свободного выбора детьми</w:t>
      </w:r>
      <w:r w:rsidRPr="005B75F1">
        <w:rPr>
          <w:rFonts w:ascii="Times New Roman" w:eastAsia="Times New Roman" w:hAnsi="Times New Roman" w:cs="Times New Roman"/>
          <w:sz w:val="28"/>
          <w:szCs w:val="28"/>
          <w:lang w:eastAsia="ru-RU"/>
        </w:rPr>
        <w:t xml:space="preserve">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5B75F1" w:rsidRPr="005B75F1" w:rsidRDefault="005B75F1" w:rsidP="005B75F1">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 </w:t>
      </w:r>
      <w:r w:rsidRPr="005B75F1">
        <w:rPr>
          <w:rFonts w:ascii="Times New Roman" w:eastAsia="Times New Roman" w:hAnsi="Times New Roman" w:cs="Times New Roman"/>
          <w:b/>
          <w:i/>
          <w:sz w:val="28"/>
          <w:szCs w:val="28"/>
          <w:lang w:eastAsia="ru-RU"/>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w:t>
      </w:r>
      <w:r w:rsidRPr="005B75F1">
        <w:rPr>
          <w:rFonts w:ascii="Times New Roman" w:eastAsia="Times New Roman" w:hAnsi="Times New Roman" w:cs="Times New Roman"/>
          <w:sz w:val="28"/>
          <w:szCs w:val="28"/>
          <w:lang w:eastAsia="ru-RU"/>
        </w:rPr>
        <w:t>, а также содействие в определении собственных целей, личных и профессиональных потребностей и мотивов;</w:t>
      </w:r>
    </w:p>
    <w:p w:rsidR="005B75F1" w:rsidRPr="005B75F1" w:rsidRDefault="005B75F1" w:rsidP="005B75F1">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 </w:t>
      </w:r>
      <w:r w:rsidRPr="005B75F1">
        <w:rPr>
          <w:rFonts w:ascii="Times New Roman" w:eastAsia="Times New Roman" w:hAnsi="Times New Roman" w:cs="Times New Roman"/>
          <w:b/>
          <w:i/>
          <w:sz w:val="28"/>
          <w:szCs w:val="28"/>
          <w:lang w:eastAsia="ru-RU"/>
        </w:rPr>
        <w:t>открытость дошкольного образования и вовлечение родителей</w:t>
      </w:r>
      <w:r w:rsidRPr="005B75F1">
        <w:rPr>
          <w:rFonts w:ascii="Times New Roman" w:eastAsia="Times New Roman" w:hAnsi="Times New Roman" w:cs="Times New Roman"/>
          <w:sz w:val="28"/>
          <w:szCs w:val="28"/>
          <w:lang w:eastAsia="ru-RU"/>
        </w:rPr>
        <w:t xml:space="preserve"> (законных представителей) непосредственно в образовательную деятельность, осуществление их поддержки в деле образования и воспитания </w:t>
      </w:r>
      <w:r w:rsidRPr="005B75F1">
        <w:rPr>
          <w:rFonts w:ascii="Times New Roman" w:eastAsia="Times New Roman" w:hAnsi="Times New Roman" w:cs="Times New Roman"/>
          <w:sz w:val="28"/>
          <w:szCs w:val="28"/>
          <w:lang w:eastAsia="ru-RU"/>
        </w:rPr>
        <w:lastRenderedPageBreak/>
        <w:t>детей, охране и укреплении их здоровья, а также поддержки образовательных инициатив внутри семьи;</w:t>
      </w:r>
    </w:p>
    <w:p w:rsidR="005B75F1" w:rsidRPr="005B75F1" w:rsidRDefault="005B75F1" w:rsidP="005B75F1">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 </w:t>
      </w:r>
      <w:r w:rsidRPr="005B75F1">
        <w:rPr>
          <w:rFonts w:ascii="Times New Roman" w:eastAsia="Times New Roman" w:hAnsi="Times New Roman" w:cs="Times New Roman"/>
          <w:b/>
          <w:i/>
          <w:sz w:val="28"/>
          <w:szCs w:val="28"/>
          <w:lang w:eastAsia="ru-RU"/>
        </w:rPr>
        <w:t>построение образовательной деятельности на основе взаимодействия взрослых с детьми,</w:t>
      </w:r>
      <w:r w:rsidRPr="005B75F1">
        <w:rPr>
          <w:rFonts w:ascii="Times New Roman" w:eastAsia="Times New Roman" w:hAnsi="Times New Roman" w:cs="Times New Roman"/>
          <w:sz w:val="28"/>
          <w:szCs w:val="28"/>
          <w:lang w:eastAsia="ru-RU"/>
        </w:rPr>
        <w:t xml:space="preserve">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5B75F1" w:rsidRPr="005B75F1" w:rsidRDefault="005B75F1" w:rsidP="005B75F1">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 </w:t>
      </w:r>
      <w:r w:rsidRPr="005B75F1">
        <w:rPr>
          <w:rFonts w:ascii="Times New Roman" w:eastAsia="Times New Roman" w:hAnsi="Times New Roman" w:cs="Times New Roman"/>
          <w:b/>
          <w:i/>
          <w:sz w:val="28"/>
          <w:szCs w:val="28"/>
          <w:lang w:eastAsia="ru-RU"/>
        </w:rPr>
        <w:t>создание равных условий, максимально способствующих реализации различных образовательных программ</w:t>
      </w:r>
      <w:r w:rsidRPr="005B75F1">
        <w:rPr>
          <w:rFonts w:ascii="Times New Roman" w:eastAsia="Times New Roman" w:hAnsi="Times New Roman" w:cs="Times New Roman"/>
          <w:sz w:val="28"/>
          <w:szCs w:val="28"/>
          <w:lang w:eastAsia="ru-RU"/>
        </w:rPr>
        <w:t xml:space="preserve"> в ДОО,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5B75F1" w:rsidRPr="005B75F1" w:rsidRDefault="005B75F1" w:rsidP="005B75F1">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РППС в МБДОУ д/с «Светлячок» г. Цимлянска обладает свойствами открытой системы и выполняет образовательную, воспитывающую, мотивирующую функции. Среда не только развивающая, но и развивающаяся. </w:t>
      </w:r>
    </w:p>
    <w:p w:rsidR="005B75F1" w:rsidRPr="005B75F1" w:rsidRDefault="005B75F1" w:rsidP="005B75F1">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Предметно-пространственная среда ДОО обеспечивает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5B75F1">
        <w:rPr>
          <w:rFonts w:ascii="Times New Roman" w:eastAsia="Times New Roman" w:hAnsi="Times New Roman" w:cs="Times New Roman"/>
          <w:kern w:val="2"/>
          <w:sz w:val="28"/>
          <w:szCs w:val="28"/>
        </w:rPr>
        <w:t>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5B75F1" w:rsidRPr="005B75F1" w:rsidRDefault="005B75F1" w:rsidP="005B75F1">
      <w:pPr>
        <w:widowControl w:val="0"/>
        <w:spacing w:after="0" w:line="240" w:lineRule="auto"/>
        <w:ind w:firstLine="72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Непременными условиями построения развивающей сре</w:t>
      </w:r>
      <w:r w:rsidRPr="005B75F1">
        <w:rPr>
          <w:rFonts w:ascii="Times New Roman" w:eastAsia="Times New Roman" w:hAnsi="Times New Roman" w:cs="Times New Roman"/>
          <w:sz w:val="28"/>
          <w:szCs w:val="28"/>
          <w:lang w:eastAsia="ru-RU"/>
        </w:rPr>
        <w:softHyphen/>
        <w:t>ды в нашем МБДОУ являются реа</w:t>
      </w:r>
      <w:r w:rsidRPr="005B75F1">
        <w:rPr>
          <w:rFonts w:ascii="Times New Roman" w:eastAsia="Times New Roman" w:hAnsi="Times New Roman" w:cs="Times New Roman"/>
          <w:sz w:val="28"/>
          <w:szCs w:val="28"/>
          <w:lang w:eastAsia="ru-RU"/>
        </w:rPr>
        <w:softHyphen/>
        <w:t>лизация идей развивающего обучения и опора на личностно-ориентированную модель взаимодействия между воспи</w:t>
      </w:r>
      <w:r w:rsidRPr="005B75F1">
        <w:rPr>
          <w:rFonts w:ascii="Times New Roman" w:eastAsia="Times New Roman" w:hAnsi="Times New Roman" w:cs="Times New Roman"/>
          <w:sz w:val="28"/>
          <w:szCs w:val="28"/>
          <w:lang w:eastAsia="ru-RU"/>
        </w:rPr>
        <w:softHyphen/>
        <w:t xml:space="preserve">тателем и ребенком. При проектировании пространства внутренних помещений Организации, прилегающих территорий, предназначенных для реализации Программы, наполнении их мебелью, средствами обучения, материалами и другими компонентами мы руководствуемся следующими </w:t>
      </w:r>
      <w:r w:rsidRPr="005B75F1">
        <w:rPr>
          <w:rFonts w:ascii="Times New Roman" w:eastAsia="Times New Roman" w:hAnsi="Times New Roman" w:cs="Times New Roman"/>
          <w:b/>
          <w:sz w:val="28"/>
          <w:szCs w:val="28"/>
          <w:lang w:eastAsia="ru-RU"/>
        </w:rPr>
        <w:t>принципами формирования среды</w:t>
      </w:r>
      <w:r w:rsidRPr="005B75F1">
        <w:rPr>
          <w:rFonts w:ascii="Times New Roman" w:eastAsia="Times New Roman" w:hAnsi="Times New Roman" w:cs="Times New Roman"/>
          <w:sz w:val="28"/>
          <w:szCs w:val="28"/>
          <w:lang w:eastAsia="ru-RU"/>
        </w:rPr>
        <w:t>.</w:t>
      </w:r>
    </w:p>
    <w:p w:rsidR="005B75F1" w:rsidRPr="005B75F1" w:rsidRDefault="005B75F1" w:rsidP="005B75F1">
      <w:pPr>
        <w:widowControl w:val="0"/>
        <w:spacing w:after="0" w:line="240" w:lineRule="auto"/>
        <w:ind w:firstLine="72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i/>
          <w:iCs/>
          <w:sz w:val="28"/>
          <w:szCs w:val="28"/>
          <w:lang w:eastAsia="ru-RU"/>
        </w:rPr>
        <w:t>1. Принцип уважения к потребностям, нуждам ребенка</w:t>
      </w:r>
      <w:r w:rsidRPr="005B75F1">
        <w:rPr>
          <w:rFonts w:ascii="Times New Roman" w:eastAsia="Times New Roman" w:hAnsi="Times New Roman" w:cs="Times New Roman"/>
          <w:sz w:val="28"/>
          <w:szCs w:val="28"/>
          <w:lang w:eastAsia="ru-RU"/>
        </w:rPr>
        <w:t>. У ребенка дошкольного возраста есть три основные потреб</w:t>
      </w:r>
      <w:r w:rsidRPr="005B75F1">
        <w:rPr>
          <w:rFonts w:ascii="Times New Roman" w:eastAsia="Times New Roman" w:hAnsi="Times New Roman" w:cs="Times New Roman"/>
          <w:sz w:val="28"/>
          <w:szCs w:val="28"/>
          <w:lang w:eastAsia="ru-RU"/>
        </w:rPr>
        <w:softHyphen/>
        <w:t xml:space="preserve">ности: потребность в движении, потребность в общении, потребность в познании. Среда организуется так, чтобы у ребенка был самостоятельный выбор: с кем, как, где, во что играть. Оборудование мы размещаем так, чтобы детям удобно было организовывать совместную деятельность. Для развития «режиссерской» игры имеется небольшой по площади настольный театр и соответствующая атрибутика. Высота мебели в групповых помещениях такова, что ребенок может самостоятельно достать игрушку с полки. Имеется свободное пространство для двигательной деятельности, ролевых игр, для </w:t>
      </w:r>
      <w:r w:rsidRPr="005B75F1">
        <w:rPr>
          <w:rFonts w:ascii="Times New Roman" w:eastAsia="Times New Roman" w:hAnsi="Times New Roman" w:cs="Times New Roman"/>
          <w:sz w:val="28"/>
          <w:szCs w:val="28"/>
          <w:lang w:eastAsia="ru-RU"/>
        </w:rPr>
        <w:lastRenderedPageBreak/>
        <w:t>спокойных игр и занятий в одиночестве.  Групповые комнаты хорошо просматриваются, воспитатель видит всех детей без необходимости перемещения по комнате. Такое пространство помогают создать невысокие ширмы или стеллажи с открытыми полками, которые одновременно и разграничивают пространство, и оставляют его свободным для наблюдения.</w:t>
      </w:r>
    </w:p>
    <w:p w:rsidR="005B75F1" w:rsidRPr="005B75F1" w:rsidRDefault="005B75F1" w:rsidP="005B75F1">
      <w:pPr>
        <w:widowControl w:val="0"/>
        <w:spacing w:after="0" w:line="240" w:lineRule="auto"/>
        <w:ind w:firstLine="72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При планировании интерьера мы условно делим его на центры активности:</w:t>
      </w:r>
    </w:p>
    <w:p w:rsidR="005B75F1" w:rsidRPr="005B75F1" w:rsidRDefault="005B75F1" w:rsidP="005B75F1">
      <w:pPr>
        <w:widowControl w:val="0"/>
        <w:numPr>
          <w:ilvl w:val="0"/>
          <w:numId w:val="30"/>
        </w:numPr>
        <w:tabs>
          <w:tab w:val="clear" w:pos="360"/>
          <w:tab w:val="left" w:pos="993"/>
        </w:tabs>
        <w:spacing w:after="0" w:line="240" w:lineRule="auto"/>
        <w:ind w:firstLine="72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сюжетно-ролевой игры;</w:t>
      </w:r>
    </w:p>
    <w:p w:rsidR="005B75F1" w:rsidRPr="005B75F1" w:rsidRDefault="005B75F1" w:rsidP="005B75F1">
      <w:pPr>
        <w:widowControl w:val="0"/>
        <w:numPr>
          <w:ilvl w:val="0"/>
          <w:numId w:val="30"/>
        </w:numPr>
        <w:tabs>
          <w:tab w:val="clear" w:pos="360"/>
          <w:tab w:val="left" w:pos="993"/>
        </w:tabs>
        <w:spacing w:after="0" w:line="240" w:lineRule="auto"/>
        <w:ind w:firstLine="72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грамотности, </w:t>
      </w:r>
    </w:p>
    <w:p w:rsidR="005B75F1" w:rsidRPr="005B75F1" w:rsidRDefault="005B75F1" w:rsidP="005B75F1">
      <w:pPr>
        <w:widowControl w:val="0"/>
        <w:numPr>
          <w:ilvl w:val="0"/>
          <w:numId w:val="30"/>
        </w:numPr>
        <w:tabs>
          <w:tab w:val="clear" w:pos="360"/>
          <w:tab w:val="left" w:pos="993"/>
        </w:tabs>
        <w:spacing w:after="0" w:line="240" w:lineRule="auto"/>
        <w:ind w:firstLine="72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 театрализации;</w:t>
      </w:r>
    </w:p>
    <w:p w:rsidR="005B75F1" w:rsidRPr="005B75F1" w:rsidRDefault="005B75F1" w:rsidP="005B75F1">
      <w:pPr>
        <w:widowControl w:val="0"/>
        <w:numPr>
          <w:ilvl w:val="0"/>
          <w:numId w:val="30"/>
        </w:numPr>
        <w:tabs>
          <w:tab w:val="clear" w:pos="360"/>
          <w:tab w:val="left" w:pos="993"/>
        </w:tabs>
        <w:spacing w:after="0" w:line="240" w:lineRule="auto"/>
        <w:ind w:firstLine="72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 строительно-конструктивных игр;</w:t>
      </w:r>
    </w:p>
    <w:p w:rsidR="005B75F1" w:rsidRPr="005B75F1" w:rsidRDefault="005B75F1" w:rsidP="005B75F1">
      <w:pPr>
        <w:widowControl w:val="0"/>
        <w:numPr>
          <w:ilvl w:val="0"/>
          <w:numId w:val="30"/>
        </w:numPr>
        <w:tabs>
          <w:tab w:val="clear" w:pos="360"/>
          <w:tab w:val="left" w:pos="993"/>
        </w:tabs>
        <w:spacing w:after="0" w:line="240" w:lineRule="auto"/>
        <w:ind w:firstLine="72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сенсорики;</w:t>
      </w:r>
    </w:p>
    <w:p w:rsidR="005B75F1" w:rsidRPr="005B75F1" w:rsidRDefault="005B75F1" w:rsidP="005B75F1">
      <w:pPr>
        <w:widowControl w:val="0"/>
        <w:numPr>
          <w:ilvl w:val="0"/>
          <w:numId w:val="30"/>
        </w:numPr>
        <w:tabs>
          <w:tab w:val="clear" w:pos="360"/>
          <w:tab w:val="left" w:pos="993"/>
        </w:tabs>
        <w:spacing w:after="0" w:line="240" w:lineRule="auto"/>
        <w:ind w:firstLine="72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искусства, где размещаются материалы по ознакомлению с искусством, предметы искусства, материалы и оборудование для детской изобразительной деятельности.</w:t>
      </w:r>
    </w:p>
    <w:p w:rsidR="005B75F1" w:rsidRPr="005B75F1" w:rsidRDefault="005B75F1" w:rsidP="005B75F1">
      <w:pPr>
        <w:widowControl w:val="0"/>
        <w:numPr>
          <w:ilvl w:val="0"/>
          <w:numId w:val="30"/>
        </w:numPr>
        <w:tabs>
          <w:tab w:val="clear" w:pos="360"/>
          <w:tab w:val="left" w:pos="993"/>
        </w:tabs>
        <w:spacing w:after="0" w:line="240" w:lineRule="auto"/>
        <w:ind w:firstLine="72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двигательной активности (имеется спортивный ком</w:t>
      </w:r>
      <w:r w:rsidRPr="005B75F1">
        <w:rPr>
          <w:rFonts w:ascii="Times New Roman" w:eastAsia="Times New Roman" w:hAnsi="Times New Roman" w:cs="Times New Roman"/>
          <w:sz w:val="28"/>
          <w:szCs w:val="28"/>
          <w:lang w:eastAsia="ru-RU"/>
        </w:rPr>
        <w:softHyphen/>
        <w:t>плекс: он не занимает много места и в то же время много</w:t>
      </w:r>
      <w:r w:rsidRPr="005B75F1">
        <w:rPr>
          <w:rFonts w:ascii="Times New Roman" w:eastAsia="Times New Roman" w:hAnsi="Times New Roman" w:cs="Times New Roman"/>
          <w:sz w:val="28"/>
          <w:szCs w:val="28"/>
          <w:lang w:eastAsia="ru-RU"/>
        </w:rPr>
        <w:softHyphen/>
        <w:t>функционален).</w:t>
      </w:r>
    </w:p>
    <w:p w:rsidR="005B75F1" w:rsidRPr="005B75F1" w:rsidRDefault="005B75F1" w:rsidP="005B75F1">
      <w:pPr>
        <w:widowControl w:val="0"/>
        <w:spacing w:after="0" w:line="240" w:lineRule="auto"/>
        <w:ind w:firstLine="72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i/>
          <w:iCs/>
          <w:sz w:val="28"/>
          <w:szCs w:val="28"/>
          <w:lang w:eastAsia="ru-RU"/>
        </w:rPr>
        <w:t>2. Принцип уважения к мнению ребенка</w:t>
      </w:r>
      <w:r w:rsidRPr="005B75F1">
        <w:rPr>
          <w:rFonts w:ascii="Times New Roman" w:eastAsia="Times New Roman" w:hAnsi="Times New Roman" w:cs="Times New Roman"/>
          <w:sz w:val="28"/>
          <w:szCs w:val="28"/>
          <w:lang w:eastAsia="ru-RU"/>
        </w:rPr>
        <w:t>. Выстраивая развивающую среду мы  старается, чтобы окружающая ребенка обстановка была комфортной, эстетичной, содержательной, чтобы оборудование было расставлено удобно. Организуя среду, мы стараемся  учитывать мнение детей группы, выслушиваем их предложения и по возможности удовлетворяем их желания или же тактично объясняем причину отказа.</w:t>
      </w:r>
    </w:p>
    <w:p w:rsidR="005B75F1" w:rsidRPr="005B75F1" w:rsidRDefault="005B75F1" w:rsidP="005B75F1">
      <w:pPr>
        <w:widowControl w:val="0"/>
        <w:spacing w:after="0" w:line="240" w:lineRule="auto"/>
        <w:ind w:firstLine="72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i/>
          <w:iCs/>
          <w:sz w:val="28"/>
          <w:szCs w:val="28"/>
          <w:lang w:eastAsia="ru-RU"/>
        </w:rPr>
        <w:t>3. Принцип функциональности</w:t>
      </w:r>
      <w:r w:rsidRPr="005B75F1">
        <w:rPr>
          <w:rFonts w:ascii="Times New Roman" w:eastAsia="Times New Roman" w:hAnsi="Times New Roman" w:cs="Times New Roman"/>
          <w:sz w:val="28"/>
          <w:szCs w:val="28"/>
          <w:lang w:eastAsia="ru-RU"/>
        </w:rPr>
        <w:t xml:space="preserve"> означает то, что в обстановке помещения находятся только те материалы, которые востребуются детьми и выполняют развивающую функцию. Так, если в ближайшее время игра, пособие, оборудование не будут использованы, их мы выносим  из группы в другое место. Группа не должна быть складом для хранения материалов и пособий!</w:t>
      </w:r>
    </w:p>
    <w:p w:rsidR="005B75F1" w:rsidRPr="005B75F1" w:rsidRDefault="005B75F1" w:rsidP="005B75F1">
      <w:pPr>
        <w:widowControl w:val="0"/>
        <w:spacing w:after="0" w:line="240" w:lineRule="auto"/>
        <w:ind w:firstLine="72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Игры и пособия, которые вносятся в группу, бывают обычно многофункциональны, комбинаторны, вариативны. Например, дидактическое пособие «Цветные палочки Кюизенера» можно использовать для развития у детей представлений о числах натурального ряда, для развития вычислительных умений, для развития пространственных ориентировок, для развития умения выявлять свойства, зависимости, закономерности.</w:t>
      </w:r>
    </w:p>
    <w:p w:rsidR="005B75F1" w:rsidRPr="005B75F1" w:rsidRDefault="005B75F1" w:rsidP="005B75F1">
      <w:pPr>
        <w:widowControl w:val="0"/>
        <w:spacing w:after="0" w:line="240" w:lineRule="auto"/>
        <w:ind w:firstLine="72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i/>
          <w:iCs/>
          <w:sz w:val="28"/>
          <w:szCs w:val="28"/>
          <w:lang w:eastAsia="ru-RU"/>
        </w:rPr>
        <w:t>4. Принцип опережающего характера содержания образования</w:t>
      </w:r>
      <w:r w:rsidRPr="005B75F1">
        <w:rPr>
          <w:rFonts w:ascii="Times New Roman" w:eastAsia="Times New Roman" w:hAnsi="Times New Roman" w:cs="Times New Roman"/>
          <w:sz w:val="28"/>
          <w:szCs w:val="28"/>
          <w:lang w:eastAsia="ru-RU"/>
        </w:rPr>
        <w:t xml:space="preserve"> в группах подобраны те материалы, которые предназначены для детей, как младшего, так и старшего дошкольного возраста. Это объясняется следующими причинами. Во-первых, дети различаются по уровню своего развития: есть дошкольники, которые побуждает детей к детскому экспериментированию с новым, более сложным игровым материалом, открывает перспективу саморазвития, воспитывает стремление понять, узнать, разобраться в новом.</w:t>
      </w:r>
    </w:p>
    <w:p w:rsidR="005B75F1" w:rsidRPr="005B75F1" w:rsidRDefault="005B75F1" w:rsidP="005B75F1">
      <w:pPr>
        <w:widowControl w:val="0"/>
        <w:spacing w:after="0" w:line="240" w:lineRule="auto"/>
        <w:ind w:firstLine="72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i/>
          <w:iCs/>
          <w:sz w:val="28"/>
          <w:szCs w:val="28"/>
          <w:lang w:eastAsia="ru-RU"/>
        </w:rPr>
        <w:t>5. Принцип динамичности – статичности среды</w:t>
      </w:r>
      <w:r w:rsidRPr="005B75F1">
        <w:rPr>
          <w:rFonts w:ascii="Times New Roman" w:eastAsia="Times New Roman" w:hAnsi="Times New Roman" w:cs="Times New Roman"/>
          <w:sz w:val="28"/>
          <w:szCs w:val="28"/>
          <w:lang w:eastAsia="ru-RU"/>
        </w:rPr>
        <w:t xml:space="preserve">. Этот принцип </w:t>
      </w:r>
      <w:r w:rsidRPr="005B75F1">
        <w:rPr>
          <w:rFonts w:ascii="Times New Roman" w:eastAsia="Times New Roman" w:hAnsi="Times New Roman" w:cs="Times New Roman"/>
          <w:sz w:val="28"/>
          <w:szCs w:val="28"/>
          <w:lang w:eastAsia="ru-RU"/>
        </w:rPr>
        <w:lastRenderedPageBreak/>
        <w:t>предполагает, то, что ребенок, оставаясь самим собой, вместе с тем постоянно изменяется, развивается. Естественно, что его окружение не может быть застывшим, а также требует изменений. Обстановка – это оболочка, «одежда», из которой ребенок быстро вырастает, поэтому она должна, оставаясь по сути привычной и уютной, «расти», меняться вместе с ребенком; более того, обстановку должен менять сам ребенок, подстраивая ее под себя. Развивающая среда не может быть построена окончательно, завтра она уже перестанет стимулировать развитие, а послезавтра станет тормозить его.</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b/>
          <w:bCs/>
          <w:i/>
          <w:iCs/>
          <w:sz w:val="28"/>
          <w:szCs w:val="28"/>
        </w:rPr>
        <w:t xml:space="preserve">К развивающей предметно – пространственной среде детского сада так же относятся и участки для каждой возрастной группы, </w:t>
      </w:r>
      <w:r w:rsidRPr="005B75F1">
        <w:rPr>
          <w:rFonts w:ascii="Times New Roman" w:eastAsia="Times New Roman" w:hAnsi="Times New Roman" w:cs="Times New Roman"/>
          <w:sz w:val="28"/>
          <w:szCs w:val="28"/>
        </w:rPr>
        <w:t xml:space="preserve"> где дети проводят от 2 до 4 ч зимой, до 5-6 ч в теплое время года. На участках дети получают реальную возможность удовлетворить потребность в движении, совершенствуя при этом свои двигательные умения в играх, в разнообразных гимнастических упражнения, трудовых процессах. Участки используются в педагогических и воспитательных целях для ознакомления с окружающей природой, развития речи, мышления, для воспитания трудовых навыков, реализации отдельных форм физического воспитания. Отведено место для детского огорода. Своеобразие их оборудования заключается также в учете возможностей детей разного возраста и выполнения общепринятых для возрастных групп видов деятельности.</w:t>
      </w:r>
    </w:p>
    <w:p w:rsidR="005B75F1" w:rsidRPr="005B75F1" w:rsidRDefault="005B75F1" w:rsidP="005B75F1">
      <w:pPr>
        <w:widowControl w:val="0"/>
        <w:spacing w:after="0" w:line="240" w:lineRule="auto"/>
        <w:ind w:firstLine="72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Выстраивая развивающую среду, мы всегда помним, «...какую громадную, ни с чем не сравнимую роль играет в воспитании детей обстановка, в которой они живут. Нет такой стороны воспитания, понимаемого в целом, на которую обстановка не оказывала бы влияния, нет способности, которая не находилась бы в прямой зависимости от непосредственно окружающего ребенка конкретного мира... Тот, кому удастся создать такую обстановку, облегчит свой труд в высшей степени. Среди нее ребенок будет жить-развиваться собственной самодовлеющей жизнью, его духовный рост будет совершаться из самого себя, от природы...» (Е.И. Тихеева). </w:t>
      </w:r>
    </w:p>
    <w:p w:rsidR="005B75F1" w:rsidRPr="005B75F1" w:rsidRDefault="005B75F1" w:rsidP="005B75F1">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Развивающая предметно-пространственная среда ДОО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5B75F1" w:rsidRPr="005B75F1" w:rsidRDefault="005B75F1" w:rsidP="005B75F1">
      <w:pPr>
        <w:spacing w:after="0" w:line="240" w:lineRule="auto"/>
        <w:ind w:firstLine="708"/>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Развивающая предметно-пространственная среда групп предусматривает создание условий для упражнений в практической деятельности, сенсорного развития, развития речи, математических представлений, знакомство с окружающим миром, природой, основами естественных наук и направлена на:</w:t>
      </w:r>
    </w:p>
    <w:p w:rsidR="005B75F1" w:rsidRPr="005B75F1" w:rsidRDefault="005B75F1" w:rsidP="005B75F1">
      <w:p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1) охрану и укрепление физического и психического здоровья детей;</w:t>
      </w:r>
    </w:p>
    <w:p w:rsidR="005B75F1" w:rsidRPr="005B75F1" w:rsidRDefault="005B75F1" w:rsidP="005B75F1">
      <w:p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2) эмоциональное благополучие детей;</w:t>
      </w:r>
    </w:p>
    <w:p w:rsidR="005B75F1" w:rsidRPr="005B75F1" w:rsidRDefault="005B75F1" w:rsidP="005B75F1">
      <w:p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3) профессиональное развитие педагогических работников;</w:t>
      </w:r>
    </w:p>
    <w:p w:rsidR="005B75F1" w:rsidRPr="005B75F1" w:rsidRDefault="005B75F1" w:rsidP="005B75F1">
      <w:p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4) создание условий для развивающего обучения;</w:t>
      </w:r>
    </w:p>
    <w:p w:rsidR="005B75F1" w:rsidRPr="005B75F1" w:rsidRDefault="005B75F1" w:rsidP="005B75F1">
      <w:p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lastRenderedPageBreak/>
        <w:t>5) открытость дошкольного образования;</w:t>
      </w:r>
    </w:p>
    <w:p w:rsidR="005B75F1" w:rsidRPr="005B75F1" w:rsidRDefault="005B75F1" w:rsidP="005B75F1">
      <w:p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6) создание условий для участия родителей (законных представителей) в образовательной деятельности.</w:t>
      </w:r>
    </w:p>
    <w:p w:rsidR="005B75F1" w:rsidRPr="005B75F1" w:rsidRDefault="005B75F1" w:rsidP="005B75F1">
      <w:pPr>
        <w:widowControl w:val="0"/>
        <w:spacing w:after="0" w:line="240" w:lineRule="auto"/>
        <w:ind w:firstLine="72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Особую роль в создании развивающей предметно – пространственной среды играют особенности детей, посещающих группу: возраст до</w:t>
      </w:r>
      <w:r w:rsidRPr="005B75F1">
        <w:rPr>
          <w:rFonts w:ascii="Times New Roman" w:eastAsia="Times New Roman" w:hAnsi="Times New Roman" w:cs="Times New Roman"/>
          <w:sz w:val="28"/>
          <w:szCs w:val="28"/>
          <w:lang w:eastAsia="ru-RU"/>
        </w:rPr>
        <w:softHyphen/>
        <w:t xml:space="preserve">школьников, уровень их развития, интересы, склонности, способности, половой состав, личностные особенности, </w:t>
      </w:r>
      <w:r w:rsidRPr="005B75F1">
        <w:rPr>
          <w:rFonts w:ascii="Times New Roman" w:eastAsia="Times New Roman" w:hAnsi="Times New Roman" w:cs="Times New Roman"/>
          <w:color w:val="000000"/>
          <w:sz w:val="28"/>
          <w:szCs w:val="28"/>
          <w:lang w:eastAsia="ru-RU"/>
        </w:rPr>
        <w:t>национальность</w:t>
      </w:r>
      <w:r w:rsidRPr="005B75F1">
        <w:rPr>
          <w:rFonts w:ascii="Times New Roman" w:eastAsia="Times New Roman" w:hAnsi="Times New Roman" w:cs="Times New Roman"/>
          <w:sz w:val="28"/>
          <w:szCs w:val="28"/>
          <w:lang w:eastAsia="ru-RU"/>
        </w:rPr>
        <w:t xml:space="preserve"> и прочее. </w:t>
      </w:r>
    </w:p>
    <w:p w:rsidR="005B75F1" w:rsidRPr="005B75F1" w:rsidRDefault="005B75F1" w:rsidP="005B75F1">
      <w:pPr>
        <w:widowControl w:val="0"/>
        <w:spacing w:after="0" w:line="240" w:lineRule="auto"/>
        <w:ind w:firstLine="720"/>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 xml:space="preserve">Создавая развивающую предметно-пространственную среду, мы учитываем то, что должна быть </w:t>
      </w:r>
      <w:r w:rsidRPr="005B75F1">
        <w:rPr>
          <w:rFonts w:ascii="Times New Roman" w:eastAsia="Times New Roman" w:hAnsi="Times New Roman" w:cs="Times New Roman"/>
          <w:b/>
          <w:i/>
          <w:color w:val="000000"/>
          <w:sz w:val="28"/>
          <w:szCs w:val="28"/>
          <w:lang w:eastAsia="ru-RU"/>
        </w:rPr>
        <w:t>содержательно-насыщенной, трансформируемой, полифункциональной, вариативной, доступной и безопасной</w:t>
      </w:r>
      <w:r w:rsidRPr="005B75F1">
        <w:rPr>
          <w:rFonts w:ascii="Times New Roman" w:eastAsia="Times New Roman" w:hAnsi="Times New Roman" w:cs="Times New Roman"/>
          <w:color w:val="000000"/>
          <w:sz w:val="28"/>
          <w:szCs w:val="28"/>
          <w:lang w:eastAsia="ru-RU"/>
        </w:rPr>
        <w:t xml:space="preserve">. Основными </w:t>
      </w:r>
      <w:r w:rsidRPr="005B75F1">
        <w:rPr>
          <w:rFonts w:ascii="Times New Roman" w:eastAsia="Times New Roman" w:hAnsi="Times New Roman" w:cs="Times New Roman"/>
          <w:b/>
          <w:color w:val="000000"/>
          <w:sz w:val="28"/>
          <w:szCs w:val="28"/>
          <w:lang w:eastAsia="ru-RU"/>
        </w:rPr>
        <w:t>характеристиками создания предметно-пространственной среды</w:t>
      </w:r>
      <w:r w:rsidRPr="005B75F1">
        <w:rPr>
          <w:rFonts w:ascii="Times New Roman" w:eastAsia="Times New Roman" w:hAnsi="Times New Roman" w:cs="Times New Roman"/>
          <w:color w:val="000000"/>
          <w:sz w:val="28"/>
          <w:szCs w:val="28"/>
          <w:lang w:eastAsia="ru-RU"/>
        </w:rPr>
        <w:t xml:space="preserve"> нашего МБДОУ являются: </w:t>
      </w:r>
    </w:p>
    <w:p w:rsidR="005B75F1" w:rsidRPr="005B75F1" w:rsidRDefault="005B75F1" w:rsidP="005B75F1">
      <w:pPr>
        <w:widowControl w:val="0"/>
        <w:numPr>
          <w:ilvl w:val="0"/>
          <w:numId w:val="31"/>
        </w:numPr>
        <w:spacing w:after="0" w:line="240" w:lineRule="auto"/>
        <w:ind w:left="36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i/>
          <w:iCs/>
          <w:sz w:val="28"/>
          <w:szCs w:val="28"/>
          <w:lang w:eastAsia="ru-RU"/>
        </w:rPr>
        <w:t xml:space="preserve">Комфортность и безопасность обстановки </w:t>
      </w:r>
      <w:r w:rsidRPr="005B75F1">
        <w:rPr>
          <w:rFonts w:ascii="Times New Roman" w:eastAsia="Times New Roman" w:hAnsi="Times New Roman" w:cs="Times New Roman"/>
          <w:sz w:val="28"/>
          <w:szCs w:val="28"/>
          <w:lang w:eastAsia="ru-RU"/>
        </w:rPr>
        <w:t>мы достигаем через сходство интерьера групповой комнаты с домашней обстановкой. Это позволяет снимать стрессообразующее воздействие на ребенка, создает чувство уверенности и безопасности. В результате пребывания в естественной, уютной обстановке у ребенка складываются предпосылки для возникновения и закрепления положительного эмоционального тонуса, что является основой успешного интеллектуального и личностного развития.</w:t>
      </w:r>
    </w:p>
    <w:p w:rsidR="005B75F1" w:rsidRPr="005B75F1" w:rsidRDefault="005B75F1" w:rsidP="005B75F1">
      <w:pPr>
        <w:widowControl w:val="0"/>
        <w:numPr>
          <w:ilvl w:val="0"/>
          <w:numId w:val="31"/>
        </w:numPr>
        <w:spacing w:after="0" w:line="240" w:lineRule="auto"/>
        <w:ind w:left="36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i/>
          <w:iCs/>
          <w:sz w:val="28"/>
          <w:szCs w:val="28"/>
          <w:lang w:eastAsia="ru-RU"/>
        </w:rPr>
        <w:t>Обеспечение богатства сенсорных впечатлений.</w:t>
      </w:r>
      <w:r w:rsidRPr="005B75F1">
        <w:rPr>
          <w:rFonts w:ascii="Times New Roman" w:eastAsia="Times New Roman" w:hAnsi="Times New Roman" w:cs="Times New Roman"/>
          <w:sz w:val="28"/>
          <w:szCs w:val="28"/>
          <w:lang w:eastAsia="ru-RU"/>
        </w:rPr>
        <w:t xml:space="preserve"> Предметы обстановки группового помещения подбираем таким образом, чтобы они отражали многообразие цвета, форм, материалов, гармонию окружающего мира. Для этого, как правило, много места отводим естественному природному и различному бросовому материалу. Наряду с этим в группу вносим разнообразные бытовые предметы, а в атрибутике сюжетно-ролевых игр используем естественные вещи (например, в игре «Путешествие»: фотоап</w:t>
      </w:r>
      <w:r w:rsidRPr="005B75F1">
        <w:rPr>
          <w:rFonts w:ascii="Times New Roman" w:eastAsia="Times New Roman" w:hAnsi="Times New Roman" w:cs="Times New Roman"/>
          <w:sz w:val="28"/>
          <w:szCs w:val="28"/>
          <w:lang w:eastAsia="ru-RU"/>
        </w:rPr>
        <w:softHyphen/>
        <w:t xml:space="preserve">парат, чемоданы, темные очки, шлем, бинокль и т.п.). Разнообразная деятельность детей в такой обстановке является эффективным условием развития сенсорных способностей, которые, в свою очередь, являются базовыми в системе интеллектуальных способностей ребенка дошкольного возраста. </w:t>
      </w:r>
    </w:p>
    <w:p w:rsidR="005B75F1" w:rsidRPr="005B75F1" w:rsidRDefault="005B75F1" w:rsidP="005B75F1">
      <w:pPr>
        <w:widowControl w:val="0"/>
        <w:numPr>
          <w:ilvl w:val="0"/>
          <w:numId w:val="31"/>
        </w:numPr>
        <w:spacing w:after="0" w:line="240" w:lineRule="auto"/>
        <w:ind w:left="36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i/>
          <w:iCs/>
          <w:sz w:val="28"/>
          <w:szCs w:val="28"/>
          <w:lang w:eastAsia="ru-RU"/>
        </w:rPr>
        <w:t>Обеспечение самостоятельной индивидуальной деятельнос</w:t>
      </w:r>
      <w:r w:rsidRPr="005B75F1">
        <w:rPr>
          <w:rFonts w:ascii="Times New Roman" w:eastAsia="Times New Roman" w:hAnsi="Times New Roman" w:cs="Times New Roman"/>
          <w:i/>
          <w:iCs/>
          <w:sz w:val="28"/>
          <w:szCs w:val="28"/>
          <w:lang w:eastAsia="ru-RU"/>
        </w:rPr>
        <w:softHyphen/>
        <w:t>ти и структуризация этой деятельности через насыщение пространства специальным образом подобранными матери</w:t>
      </w:r>
      <w:r w:rsidRPr="005B75F1">
        <w:rPr>
          <w:rFonts w:ascii="Times New Roman" w:eastAsia="Times New Roman" w:hAnsi="Times New Roman" w:cs="Times New Roman"/>
          <w:i/>
          <w:iCs/>
          <w:sz w:val="28"/>
          <w:szCs w:val="28"/>
          <w:lang w:eastAsia="ru-RU"/>
        </w:rPr>
        <w:softHyphen/>
        <w:t>алами.</w:t>
      </w:r>
      <w:r w:rsidRPr="005B75F1">
        <w:rPr>
          <w:rFonts w:ascii="Times New Roman" w:eastAsia="Times New Roman" w:hAnsi="Times New Roman" w:cs="Times New Roman"/>
          <w:sz w:val="28"/>
          <w:szCs w:val="28"/>
          <w:lang w:eastAsia="ru-RU"/>
        </w:rPr>
        <w:t xml:space="preserve"> Такой подход ставит ребенка в позицию активного деятеля, что благотворно сказывается на приобретении опы</w:t>
      </w:r>
      <w:r w:rsidRPr="005B75F1">
        <w:rPr>
          <w:rFonts w:ascii="Times New Roman" w:eastAsia="Times New Roman" w:hAnsi="Times New Roman" w:cs="Times New Roman"/>
          <w:sz w:val="28"/>
          <w:szCs w:val="28"/>
          <w:lang w:eastAsia="ru-RU"/>
        </w:rPr>
        <w:softHyphen/>
        <w:t>та социальной жизни и его интериоризации, становлении субъектной позиции дошкольника, развивает его самостоя</w:t>
      </w:r>
      <w:r w:rsidRPr="005B75F1">
        <w:rPr>
          <w:rFonts w:ascii="Times New Roman" w:eastAsia="Times New Roman" w:hAnsi="Times New Roman" w:cs="Times New Roman"/>
          <w:sz w:val="28"/>
          <w:szCs w:val="28"/>
          <w:lang w:eastAsia="ru-RU"/>
        </w:rPr>
        <w:softHyphen/>
        <w:t>тельность и инициативность. Кроме того, ситуация занятос</w:t>
      </w:r>
      <w:r w:rsidRPr="005B75F1">
        <w:rPr>
          <w:rFonts w:ascii="Times New Roman" w:eastAsia="Times New Roman" w:hAnsi="Times New Roman" w:cs="Times New Roman"/>
          <w:sz w:val="28"/>
          <w:szCs w:val="28"/>
          <w:lang w:eastAsia="ru-RU"/>
        </w:rPr>
        <w:softHyphen/>
        <w:t>ти и увлеченности интересной деятельностью каждого ребенка снижает потенциальную возможность возникновения организационных и дисциплинарных проблем.</w:t>
      </w:r>
    </w:p>
    <w:p w:rsidR="005B75F1" w:rsidRPr="005B75F1" w:rsidRDefault="005B75F1" w:rsidP="005B75F1">
      <w:pPr>
        <w:widowControl w:val="0"/>
        <w:numPr>
          <w:ilvl w:val="0"/>
          <w:numId w:val="31"/>
        </w:numPr>
        <w:tabs>
          <w:tab w:val="left" w:pos="426"/>
        </w:tabs>
        <w:spacing w:after="0" w:line="240" w:lineRule="auto"/>
        <w:ind w:left="36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i/>
          <w:iCs/>
          <w:color w:val="000000"/>
          <w:sz w:val="28"/>
          <w:szCs w:val="28"/>
          <w:lang w:eastAsia="ru-RU"/>
        </w:rPr>
        <w:t xml:space="preserve">Трансформируемость и вариативность пространства </w:t>
      </w:r>
      <w:r w:rsidRPr="005B75F1">
        <w:rPr>
          <w:rFonts w:ascii="Times New Roman" w:eastAsia="Times New Roman" w:hAnsi="Times New Roman" w:cs="Times New Roman"/>
          <w:color w:val="000000"/>
          <w:sz w:val="28"/>
          <w:szCs w:val="28"/>
          <w:lang w:eastAsia="ru-RU"/>
        </w:rPr>
        <w:t>заключается в том, что периодически мы имеем возможность изменять предметно-</w:t>
      </w:r>
      <w:r w:rsidRPr="005B75F1">
        <w:rPr>
          <w:rFonts w:ascii="Times New Roman" w:eastAsia="Times New Roman" w:hAnsi="Times New Roman" w:cs="Times New Roman"/>
          <w:color w:val="000000"/>
          <w:sz w:val="28"/>
          <w:szCs w:val="28"/>
          <w:lang w:eastAsia="ru-RU"/>
        </w:rPr>
        <w:lastRenderedPageBreak/>
        <w:t xml:space="preserve">пространственную среду в зависимости от образовательной ситуации, от меняющихся интересов и возможностей детей. А также размещать в групповых помещениях различные пространства (для игры, конструирования, уединения и пр.), разнообразные материалы, игры, игрушки и оборудование, обеспечивающие свободный выбор детей. В результате всего этого мы периодически сменяем игровой материал, вносим новые предметы, стимулирующих игровую, двигательную, познавательную и исследовательскую активность детей. </w:t>
      </w:r>
      <w:r w:rsidRPr="005B75F1">
        <w:rPr>
          <w:rFonts w:ascii="Times New Roman" w:eastAsia="Times New Roman" w:hAnsi="Times New Roman" w:cs="Times New Roman"/>
          <w:sz w:val="28"/>
          <w:szCs w:val="28"/>
          <w:lang w:eastAsia="ru-RU"/>
        </w:rPr>
        <w:t>По мнению Е.И. Тихеевой: «Не надоедать детям одними и теми же впечатлениями и образами...»</w:t>
      </w:r>
    </w:p>
    <w:p w:rsidR="005B75F1" w:rsidRPr="005B75F1" w:rsidRDefault="005B75F1" w:rsidP="005B75F1">
      <w:pPr>
        <w:numPr>
          <w:ilvl w:val="0"/>
          <w:numId w:val="31"/>
        </w:numPr>
        <w:spacing w:after="0" w:line="240" w:lineRule="auto"/>
        <w:ind w:left="360"/>
        <w:jc w:val="both"/>
        <w:rPr>
          <w:rFonts w:ascii="Times New Roman" w:eastAsia="Calibri" w:hAnsi="Times New Roman" w:cs="Times New Roman"/>
          <w:color w:val="000000"/>
          <w:sz w:val="28"/>
          <w:szCs w:val="28"/>
          <w:lang w:eastAsia="ru-RU"/>
        </w:rPr>
      </w:pPr>
      <w:r w:rsidRPr="005B75F1">
        <w:rPr>
          <w:rFonts w:ascii="Times New Roman" w:eastAsia="Calibri" w:hAnsi="Times New Roman" w:cs="Times New Roman"/>
          <w:i/>
          <w:iCs/>
          <w:color w:val="000000"/>
          <w:sz w:val="28"/>
          <w:szCs w:val="28"/>
          <w:lang w:eastAsia="ru-RU"/>
        </w:rPr>
        <w:t>Доступность среды</w:t>
      </w:r>
      <w:r w:rsidRPr="005B75F1">
        <w:rPr>
          <w:rFonts w:ascii="Times New Roman" w:eastAsia="Calibri" w:hAnsi="Times New Roman" w:cs="Times New Roman"/>
          <w:color w:val="000000"/>
          <w:sz w:val="28"/>
          <w:szCs w:val="28"/>
          <w:lang w:eastAsia="ru-RU"/>
        </w:rPr>
        <w:t xml:space="preserve"> предполагает свободную возможность для воспитанников использования всех помещений, где осуществляется образовательная деятельность; доступ детей к играм, игрушкам, материалам, пособиям, обеспечивающим все основные виды детской активности.</w:t>
      </w:r>
    </w:p>
    <w:p w:rsidR="005B75F1" w:rsidRPr="005B75F1" w:rsidRDefault="005B75F1" w:rsidP="005B75F1">
      <w:pPr>
        <w:spacing w:after="0" w:line="240" w:lineRule="auto"/>
        <w:jc w:val="center"/>
        <w:rPr>
          <w:rFonts w:ascii="Times New Roman" w:eastAsia="Calibri" w:hAnsi="Times New Roman" w:cs="Times New Roman"/>
          <w:b/>
          <w:color w:val="943634"/>
          <w:sz w:val="28"/>
          <w:szCs w:val="28"/>
          <w:lang w:eastAsia="ru-RU"/>
        </w:rPr>
      </w:pPr>
    </w:p>
    <w:p w:rsidR="005B75F1" w:rsidRPr="005B75F1" w:rsidRDefault="005B75F1" w:rsidP="005B75F1">
      <w:pPr>
        <w:spacing w:after="0" w:line="240" w:lineRule="auto"/>
        <w:jc w:val="center"/>
        <w:rPr>
          <w:rFonts w:ascii="Times New Roman" w:eastAsia="Calibri" w:hAnsi="Times New Roman" w:cs="Times New Roman"/>
          <w:b/>
          <w:color w:val="943634"/>
          <w:sz w:val="28"/>
          <w:szCs w:val="28"/>
          <w:lang w:eastAsia="ru-RU"/>
        </w:rPr>
      </w:pPr>
      <w:r w:rsidRPr="005B75F1">
        <w:rPr>
          <w:rFonts w:ascii="Times New Roman" w:eastAsia="Calibri" w:hAnsi="Times New Roman" w:cs="Times New Roman"/>
          <w:b/>
          <w:color w:val="943634"/>
          <w:sz w:val="28"/>
          <w:szCs w:val="28"/>
          <w:lang w:eastAsia="ru-RU"/>
        </w:rPr>
        <w:t xml:space="preserve">Предметно – пространственная развивающая среда </w:t>
      </w:r>
    </w:p>
    <w:p w:rsidR="005B75F1" w:rsidRPr="005B75F1" w:rsidRDefault="005B75F1" w:rsidP="005B75F1">
      <w:pPr>
        <w:spacing w:after="0" w:line="240" w:lineRule="auto"/>
        <w:jc w:val="center"/>
        <w:rPr>
          <w:rFonts w:ascii="Times New Roman" w:eastAsia="Calibri" w:hAnsi="Times New Roman" w:cs="Times New Roman"/>
          <w:b/>
          <w:color w:val="943634"/>
          <w:sz w:val="28"/>
          <w:szCs w:val="28"/>
          <w:lang w:eastAsia="ru-RU"/>
        </w:rPr>
      </w:pPr>
      <w:r w:rsidRPr="005B75F1">
        <w:rPr>
          <w:rFonts w:ascii="Times New Roman" w:eastAsia="Calibri" w:hAnsi="Times New Roman" w:cs="Times New Roman"/>
          <w:b/>
          <w:color w:val="943634"/>
          <w:sz w:val="28"/>
          <w:szCs w:val="28"/>
          <w:lang w:eastAsia="ru-RU"/>
        </w:rPr>
        <w:t>МБДОУ д/с «Светлячок» г. Цимлянска</w:t>
      </w:r>
    </w:p>
    <w:p w:rsidR="005B75F1" w:rsidRPr="005B75F1" w:rsidRDefault="005B75F1" w:rsidP="005B75F1">
      <w:pPr>
        <w:spacing w:after="0" w:line="240" w:lineRule="auto"/>
        <w:jc w:val="center"/>
        <w:rPr>
          <w:rFonts w:ascii="Times New Roman" w:eastAsia="Calibri" w:hAnsi="Times New Roman" w:cs="Times New Roman"/>
          <w:b/>
          <w:color w:val="943634"/>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1"/>
        <w:gridCol w:w="1470"/>
        <w:gridCol w:w="2424"/>
        <w:gridCol w:w="3796"/>
      </w:tblGrid>
      <w:tr w:rsidR="005B75F1" w:rsidRPr="005B75F1" w:rsidTr="00FE7CE4">
        <w:tc>
          <w:tcPr>
            <w:tcW w:w="212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b/>
                <w:sz w:val="24"/>
                <w:szCs w:val="24"/>
                <w:lang w:eastAsia="ru-RU"/>
              </w:rPr>
              <w:t>Вид помещения</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p>
        </w:tc>
        <w:tc>
          <w:tcPr>
            <w:tcW w:w="5644" w:type="dxa"/>
            <w:gridSpan w:val="2"/>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b/>
                <w:sz w:val="24"/>
                <w:szCs w:val="24"/>
                <w:lang w:eastAsia="ru-RU"/>
              </w:rPr>
              <w:t>Функциональное</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b/>
                <w:sz w:val="24"/>
                <w:szCs w:val="24"/>
                <w:lang w:eastAsia="ru-RU"/>
              </w:rPr>
              <w:t>использование</w:t>
            </w:r>
          </w:p>
        </w:tc>
        <w:tc>
          <w:tcPr>
            <w:tcW w:w="758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b/>
                <w:sz w:val="24"/>
                <w:szCs w:val="24"/>
                <w:lang w:eastAsia="ru-RU"/>
              </w:rPr>
              <w:t>Оснащение</w:t>
            </w:r>
          </w:p>
        </w:tc>
      </w:tr>
      <w:tr w:rsidR="005B75F1" w:rsidRPr="005B75F1" w:rsidTr="00FE7CE4">
        <w:tc>
          <w:tcPr>
            <w:tcW w:w="2124" w:type="dxa"/>
            <w:vMerge w:val="restart"/>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Calibri" w:hAnsi="Times New Roman" w:cs="Times New Roman"/>
                <w:sz w:val="24"/>
                <w:szCs w:val="24"/>
                <w:lang w:eastAsia="ru-RU"/>
              </w:rPr>
            </w:pPr>
            <w:r w:rsidRPr="005B75F1">
              <w:rPr>
                <w:rFonts w:ascii="Times New Roman" w:eastAsia="Calibri" w:hAnsi="Times New Roman" w:cs="Times New Roman"/>
                <w:b/>
                <w:sz w:val="24"/>
                <w:szCs w:val="24"/>
                <w:lang w:eastAsia="ru-RU"/>
              </w:rPr>
              <w:t>Групповая комната</w:t>
            </w:r>
          </w:p>
        </w:tc>
        <w:tc>
          <w:tcPr>
            <w:tcW w:w="5644" w:type="dxa"/>
            <w:gridSpan w:val="2"/>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p>
        </w:tc>
        <w:tc>
          <w:tcPr>
            <w:tcW w:w="758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Шкаф для размещения пособий и игрушек;</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Кукольный театр;</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Настольный театр;</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Ширма;</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 xml:space="preserve">Фланелеграф; </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Пальчиковый театр;</w:t>
            </w:r>
          </w:p>
          <w:p w:rsidR="005B75F1" w:rsidRPr="005B75F1" w:rsidRDefault="005B75F1" w:rsidP="005B75F1">
            <w:pPr>
              <w:spacing w:after="0" w:line="240" w:lineRule="auto"/>
              <w:jc w:val="center"/>
              <w:rPr>
                <w:rFonts w:ascii="Times New Roman" w:eastAsia="Calibri" w:hAnsi="Times New Roman" w:cs="Times New Roman"/>
                <w:sz w:val="24"/>
                <w:szCs w:val="24"/>
                <w:highlight w:val="yellow"/>
                <w:lang w:eastAsia="ru-RU"/>
              </w:rPr>
            </w:pPr>
            <w:r w:rsidRPr="005B75F1">
              <w:rPr>
                <w:rFonts w:ascii="Times New Roman" w:eastAsia="Calibri" w:hAnsi="Times New Roman" w:cs="Times New Roman"/>
                <w:sz w:val="24"/>
                <w:szCs w:val="24"/>
                <w:lang w:eastAsia="ru-RU"/>
              </w:rPr>
              <w:t>Ряженье</w:t>
            </w:r>
          </w:p>
        </w:tc>
      </w:tr>
      <w:tr w:rsidR="005B75F1" w:rsidRPr="005B75F1" w:rsidTr="00FE7CE4">
        <w:tc>
          <w:tcPr>
            <w:tcW w:w="2124" w:type="dxa"/>
            <w:vMerge/>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Calibri" w:hAnsi="Times New Roman" w:cs="Times New Roman"/>
                <w:b/>
                <w:sz w:val="24"/>
                <w:szCs w:val="24"/>
                <w:lang w:eastAsia="ru-RU"/>
              </w:rPr>
            </w:pPr>
          </w:p>
        </w:tc>
        <w:tc>
          <w:tcPr>
            <w:tcW w:w="5644" w:type="dxa"/>
            <w:gridSpan w:val="2"/>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Место для проведения НОД</w:t>
            </w:r>
          </w:p>
        </w:tc>
        <w:tc>
          <w:tcPr>
            <w:tcW w:w="758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 xml:space="preserve">Столы, стулья, </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шкафы для размещения пособий,</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мольберт, магнитная доска</w:t>
            </w:r>
          </w:p>
        </w:tc>
      </w:tr>
      <w:tr w:rsidR="005B75F1" w:rsidRPr="005B75F1" w:rsidTr="00FE7CE4">
        <w:tc>
          <w:tcPr>
            <w:tcW w:w="2124" w:type="dxa"/>
            <w:vMerge/>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Calibri" w:hAnsi="Times New Roman" w:cs="Times New Roman"/>
                <w:sz w:val="24"/>
                <w:szCs w:val="24"/>
                <w:lang w:eastAsia="ru-RU"/>
              </w:rPr>
            </w:pPr>
          </w:p>
        </w:tc>
        <w:tc>
          <w:tcPr>
            <w:tcW w:w="5644" w:type="dxa"/>
            <w:gridSpan w:val="2"/>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Сенсорика</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ФЭМП</w:t>
            </w:r>
          </w:p>
        </w:tc>
        <w:tc>
          <w:tcPr>
            <w:tcW w:w="758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Игровая стенка, где размещены:</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Игры математического содержания («Мои первые часы», «Числа», «Цвета», «Геометрические фигуры», «Весёлый счет» и др.);</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Пирамидки;</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Логические кубы (разнообразные);</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p>
        </w:tc>
      </w:tr>
      <w:tr w:rsidR="005B75F1" w:rsidRPr="005B75F1" w:rsidTr="00FE7CE4">
        <w:tc>
          <w:tcPr>
            <w:tcW w:w="2124" w:type="dxa"/>
            <w:vMerge w:val="restart"/>
            <w:tcBorders>
              <w:top w:val="nil"/>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p>
        </w:tc>
        <w:tc>
          <w:tcPr>
            <w:tcW w:w="5644" w:type="dxa"/>
            <w:gridSpan w:val="2"/>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Речевое развитие</w:t>
            </w:r>
          </w:p>
        </w:tc>
        <w:tc>
          <w:tcPr>
            <w:tcW w:w="758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Игры по развитию речи: «Скажи наоборот», «Любимые сказки», «Цепочка слов», и др.</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 xml:space="preserve"> Книги;</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Тематические словари;</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 xml:space="preserve">Схемы составления рассказов и </w:t>
            </w:r>
            <w:r w:rsidRPr="005B75F1">
              <w:rPr>
                <w:rFonts w:ascii="Times New Roman" w:eastAsia="Calibri" w:hAnsi="Times New Roman" w:cs="Times New Roman"/>
                <w:sz w:val="24"/>
                <w:szCs w:val="24"/>
                <w:lang w:eastAsia="ru-RU"/>
              </w:rPr>
              <w:lastRenderedPageBreak/>
              <w:t>т.д.</w:t>
            </w:r>
          </w:p>
        </w:tc>
      </w:tr>
      <w:tr w:rsidR="005B75F1" w:rsidRPr="005B75F1" w:rsidTr="00FE7CE4">
        <w:tc>
          <w:tcPr>
            <w:tcW w:w="2124" w:type="dxa"/>
            <w:vMerge/>
            <w:tcBorders>
              <w:top w:val="nil"/>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p>
        </w:tc>
        <w:tc>
          <w:tcPr>
            <w:tcW w:w="5644" w:type="dxa"/>
            <w:gridSpan w:val="2"/>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Строительные и конструктивные игры</w:t>
            </w:r>
          </w:p>
        </w:tc>
        <w:tc>
          <w:tcPr>
            <w:tcW w:w="758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Конструктор крупного и малого размера;</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Лего;</w:t>
            </w:r>
          </w:p>
          <w:p w:rsidR="005B75F1" w:rsidRPr="005B75F1" w:rsidRDefault="005B75F1" w:rsidP="005B75F1">
            <w:pPr>
              <w:spacing w:after="0" w:line="240" w:lineRule="auto"/>
              <w:jc w:val="center"/>
              <w:rPr>
                <w:rFonts w:ascii="Times New Roman" w:eastAsia="Calibri" w:hAnsi="Times New Roman" w:cs="Times New Roman"/>
                <w:sz w:val="24"/>
                <w:szCs w:val="24"/>
                <w:highlight w:val="yellow"/>
                <w:lang w:eastAsia="ru-RU"/>
              </w:rPr>
            </w:pPr>
            <w:r w:rsidRPr="005B75F1">
              <w:rPr>
                <w:rFonts w:ascii="Times New Roman" w:eastAsia="Calibri" w:hAnsi="Times New Roman" w:cs="Times New Roman"/>
                <w:sz w:val="24"/>
                <w:szCs w:val="24"/>
                <w:lang w:eastAsia="ru-RU"/>
              </w:rPr>
              <w:t>Мозаика и т.д.</w:t>
            </w:r>
          </w:p>
        </w:tc>
      </w:tr>
      <w:tr w:rsidR="005B75F1" w:rsidRPr="005B75F1" w:rsidTr="00FE7CE4">
        <w:tc>
          <w:tcPr>
            <w:tcW w:w="2124" w:type="dxa"/>
            <w:vMerge/>
            <w:tcBorders>
              <w:top w:val="nil"/>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p>
        </w:tc>
        <w:tc>
          <w:tcPr>
            <w:tcW w:w="2095" w:type="dxa"/>
            <w:vMerge w:val="restart"/>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Сюжетно – ролевые игры</w:t>
            </w:r>
          </w:p>
        </w:tc>
        <w:tc>
          <w:tcPr>
            <w:tcW w:w="354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 xml:space="preserve">Семья </w:t>
            </w:r>
          </w:p>
        </w:tc>
        <w:tc>
          <w:tcPr>
            <w:tcW w:w="758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Кроватки для кукол;</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Наборы посуды;</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Кухня;</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Наборы постельного белья;</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Куклы;</w:t>
            </w:r>
          </w:p>
          <w:p w:rsidR="005B75F1" w:rsidRPr="005B75F1" w:rsidRDefault="005B75F1" w:rsidP="005B75F1">
            <w:pPr>
              <w:spacing w:after="0" w:line="240" w:lineRule="auto"/>
              <w:jc w:val="center"/>
              <w:rPr>
                <w:rFonts w:ascii="Times New Roman" w:eastAsia="Calibri" w:hAnsi="Times New Roman" w:cs="Times New Roman"/>
                <w:sz w:val="24"/>
                <w:szCs w:val="24"/>
                <w:highlight w:val="yellow"/>
                <w:lang w:eastAsia="ru-RU"/>
              </w:rPr>
            </w:pPr>
            <w:r w:rsidRPr="005B75F1">
              <w:rPr>
                <w:rFonts w:ascii="Times New Roman" w:eastAsia="Calibri" w:hAnsi="Times New Roman" w:cs="Times New Roman"/>
                <w:sz w:val="24"/>
                <w:szCs w:val="24"/>
                <w:lang w:eastAsia="ru-RU"/>
              </w:rPr>
              <w:t>Коляски;</w:t>
            </w:r>
          </w:p>
        </w:tc>
      </w:tr>
      <w:tr w:rsidR="005B75F1" w:rsidRPr="005B75F1" w:rsidTr="00FE7CE4">
        <w:tc>
          <w:tcPr>
            <w:tcW w:w="2124" w:type="dxa"/>
            <w:vMerge/>
            <w:tcBorders>
              <w:top w:val="nil"/>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p>
        </w:tc>
        <w:tc>
          <w:tcPr>
            <w:tcW w:w="2095" w:type="dxa"/>
            <w:vMerge/>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p>
        </w:tc>
        <w:tc>
          <w:tcPr>
            <w:tcW w:w="354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Парикмахерская – салон красоты</w:t>
            </w:r>
          </w:p>
        </w:tc>
        <w:tc>
          <w:tcPr>
            <w:tcW w:w="758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Зеркало с полками;</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Фены;</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Расчёски;</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Плойка,</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Лак;</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Духи;</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Тени;</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Кремы;</w:t>
            </w:r>
          </w:p>
          <w:p w:rsidR="005B75F1" w:rsidRPr="005B75F1" w:rsidRDefault="005B75F1" w:rsidP="005B75F1">
            <w:pPr>
              <w:spacing w:after="0" w:line="240" w:lineRule="auto"/>
              <w:jc w:val="center"/>
              <w:rPr>
                <w:rFonts w:ascii="Times New Roman" w:eastAsia="Calibri" w:hAnsi="Times New Roman" w:cs="Times New Roman"/>
                <w:sz w:val="24"/>
                <w:szCs w:val="24"/>
                <w:highlight w:val="yellow"/>
                <w:lang w:eastAsia="ru-RU"/>
              </w:rPr>
            </w:pPr>
            <w:r w:rsidRPr="005B75F1">
              <w:rPr>
                <w:rFonts w:ascii="Times New Roman" w:eastAsia="Calibri" w:hAnsi="Times New Roman" w:cs="Times New Roman"/>
                <w:sz w:val="24"/>
                <w:szCs w:val="24"/>
                <w:lang w:eastAsia="ru-RU"/>
              </w:rPr>
              <w:t>Фартуки;</w:t>
            </w:r>
          </w:p>
        </w:tc>
      </w:tr>
      <w:tr w:rsidR="005B75F1" w:rsidRPr="005B75F1" w:rsidTr="00FE7CE4">
        <w:tc>
          <w:tcPr>
            <w:tcW w:w="2124" w:type="dxa"/>
            <w:vMerge/>
            <w:tcBorders>
              <w:top w:val="nil"/>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p>
        </w:tc>
        <w:tc>
          <w:tcPr>
            <w:tcW w:w="2095" w:type="dxa"/>
            <w:vMerge/>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p>
        </w:tc>
        <w:tc>
          <w:tcPr>
            <w:tcW w:w="354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 xml:space="preserve">Больница </w:t>
            </w:r>
          </w:p>
        </w:tc>
        <w:tc>
          <w:tcPr>
            <w:tcW w:w="758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Наборы медицинских инструментов: шприцы, фонедоскоп, бинт, термометр и т.д.;</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Халаты доктора;</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Иллюстративный материал;</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Стикеры для написания рецептов;</w:t>
            </w:r>
          </w:p>
          <w:p w:rsidR="005B75F1" w:rsidRPr="005B75F1" w:rsidRDefault="005B75F1" w:rsidP="005B75F1">
            <w:pPr>
              <w:spacing w:after="0" w:line="240" w:lineRule="auto"/>
              <w:jc w:val="center"/>
              <w:rPr>
                <w:rFonts w:ascii="Times New Roman" w:eastAsia="Calibri" w:hAnsi="Times New Roman" w:cs="Times New Roman"/>
                <w:sz w:val="24"/>
                <w:szCs w:val="24"/>
                <w:highlight w:val="yellow"/>
                <w:lang w:eastAsia="ru-RU"/>
              </w:rPr>
            </w:pPr>
          </w:p>
        </w:tc>
      </w:tr>
      <w:tr w:rsidR="005B75F1" w:rsidRPr="005B75F1" w:rsidTr="00FE7CE4">
        <w:tc>
          <w:tcPr>
            <w:tcW w:w="2124" w:type="dxa"/>
            <w:vMerge w:val="restart"/>
            <w:tcBorders>
              <w:top w:val="nil"/>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p>
        </w:tc>
        <w:tc>
          <w:tcPr>
            <w:tcW w:w="2095" w:type="dxa"/>
            <w:vMerge w:val="restart"/>
            <w:tcBorders>
              <w:top w:val="nil"/>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p>
        </w:tc>
        <w:tc>
          <w:tcPr>
            <w:tcW w:w="354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ПДД</w:t>
            </w:r>
          </w:p>
        </w:tc>
        <w:tc>
          <w:tcPr>
            <w:tcW w:w="758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Calibri" w:hAnsi="Times New Roman" w:cs="Times New Roman"/>
                <w:sz w:val="24"/>
                <w:szCs w:val="24"/>
                <w:lang w:eastAsia="ru-RU"/>
              </w:rPr>
            </w:pP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Машины малых и больших размеров;</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Дорожные знаки;</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Настольные игры по ПДД;</w:t>
            </w:r>
          </w:p>
          <w:p w:rsidR="005B75F1" w:rsidRPr="005B75F1" w:rsidRDefault="005B75F1" w:rsidP="005B75F1">
            <w:pPr>
              <w:spacing w:after="0" w:line="240" w:lineRule="auto"/>
              <w:jc w:val="center"/>
              <w:rPr>
                <w:rFonts w:ascii="Times New Roman" w:eastAsia="Calibri" w:hAnsi="Times New Roman" w:cs="Times New Roman"/>
                <w:sz w:val="24"/>
                <w:szCs w:val="24"/>
                <w:highlight w:val="yellow"/>
                <w:lang w:eastAsia="ru-RU"/>
              </w:rPr>
            </w:pPr>
            <w:r w:rsidRPr="005B75F1">
              <w:rPr>
                <w:rFonts w:ascii="Times New Roman" w:eastAsia="Calibri" w:hAnsi="Times New Roman" w:cs="Times New Roman"/>
                <w:sz w:val="24"/>
                <w:szCs w:val="24"/>
                <w:lang w:eastAsia="ru-RU"/>
              </w:rPr>
              <w:t>Тематические плакаты и книги и др.</w:t>
            </w:r>
          </w:p>
        </w:tc>
      </w:tr>
      <w:tr w:rsidR="005B75F1" w:rsidRPr="005B75F1" w:rsidTr="00FE7CE4">
        <w:tc>
          <w:tcPr>
            <w:tcW w:w="2124" w:type="dxa"/>
            <w:vMerge/>
            <w:tcBorders>
              <w:top w:val="nil"/>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p>
        </w:tc>
        <w:tc>
          <w:tcPr>
            <w:tcW w:w="2095" w:type="dxa"/>
            <w:vMerge/>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p>
        </w:tc>
        <w:tc>
          <w:tcPr>
            <w:tcW w:w="354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 xml:space="preserve">Магазин </w:t>
            </w:r>
          </w:p>
        </w:tc>
        <w:tc>
          <w:tcPr>
            <w:tcW w:w="758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Муляжи овощей и фруктов;</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Весы;</w:t>
            </w:r>
          </w:p>
          <w:p w:rsidR="005B75F1" w:rsidRPr="005B75F1" w:rsidRDefault="005B75F1" w:rsidP="005B75F1">
            <w:pPr>
              <w:spacing w:after="0" w:line="240" w:lineRule="auto"/>
              <w:jc w:val="center"/>
              <w:rPr>
                <w:rFonts w:ascii="Times New Roman" w:eastAsia="Calibri" w:hAnsi="Times New Roman" w:cs="Times New Roman"/>
                <w:sz w:val="24"/>
                <w:szCs w:val="24"/>
                <w:highlight w:val="yellow"/>
                <w:lang w:eastAsia="ru-RU"/>
              </w:rPr>
            </w:pPr>
            <w:r w:rsidRPr="005B75F1">
              <w:rPr>
                <w:rFonts w:ascii="Times New Roman" w:eastAsia="Calibri" w:hAnsi="Times New Roman" w:cs="Times New Roman"/>
                <w:sz w:val="24"/>
                <w:szCs w:val="24"/>
                <w:lang w:eastAsia="ru-RU"/>
              </w:rPr>
              <w:t>Калькулятор и т.д.</w:t>
            </w:r>
          </w:p>
        </w:tc>
      </w:tr>
      <w:tr w:rsidR="005B75F1" w:rsidRPr="005B75F1" w:rsidTr="00FE7CE4">
        <w:tc>
          <w:tcPr>
            <w:tcW w:w="2124" w:type="dxa"/>
            <w:vMerge w:val="restart"/>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Раздевальная</w:t>
            </w:r>
          </w:p>
        </w:tc>
        <w:tc>
          <w:tcPr>
            <w:tcW w:w="5644" w:type="dxa"/>
            <w:gridSpan w:val="2"/>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Экология</w:t>
            </w:r>
          </w:p>
        </w:tc>
        <w:tc>
          <w:tcPr>
            <w:tcW w:w="758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Шкаф;</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Настольные игры экологического содержания;</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Иллюстративный материал;</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Книги на экологическую тематику;</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 xml:space="preserve">Настенные календари природы и погоды  и т.д. </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p>
        </w:tc>
      </w:tr>
      <w:tr w:rsidR="005B75F1" w:rsidRPr="005B75F1" w:rsidTr="00FE7CE4">
        <w:tc>
          <w:tcPr>
            <w:tcW w:w="2124" w:type="dxa"/>
            <w:vMerge/>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p>
        </w:tc>
        <w:tc>
          <w:tcPr>
            <w:tcW w:w="5644" w:type="dxa"/>
            <w:gridSpan w:val="2"/>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Выставка детского творчества</w:t>
            </w:r>
          </w:p>
        </w:tc>
        <w:tc>
          <w:tcPr>
            <w:tcW w:w="758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sz w:val="24"/>
                <w:szCs w:val="24"/>
                <w:highlight w:val="yellow"/>
              </w:rPr>
            </w:pPr>
            <w:r w:rsidRPr="005B75F1">
              <w:rPr>
                <w:rFonts w:ascii="Times New Roman" w:eastAsia="Times New Roman" w:hAnsi="Times New Roman" w:cs="Times New Roman"/>
                <w:sz w:val="24"/>
                <w:szCs w:val="24"/>
              </w:rPr>
              <w:t>Выставка детского творчества</w:t>
            </w:r>
          </w:p>
        </w:tc>
      </w:tr>
      <w:tr w:rsidR="005B75F1" w:rsidRPr="005B75F1" w:rsidTr="00FE7CE4">
        <w:tc>
          <w:tcPr>
            <w:tcW w:w="2124" w:type="dxa"/>
            <w:vMerge/>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p>
        </w:tc>
        <w:tc>
          <w:tcPr>
            <w:tcW w:w="5644" w:type="dxa"/>
            <w:gridSpan w:val="2"/>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Уголок для родителей</w:t>
            </w:r>
          </w:p>
        </w:tc>
        <w:tc>
          <w:tcPr>
            <w:tcW w:w="758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Наглядно-информационный материал для родителей</w:t>
            </w:r>
          </w:p>
          <w:p w:rsidR="005B75F1" w:rsidRPr="005B75F1" w:rsidRDefault="005B75F1" w:rsidP="005B75F1">
            <w:pPr>
              <w:spacing w:after="0" w:line="240" w:lineRule="auto"/>
              <w:jc w:val="center"/>
              <w:rPr>
                <w:rFonts w:ascii="Times New Roman" w:eastAsia="Calibri" w:hAnsi="Times New Roman" w:cs="Times New Roman"/>
                <w:sz w:val="24"/>
                <w:szCs w:val="24"/>
                <w:highlight w:val="yellow"/>
                <w:lang w:eastAsia="ru-RU"/>
              </w:rPr>
            </w:pPr>
          </w:p>
        </w:tc>
      </w:tr>
      <w:tr w:rsidR="005B75F1" w:rsidRPr="005B75F1" w:rsidTr="00FE7CE4">
        <w:tc>
          <w:tcPr>
            <w:tcW w:w="212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 xml:space="preserve">Спальня </w:t>
            </w:r>
          </w:p>
        </w:tc>
        <w:tc>
          <w:tcPr>
            <w:tcW w:w="5644" w:type="dxa"/>
            <w:gridSpan w:val="2"/>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p>
        </w:tc>
        <w:tc>
          <w:tcPr>
            <w:tcW w:w="758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Стол для воспитателей;</w:t>
            </w:r>
          </w:p>
          <w:p w:rsidR="005B75F1" w:rsidRPr="005B75F1" w:rsidRDefault="005B75F1" w:rsidP="005B75F1">
            <w:pPr>
              <w:spacing w:after="0" w:line="240" w:lineRule="auto"/>
              <w:jc w:val="center"/>
              <w:rPr>
                <w:rFonts w:ascii="Times New Roman" w:eastAsia="Calibri" w:hAnsi="Times New Roman" w:cs="Times New Roman"/>
                <w:sz w:val="24"/>
                <w:szCs w:val="24"/>
                <w:highlight w:val="yellow"/>
                <w:lang w:eastAsia="ru-RU"/>
              </w:rPr>
            </w:pPr>
            <w:r w:rsidRPr="005B75F1">
              <w:rPr>
                <w:rFonts w:ascii="Times New Roman" w:eastAsia="Calibri" w:hAnsi="Times New Roman" w:cs="Times New Roman"/>
                <w:sz w:val="24"/>
                <w:szCs w:val="24"/>
                <w:lang w:eastAsia="ru-RU"/>
              </w:rPr>
              <w:lastRenderedPageBreak/>
              <w:t>Детские кроватки</w:t>
            </w:r>
          </w:p>
        </w:tc>
      </w:tr>
      <w:tr w:rsidR="005B75F1" w:rsidRPr="005B75F1" w:rsidTr="00FE7CE4">
        <w:tc>
          <w:tcPr>
            <w:tcW w:w="212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lastRenderedPageBreak/>
              <w:t>Физкультурно-музыкальный зал</w:t>
            </w:r>
          </w:p>
        </w:tc>
        <w:tc>
          <w:tcPr>
            <w:tcW w:w="5644" w:type="dxa"/>
            <w:gridSpan w:val="2"/>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Место для  проведения занятий, досугов, развлечений, праздников;</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Театрализованная деятельность</w:t>
            </w:r>
          </w:p>
        </w:tc>
        <w:tc>
          <w:tcPr>
            <w:tcW w:w="758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Шведская стенка, скамейки, ребристая доска, обручи, дуги, мячи, маты, скакалки, гимнастические палки, мешочки для метания, кегли</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Музыкальный центр;</w:t>
            </w:r>
          </w:p>
          <w:p w:rsidR="005B75F1" w:rsidRPr="005B75F1" w:rsidRDefault="005B75F1" w:rsidP="005B75F1">
            <w:pPr>
              <w:spacing w:after="0" w:line="240" w:lineRule="auto"/>
              <w:jc w:val="center"/>
              <w:rPr>
                <w:rFonts w:ascii="Times New Roman" w:eastAsia="Calibri" w:hAnsi="Times New Roman" w:cs="Times New Roman"/>
                <w:sz w:val="24"/>
                <w:szCs w:val="24"/>
                <w:highlight w:val="yellow"/>
                <w:lang w:eastAsia="ru-RU"/>
              </w:rPr>
            </w:pPr>
            <w:r w:rsidRPr="005B75F1">
              <w:rPr>
                <w:rFonts w:ascii="Times New Roman" w:eastAsia="Calibri" w:hAnsi="Times New Roman" w:cs="Times New Roman"/>
                <w:sz w:val="24"/>
                <w:szCs w:val="24"/>
                <w:lang w:eastAsia="ru-RU"/>
              </w:rPr>
              <w:t>Магнитофон;</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Телевизор;</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Музыкальные инструменты: ложки, металлофон, бубен, погремушки, трещотка, колокольчики</w:t>
            </w:r>
          </w:p>
          <w:p w:rsidR="005B75F1" w:rsidRPr="005B75F1" w:rsidRDefault="005B75F1" w:rsidP="005B75F1">
            <w:pPr>
              <w:spacing w:after="0" w:line="240" w:lineRule="auto"/>
              <w:jc w:val="center"/>
              <w:rPr>
                <w:rFonts w:ascii="Times New Roman" w:eastAsia="Calibri" w:hAnsi="Times New Roman" w:cs="Times New Roman"/>
                <w:sz w:val="24"/>
                <w:szCs w:val="24"/>
                <w:highlight w:val="yellow"/>
                <w:lang w:eastAsia="ru-RU"/>
              </w:rPr>
            </w:pPr>
          </w:p>
        </w:tc>
      </w:tr>
      <w:tr w:rsidR="005B75F1" w:rsidRPr="005B75F1" w:rsidTr="00FE7CE4">
        <w:tc>
          <w:tcPr>
            <w:tcW w:w="2124" w:type="dxa"/>
            <w:vMerge w:val="restart"/>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 xml:space="preserve">Пищеблок </w:t>
            </w:r>
          </w:p>
        </w:tc>
        <w:tc>
          <w:tcPr>
            <w:tcW w:w="5644" w:type="dxa"/>
            <w:gridSpan w:val="2"/>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Кухня</w:t>
            </w:r>
          </w:p>
        </w:tc>
        <w:tc>
          <w:tcPr>
            <w:tcW w:w="758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Холодильники;</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Плиты;</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Шкаф;</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Посуда кухонная;</w:t>
            </w:r>
          </w:p>
          <w:p w:rsidR="005B75F1" w:rsidRPr="005B75F1" w:rsidRDefault="005B75F1" w:rsidP="005B75F1">
            <w:pPr>
              <w:spacing w:after="0" w:line="240" w:lineRule="auto"/>
              <w:jc w:val="center"/>
              <w:rPr>
                <w:rFonts w:ascii="Times New Roman" w:eastAsia="Calibri" w:hAnsi="Times New Roman" w:cs="Times New Roman"/>
                <w:sz w:val="24"/>
                <w:szCs w:val="24"/>
                <w:highlight w:val="yellow"/>
                <w:lang w:eastAsia="ru-RU"/>
              </w:rPr>
            </w:pPr>
            <w:r w:rsidRPr="005B75F1">
              <w:rPr>
                <w:rFonts w:ascii="Times New Roman" w:eastAsia="Calibri" w:hAnsi="Times New Roman" w:cs="Times New Roman"/>
                <w:sz w:val="24"/>
                <w:szCs w:val="24"/>
                <w:lang w:eastAsia="ru-RU"/>
              </w:rPr>
              <w:t>Столы</w:t>
            </w:r>
          </w:p>
        </w:tc>
      </w:tr>
      <w:tr w:rsidR="005B75F1" w:rsidRPr="005B75F1" w:rsidTr="00FE7CE4">
        <w:tc>
          <w:tcPr>
            <w:tcW w:w="2124" w:type="dxa"/>
            <w:vMerge/>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p>
        </w:tc>
        <w:tc>
          <w:tcPr>
            <w:tcW w:w="5644" w:type="dxa"/>
            <w:gridSpan w:val="2"/>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 xml:space="preserve">Раздаточная </w:t>
            </w:r>
          </w:p>
        </w:tc>
        <w:tc>
          <w:tcPr>
            <w:tcW w:w="758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Стол;</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Шкафы для посуды (2 шт.)</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Моечный блок;</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Посуда столовая;</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Столовые приборы</w:t>
            </w:r>
          </w:p>
        </w:tc>
      </w:tr>
      <w:tr w:rsidR="005B75F1" w:rsidRPr="005B75F1" w:rsidTr="00FE7CE4">
        <w:tc>
          <w:tcPr>
            <w:tcW w:w="2124" w:type="dxa"/>
            <w:vMerge/>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p>
        </w:tc>
        <w:tc>
          <w:tcPr>
            <w:tcW w:w="5644" w:type="dxa"/>
            <w:gridSpan w:val="2"/>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Прогулочные участки</w:t>
            </w:r>
          </w:p>
        </w:tc>
        <w:tc>
          <w:tcPr>
            <w:tcW w:w="758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Веранды;</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Столы;</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Скамейки;</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Песочницы;</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Качели;</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Турник;</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Лестницы: вертикальная и дугообразная;</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МАФы Домик,</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Горки, Корабль;</w:t>
            </w:r>
          </w:p>
        </w:tc>
      </w:tr>
      <w:tr w:rsidR="005B75F1" w:rsidRPr="005B75F1" w:rsidTr="00FE7CE4">
        <w:tc>
          <w:tcPr>
            <w:tcW w:w="2124" w:type="dxa"/>
            <w:vMerge/>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p>
        </w:tc>
        <w:tc>
          <w:tcPr>
            <w:tcW w:w="5644" w:type="dxa"/>
            <w:gridSpan w:val="2"/>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Клумбы, рабатка</w:t>
            </w:r>
          </w:p>
        </w:tc>
        <w:tc>
          <w:tcPr>
            <w:tcW w:w="758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Однолетние и многолетние  растения</w:t>
            </w:r>
          </w:p>
          <w:p w:rsidR="005B75F1" w:rsidRPr="005B75F1" w:rsidRDefault="005B75F1" w:rsidP="005B75F1">
            <w:pPr>
              <w:spacing w:after="0" w:line="240" w:lineRule="auto"/>
              <w:jc w:val="center"/>
              <w:rPr>
                <w:rFonts w:ascii="Times New Roman" w:eastAsia="Calibri" w:hAnsi="Times New Roman" w:cs="Times New Roman"/>
                <w:sz w:val="24"/>
                <w:szCs w:val="24"/>
                <w:highlight w:val="yellow"/>
                <w:lang w:eastAsia="ru-RU"/>
              </w:rPr>
            </w:pPr>
          </w:p>
        </w:tc>
      </w:tr>
      <w:tr w:rsidR="005B75F1" w:rsidRPr="005B75F1" w:rsidTr="00FE7CE4">
        <w:tc>
          <w:tcPr>
            <w:tcW w:w="2124" w:type="dxa"/>
            <w:vMerge/>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p>
        </w:tc>
        <w:tc>
          <w:tcPr>
            <w:tcW w:w="5644" w:type="dxa"/>
            <w:gridSpan w:val="2"/>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Огород</w:t>
            </w:r>
          </w:p>
        </w:tc>
        <w:tc>
          <w:tcPr>
            <w:tcW w:w="758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Овощи по сезону</w:t>
            </w:r>
          </w:p>
          <w:p w:rsidR="005B75F1" w:rsidRPr="005B75F1" w:rsidRDefault="005B75F1" w:rsidP="005B75F1">
            <w:pPr>
              <w:spacing w:after="0" w:line="240" w:lineRule="auto"/>
              <w:jc w:val="center"/>
              <w:rPr>
                <w:rFonts w:ascii="Times New Roman" w:eastAsia="Calibri" w:hAnsi="Times New Roman" w:cs="Times New Roman"/>
                <w:sz w:val="24"/>
                <w:szCs w:val="24"/>
                <w:highlight w:val="yellow"/>
                <w:lang w:eastAsia="ru-RU"/>
              </w:rPr>
            </w:pPr>
          </w:p>
        </w:tc>
      </w:tr>
      <w:tr w:rsidR="005B75F1" w:rsidRPr="005B75F1" w:rsidTr="00FE7CE4">
        <w:tc>
          <w:tcPr>
            <w:tcW w:w="212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p>
        </w:tc>
        <w:tc>
          <w:tcPr>
            <w:tcW w:w="5644" w:type="dxa"/>
            <w:gridSpan w:val="2"/>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Зелёные насаждения (деревья и кустарники)</w:t>
            </w:r>
          </w:p>
        </w:tc>
        <w:tc>
          <w:tcPr>
            <w:tcW w:w="7584"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Фруктовые деревья: слива; яблоня; вишня</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Дикорастущие деревья: рябина, ива, орех, липа, канадский клен, дуб, берёзы, тополя</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r w:rsidRPr="005B75F1">
              <w:rPr>
                <w:rFonts w:ascii="Times New Roman" w:eastAsia="Calibri" w:hAnsi="Times New Roman" w:cs="Times New Roman"/>
                <w:sz w:val="24"/>
                <w:szCs w:val="24"/>
                <w:lang w:eastAsia="ru-RU"/>
              </w:rPr>
              <w:t>Кустарники: бульданеж, сирень, декоративные кустарники</w:t>
            </w:r>
          </w:p>
          <w:p w:rsidR="005B75F1" w:rsidRPr="005B75F1" w:rsidRDefault="005B75F1" w:rsidP="005B75F1">
            <w:pPr>
              <w:spacing w:after="0" w:line="240" w:lineRule="auto"/>
              <w:jc w:val="center"/>
              <w:rPr>
                <w:rFonts w:ascii="Times New Roman" w:eastAsia="Calibri" w:hAnsi="Times New Roman" w:cs="Times New Roman"/>
                <w:sz w:val="24"/>
                <w:szCs w:val="24"/>
                <w:lang w:eastAsia="ru-RU"/>
              </w:rPr>
            </w:pPr>
          </w:p>
        </w:tc>
      </w:tr>
    </w:tbl>
    <w:p w:rsidR="005B75F1" w:rsidRPr="005B75F1" w:rsidRDefault="005B75F1" w:rsidP="005B75F1">
      <w:pPr>
        <w:tabs>
          <w:tab w:val="left" w:pos="567"/>
        </w:tabs>
        <w:spacing w:after="0" w:line="360" w:lineRule="auto"/>
        <w:ind w:firstLine="567"/>
        <w:jc w:val="both"/>
        <w:rPr>
          <w:rFonts w:ascii="Times New Roman" w:eastAsia="Times New Roman" w:hAnsi="Times New Roman" w:cs="Times New Roman"/>
          <w:sz w:val="24"/>
          <w:szCs w:val="24"/>
          <w:lang w:eastAsia="ru-RU"/>
        </w:rPr>
      </w:pPr>
    </w:p>
    <w:p w:rsidR="005B75F1" w:rsidRPr="005B75F1" w:rsidRDefault="005B75F1" w:rsidP="005B75F1">
      <w:pPr>
        <w:keepNext/>
        <w:widowControl w:val="0"/>
        <w:tabs>
          <w:tab w:val="left" w:pos="567"/>
        </w:tabs>
        <w:suppressAutoHyphens/>
        <w:spacing w:after="0" w:line="360" w:lineRule="auto"/>
        <w:ind w:firstLine="567"/>
        <w:jc w:val="center"/>
        <w:outlineLvl w:val="1"/>
        <w:rPr>
          <w:rFonts w:ascii="Times New Roman" w:eastAsia="SimSun" w:hAnsi="Times New Roman" w:cs="Times New Roman"/>
          <w:b/>
          <w:iCs/>
          <w:kern w:val="28"/>
          <w:sz w:val="28"/>
          <w:szCs w:val="28"/>
          <w:lang w:eastAsia="hi-IN" w:bidi="hi-IN"/>
        </w:rPr>
      </w:pPr>
      <w:r w:rsidRPr="005B75F1">
        <w:rPr>
          <w:rFonts w:ascii="Times New Roman" w:eastAsia="Times New Roman" w:hAnsi="Times New Roman" w:cs="Times New Roman"/>
          <w:b/>
          <w:color w:val="7030A0"/>
          <w:sz w:val="28"/>
          <w:szCs w:val="28"/>
        </w:rPr>
        <w:lastRenderedPageBreak/>
        <w:t>3.3.  КАДРОВЫЕ УСЛОВИЯ РЕАЛИЗАЦИИ ПРОГРАММЫ</w:t>
      </w:r>
      <w:r w:rsidRPr="005B75F1">
        <w:rPr>
          <w:rFonts w:ascii="Times New Roman" w:eastAsia="SimSun" w:hAnsi="Times New Roman" w:cs="Times New Roman"/>
          <w:b/>
          <w:iCs/>
          <w:kern w:val="28"/>
          <w:sz w:val="28"/>
          <w:szCs w:val="28"/>
          <w:lang w:eastAsia="hi-IN" w:bidi="hi-IN"/>
        </w:rPr>
        <w:t xml:space="preserve">  </w:t>
      </w:r>
    </w:p>
    <w:p w:rsidR="005B75F1" w:rsidRPr="005B75F1" w:rsidRDefault="005B75F1" w:rsidP="005B75F1">
      <w:pPr>
        <w:shd w:val="clear" w:color="auto" w:fill="FFFFFF"/>
        <w:spacing w:after="0" w:line="240" w:lineRule="auto"/>
        <w:ind w:firstLine="708"/>
        <w:jc w:val="both"/>
        <w:rPr>
          <w:rFonts w:ascii="Arial" w:eastAsia="Times New Roman" w:hAnsi="Arial" w:cs="Arial"/>
          <w:color w:val="373737"/>
          <w:sz w:val="28"/>
          <w:szCs w:val="28"/>
          <w:lang w:eastAsia="ru-RU"/>
        </w:rPr>
      </w:pPr>
      <w:r w:rsidRPr="005B75F1">
        <w:rPr>
          <w:rFonts w:ascii="Times New Roman" w:eastAsia="Times New Roman" w:hAnsi="Times New Roman" w:cs="Times New Roman"/>
          <w:color w:val="000000"/>
          <w:sz w:val="28"/>
          <w:szCs w:val="28"/>
          <w:lang w:eastAsia="ru-RU"/>
        </w:rPr>
        <w:t>В целях эффективной реализации Программы в МБДОУ д/с «Светлячок» г. Цимлянска созданы условия для:</w:t>
      </w:r>
    </w:p>
    <w:p w:rsidR="005B75F1" w:rsidRPr="005B75F1" w:rsidRDefault="005B75F1" w:rsidP="005B75F1">
      <w:pPr>
        <w:shd w:val="clear" w:color="auto" w:fill="FFFFFF"/>
        <w:spacing w:after="0" w:line="240" w:lineRule="auto"/>
        <w:jc w:val="both"/>
        <w:rPr>
          <w:rFonts w:ascii="Arial" w:eastAsia="Times New Roman" w:hAnsi="Arial" w:cs="Arial"/>
          <w:color w:val="373737"/>
          <w:sz w:val="28"/>
          <w:szCs w:val="28"/>
          <w:lang w:eastAsia="ru-RU"/>
        </w:rPr>
      </w:pPr>
      <w:r w:rsidRPr="005B75F1">
        <w:rPr>
          <w:rFonts w:ascii="Times New Roman" w:eastAsia="Times New Roman" w:hAnsi="Times New Roman" w:cs="Times New Roman"/>
          <w:color w:val="000000"/>
          <w:sz w:val="28"/>
          <w:szCs w:val="28"/>
          <w:lang w:eastAsia="ru-RU"/>
        </w:rPr>
        <w:t>1)   профессионального развития педагогических и руководящих работников;</w:t>
      </w:r>
    </w:p>
    <w:p w:rsidR="005B75F1" w:rsidRPr="005B75F1" w:rsidRDefault="005B75F1" w:rsidP="005B75F1">
      <w:pPr>
        <w:shd w:val="clear" w:color="auto" w:fill="FFFFFF"/>
        <w:spacing w:after="0" w:line="240" w:lineRule="auto"/>
        <w:jc w:val="both"/>
        <w:rPr>
          <w:rFonts w:ascii="Arial" w:eastAsia="Times New Roman" w:hAnsi="Arial" w:cs="Arial"/>
          <w:color w:val="373737"/>
          <w:sz w:val="28"/>
          <w:szCs w:val="28"/>
          <w:lang w:eastAsia="ru-RU"/>
        </w:rPr>
      </w:pPr>
      <w:r w:rsidRPr="005B75F1">
        <w:rPr>
          <w:rFonts w:ascii="Times New Roman" w:eastAsia="Times New Roman" w:hAnsi="Times New Roman" w:cs="Times New Roman"/>
          <w:color w:val="000000"/>
          <w:sz w:val="28"/>
          <w:szCs w:val="28"/>
          <w:lang w:eastAsia="ru-RU"/>
        </w:rPr>
        <w:t>2) консультативной поддержки педагогических работников и родителей (законных представителей) по вопросам образования и охраны здоровья детей, в том числе инклюзивного образования (в случае его организации);</w:t>
      </w:r>
    </w:p>
    <w:p w:rsidR="005B75F1" w:rsidRPr="005B75F1" w:rsidRDefault="005B75F1" w:rsidP="005B75F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3) организационно-методического сопровождения процесса реализации Программы, в том числе во взаимодействии со сверстниками и взрослыми.</w:t>
      </w:r>
    </w:p>
    <w:p w:rsidR="005B75F1" w:rsidRPr="005B75F1" w:rsidRDefault="005B75F1" w:rsidP="005B75F1">
      <w:pPr>
        <w:shd w:val="clear" w:color="auto" w:fill="FFFFFF"/>
        <w:spacing w:after="0" w:line="240" w:lineRule="auto"/>
        <w:ind w:firstLine="708"/>
        <w:jc w:val="both"/>
        <w:rPr>
          <w:rFonts w:ascii="Arial" w:eastAsia="Times New Roman" w:hAnsi="Arial" w:cs="Arial"/>
          <w:color w:val="373737"/>
          <w:sz w:val="28"/>
          <w:szCs w:val="28"/>
          <w:lang w:eastAsia="ru-RU"/>
        </w:rPr>
      </w:pPr>
      <w:r w:rsidRPr="005B75F1">
        <w:rPr>
          <w:rFonts w:ascii="Times New Roman" w:eastAsia="Times New Roman" w:hAnsi="Times New Roman" w:cs="Times New Roman"/>
          <w:color w:val="000000"/>
          <w:sz w:val="28"/>
          <w:szCs w:val="28"/>
          <w:lang w:eastAsia="ru-RU"/>
        </w:rPr>
        <w:t xml:space="preserve">Квалификация педагогических и учебно-вспомогательных работников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w:t>
      </w:r>
      <w:smartTag w:uri="urn:schemas-microsoft-com:office:smarttags" w:element="metricconverter">
        <w:smartTagPr>
          <w:attr w:name="ProductID" w:val="2010 г"/>
        </w:smartTagPr>
        <w:r w:rsidRPr="005B75F1">
          <w:rPr>
            <w:rFonts w:ascii="Times New Roman" w:eastAsia="Times New Roman" w:hAnsi="Times New Roman" w:cs="Times New Roman"/>
            <w:color w:val="000000"/>
            <w:sz w:val="28"/>
            <w:szCs w:val="28"/>
            <w:lang w:eastAsia="ru-RU"/>
          </w:rPr>
          <w:t>2010 г</w:t>
        </w:r>
      </w:smartTag>
      <w:r w:rsidRPr="005B75F1">
        <w:rPr>
          <w:rFonts w:ascii="Times New Roman" w:eastAsia="Times New Roman" w:hAnsi="Times New Roman" w:cs="Times New Roman"/>
          <w:color w:val="000000"/>
          <w:sz w:val="28"/>
          <w:szCs w:val="28"/>
          <w:lang w:eastAsia="ru-RU"/>
        </w:rPr>
        <w:t xml:space="preserve">. N 761н (зарегистрирован Министерством юстиции Российской Федерации 6 октября </w:t>
      </w:r>
      <w:smartTag w:uri="urn:schemas-microsoft-com:office:smarttags" w:element="metricconverter">
        <w:smartTagPr>
          <w:attr w:name="ProductID" w:val="2010 г"/>
        </w:smartTagPr>
        <w:r w:rsidRPr="005B75F1">
          <w:rPr>
            <w:rFonts w:ascii="Times New Roman" w:eastAsia="Times New Roman" w:hAnsi="Times New Roman" w:cs="Times New Roman"/>
            <w:color w:val="000000"/>
            <w:sz w:val="28"/>
            <w:szCs w:val="28"/>
            <w:lang w:eastAsia="ru-RU"/>
          </w:rPr>
          <w:t>2010 г</w:t>
        </w:r>
      </w:smartTag>
      <w:r w:rsidRPr="005B75F1">
        <w:rPr>
          <w:rFonts w:ascii="Times New Roman" w:eastAsia="Times New Roman" w:hAnsi="Times New Roman" w:cs="Times New Roman"/>
          <w:color w:val="000000"/>
          <w:sz w:val="28"/>
          <w:szCs w:val="28"/>
          <w:lang w:eastAsia="ru-RU"/>
        </w:rPr>
        <w:t xml:space="preserve">., регистрационный N 18638), с изменениями, внесенными приказом Министерства здравоохранения и социального развития Российской Федерации от 31 мая </w:t>
      </w:r>
      <w:smartTag w:uri="urn:schemas-microsoft-com:office:smarttags" w:element="metricconverter">
        <w:smartTagPr>
          <w:attr w:name="ProductID" w:val="2011 г"/>
        </w:smartTagPr>
        <w:r w:rsidRPr="005B75F1">
          <w:rPr>
            <w:rFonts w:ascii="Times New Roman" w:eastAsia="Times New Roman" w:hAnsi="Times New Roman" w:cs="Times New Roman"/>
            <w:color w:val="000000"/>
            <w:sz w:val="28"/>
            <w:szCs w:val="28"/>
            <w:lang w:eastAsia="ru-RU"/>
          </w:rPr>
          <w:t>2011 г</w:t>
        </w:r>
      </w:smartTag>
      <w:r w:rsidRPr="005B75F1">
        <w:rPr>
          <w:rFonts w:ascii="Times New Roman" w:eastAsia="Times New Roman" w:hAnsi="Times New Roman" w:cs="Times New Roman"/>
          <w:color w:val="000000"/>
          <w:sz w:val="28"/>
          <w:szCs w:val="28"/>
          <w:lang w:eastAsia="ru-RU"/>
        </w:rPr>
        <w:t xml:space="preserve">. N 448н (зарегистрирован Министерством юстиции Российской Федерации 1 июля </w:t>
      </w:r>
      <w:smartTag w:uri="urn:schemas-microsoft-com:office:smarttags" w:element="metricconverter">
        <w:smartTagPr>
          <w:attr w:name="ProductID" w:val="2011 г"/>
        </w:smartTagPr>
        <w:r w:rsidRPr="005B75F1">
          <w:rPr>
            <w:rFonts w:ascii="Times New Roman" w:eastAsia="Times New Roman" w:hAnsi="Times New Roman" w:cs="Times New Roman"/>
            <w:color w:val="000000"/>
            <w:sz w:val="28"/>
            <w:szCs w:val="28"/>
            <w:lang w:eastAsia="ru-RU"/>
          </w:rPr>
          <w:t>2011 г</w:t>
        </w:r>
      </w:smartTag>
      <w:r w:rsidRPr="005B75F1">
        <w:rPr>
          <w:rFonts w:ascii="Times New Roman" w:eastAsia="Times New Roman" w:hAnsi="Times New Roman" w:cs="Times New Roman"/>
          <w:color w:val="000000"/>
          <w:sz w:val="28"/>
          <w:szCs w:val="28"/>
          <w:lang w:eastAsia="ru-RU"/>
        </w:rPr>
        <w:t>., регистрационный N 21240).</w:t>
      </w:r>
    </w:p>
    <w:p w:rsidR="005B75F1" w:rsidRPr="005B75F1" w:rsidRDefault="005B75F1" w:rsidP="005B75F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Должностной состав и количество работников, необходимых для реализации и обеспечения реализации Программы, определяются ее целями и задачами, а также особенностями развития детей. В соответствии со штатным расписанием в детском саду работают:</w:t>
      </w:r>
    </w:p>
    <w:p w:rsidR="005B75F1" w:rsidRPr="005B75F1" w:rsidRDefault="005B75F1" w:rsidP="005B75F1">
      <w:pPr>
        <w:tabs>
          <w:tab w:val="left" w:pos="855"/>
        </w:tabs>
        <w:spacing w:after="120" w:line="240" w:lineRule="auto"/>
        <w:ind w:left="1215"/>
        <w:jc w:val="both"/>
        <w:rPr>
          <w:rFonts w:ascii="Times New Roman" w:eastAsia="Times New Roman" w:hAnsi="Times New Roman" w:cs="Times New Roman"/>
          <w:sz w:val="24"/>
          <w:szCs w:val="24"/>
          <w:lang w:eastAsia="ru-RU"/>
        </w:rPr>
      </w:pPr>
    </w:p>
    <w:tbl>
      <w:tblPr>
        <w:tblW w:w="9894" w:type="dxa"/>
        <w:tblLayout w:type="fixed"/>
        <w:tblLook w:val="0000" w:firstRow="0" w:lastRow="0" w:firstColumn="0" w:lastColumn="0" w:noHBand="0" w:noVBand="0"/>
      </w:tblPr>
      <w:tblGrid>
        <w:gridCol w:w="1673"/>
        <w:gridCol w:w="1696"/>
        <w:gridCol w:w="2273"/>
        <w:gridCol w:w="992"/>
        <w:gridCol w:w="1559"/>
        <w:gridCol w:w="1701"/>
      </w:tblGrid>
      <w:tr w:rsidR="005B75F1" w:rsidRPr="005B75F1" w:rsidTr="00FE7CE4">
        <w:trPr>
          <w:trHeight w:val="690"/>
        </w:trPr>
        <w:tc>
          <w:tcPr>
            <w:tcW w:w="1673" w:type="dxa"/>
            <w:vMerge w:val="restart"/>
            <w:tcBorders>
              <w:top w:val="single" w:sz="4" w:space="0" w:color="000000"/>
              <w:left w:val="single" w:sz="4" w:space="0" w:color="000000"/>
              <w:bottom w:val="single" w:sz="4" w:space="0" w:color="000000"/>
            </w:tcBorders>
            <w:vAlign w:val="center"/>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Должность </w:t>
            </w:r>
          </w:p>
        </w:tc>
        <w:tc>
          <w:tcPr>
            <w:tcW w:w="1696" w:type="dxa"/>
            <w:vMerge w:val="restart"/>
            <w:tcBorders>
              <w:top w:val="single" w:sz="4" w:space="0" w:color="000000"/>
              <w:left w:val="single" w:sz="4" w:space="0" w:color="000000"/>
              <w:bottom w:val="single" w:sz="4" w:space="0" w:color="000000"/>
            </w:tcBorders>
            <w:vAlign w:val="center"/>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Ф.И.О. (полностью)</w:t>
            </w:r>
          </w:p>
        </w:tc>
        <w:tc>
          <w:tcPr>
            <w:tcW w:w="2273" w:type="dxa"/>
            <w:vMerge w:val="restart"/>
            <w:tcBorders>
              <w:top w:val="single" w:sz="4" w:space="0" w:color="000000"/>
              <w:left w:val="single" w:sz="4" w:space="0" w:color="000000"/>
              <w:bottom w:val="single" w:sz="4" w:space="0" w:color="000000"/>
            </w:tcBorders>
            <w:vAlign w:val="center"/>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Образование, специальность по диплому</w:t>
            </w:r>
          </w:p>
        </w:tc>
        <w:tc>
          <w:tcPr>
            <w:tcW w:w="2551" w:type="dxa"/>
            <w:gridSpan w:val="2"/>
            <w:tcBorders>
              <w:top w:val="single" w:sz="4" w:space="0" w:color="000000"/>
              <w:left w:val="single" w:sz="4" w:space="0" w:color="000000"/>
              <w:bottom w:val="single" w:sz="4" w:space="0" w:color="000000"/>
            </w:tcBorders>
            <w:vAlign w:val="center"/>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Стаж работы</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Квалификационная категория </w:t>
            </w:r>
          </w:p>
        </w:tc>
      </w:tr>
      <w:tr w:rsidR="005B75F1" w:rsidRPr="005B75F1" w:rsidTr="00FE7CE4">
        <w:trPr>
          <w:trHeight w:val="597"/>
        </w:trPr>
        <w:tc>
          <w:tcPr>
            <w:tcW w:w="1673" w:type="dxa"/>
            <w:vMerge/>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tc>
        <w:tc>
          <w:tcPr>
            <w:tcW w:w="1696" w:type="dxa"/>
            <w:vMerge/>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tc>
        <w:tc>
          <w:tcPr>
            <w:tcW w:w="2273" w:type="dxa"/>
            <w:vMerge/>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общий </w:t>
            </w:r>
          </w:p>
        </w:tc>
        <w:tc>
          <w:tcPr>
            <w:tcW w:w="1559"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 данном учреждении</w:t>
            </w:r>
          </w:p>
        </w:tc>
        <w:tc>
          <w:tcPr>
            <w:tcW w:w="1701" w:type="dxa"/>
            <w:vMerge/>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tc>
      </w:tr>
      <w:tr w:rsidR="005B75F1" w:rsidRPr="005B75F1" w:rsidTr="00FE7CE4">
        <w:tc>
          <w:tcPr>
            <w:tcW w:w="1673"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Заведующий</w:t>
            </w:r>
          </w:p>
        </w:tc>
        <w:tc>
          <w:tcPr>
            <w:tcW w:w="1696"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Василенко С.И.</w:t>
            </w:r>
          </w:p>
        </w:tc>
        <w:tc>
          <w:tcPr>
            <w:tcW w:w="2273"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Высшее, преподаватель дошкольной педагогики и психологии по специальности «Дошкольная педагогика и психология»</w:t>
            </w:r>
          </w:p>
        </w:tc>
        <w:tc>
          <w:tcPr>
            <w:tcW w:w="992"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31г.</w:t>
            </w:r>
          </w:p>
        </w:tc>
        <w:tc>
          <w:tcPr>
            <w:tcW w:w="1559"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12л.</w:t>
            </w:r>
          </w:p>
        </w:tc>
        <w:tc>
          <w:tcPr>
            <w:tcW w:w="170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w:t>
            </w:r>
          </w:p>
        </w:tc>
      </w:tr>
      <w:tr w:rsidR="005B75F1" w:rsidRPr="005B75F1" w:rsidTr="00FE7CE4">
        <w:tc>
          <w:tcPr>
            <w:tcW w:w="1673"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Воспитатель</w:t>
            </w:r>
          </w:p>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tc>
        <w:tc>
          <w:tcPr>
            <w:tcW w:w="1696"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Епифанова Л.П.</w:t>
            </w:r>
          </w:p>
        </w:tc>
        <w:tc>
          <w:tcPr>
            <w:tcW w:w="2273"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Высшее, учитель русского языка и литературы, воспитатель-методист.</w:t>
            </w:r>
          </w:p>
          <w:p w:rsidR="005B75F1" w:rsidRPr="005B75F1" w:rsidRDefault="005B75F1" w:rsidP="005B75F1">
            <w:pPr>
              <w:tabs>
                <w:tab w:val="left" w:pos="7938"/>
              </w:tabs>
              <w:snapToGrid w:val="0"/>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Высшее, дошкольное образование</w:t>
            </w:r>
          </w:p>
        </w:tc>
        <w:tc>
          <w:tcPr>
            <w:tcW w:w="992"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29</w:t>
            </w:r>
          </w:p>
        </w:tc>
        <w:tc>
          <w:tcPr>
            <w:tcW w:w="1559"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18</w:t>
            </w:r>
          </w:p>
        </w:tc>
        <w:tc>
          <w:tcPr>
            <w:tcW w:w="170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w:t>
            </w:r>
          </w:p>
        </w:tc>
      </w:tr>
      <w:tr w:rsidR="005B75F1" w:rsidRPr="005B75F1" w:rsidTr="00FE7CE4">
        <w:tc>
          <w:tcPr>
            <w:tcW w:w="1673"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Воспитатель</w:t>
            </w:r>
          </w:p>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tc>
        <w:tc>
          <w:tcPr>
            <w:tcW w:w="1696"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lastRenderedPageBreak/>
              <w:t xml:space="preserve">Бендерскова </w:t>
            </w:r>
            <w:r w:rsidRPr="005B75F1">
              <w:rPr>
                <w:rFonts w:ascii="Times New Roman" w:eastAsia="Times New Roman" w:hAnsi="Times New Roman" w:cs="Times New Roman"/>
                <w:sz w:val="24"/>
                <w:szCs w:val="24"/>
              </w:rPr>
              <w:lastRenderedPageBreak/>
              <w:t>О.В.</w:t>
            </w:r>
          </w:p>
        </w:tc>
        <w:tc>
          <w:tcPr>
            <w:tcW w:w="2273"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rPr>
            </w:pPr>
            <w:r w:rsidRPr="005B75F1">
              <w:rPr>
                <w:rFonts w:ascii="Times New Roman" w:eastAsia="Times New Roman" w:hAnsi="Times New Roman" w:cs="Times New Roman"/>
              </w:rPr>
              <w:lastRenderedPageBreak/>
              <w:t xml:space="preserve">Среднее </w:t>
            </w:r>
            <w:r w:rsidRPr="005B75F1">
              <w:rPr>
                <w:rFonts w:ascii="Times New Roman" w:eastAsia="Times New Roman" w:hAnsi="Times New Roman" w:cs="Times New Roman"/>
              </w:rPr>
              <w:lastRenderedPageBreak/>
              <w:t>профессиональное, воспитатель детей дошкольного возраста</w:t>
            </w:r>
          </w:p>
        </w:tc>
        <w:tc>
          <w:tcPr>
            <w:tcW w:w="992"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lastRenderedPageBreak/>
              <w:t>34</w:t>
            </w:r>
          </w:p>
        </w:tc>
        <w:tc>
          <w:tcPr>
            <w:tcW w:w="1559"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10</w:t>
            </w:r>
          </w:p>
        </w:tc>
        <w:tc>
          <w:tcPr>
            <w:tcW w:w="170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w:t>
            </w:r>
          </w:p>
        </w:tc>
      </w:tr>
      <w:tr w:rsidR="005B75F1" w:rsidRPr="005B75F1" w:rsidTr="00FE7CE4">
        <w:tc>
          <w:tcPr>
            <w:tcW w:w="1673"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lastRenderedPageBreak/>
              <w:t>Воспитатель</w:t>
            </w:r>
          </w:p>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tc>
        <w:tc>
          <w:tcPr>
            <w:tcW w:w="1696"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Коробова И.В.</w:t>
            </w:r>
          </w:p>
        </w:tc>
        <w:tc>
          <w:tcPr>
            <w:tcW w:w="2273"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Среднее профессиональное, воспитатель</w:t>
            </w:r>
          </w:p>
        </w:tc>
        <w:tc>
          <w:tcPr>
            <w:tcW w:w="992"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37</w:t>
            </w:r>
          </w:p>
        </w:tc>
        <w:tc>
          <w:tcPr>
            <w:tcW w:w="1559"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17</w:t>
            </w:r>
          </w:p>
        </w:tc>
        <w:tc>
          <w:tcPr>
            <w:tcW w:w="170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w:t>
            </w:r>
          </w:p>
        </w:tc>
      </w:tr>
      <w:tr w:rsidR="005B75F1" w:rsidRPr="005B75F1" w:rsidTr="00FE7CE4">
        <w:tc>
          <w:tcPr>
            <w:tcW w:w="1673"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Воспитатель</w:t>
            </w:r>
          </w:p>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tc>
        <w:tc>
          <w:tcPr>
            <w:tcW w:w="1696"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Романовская Н.В.</w:t>
            </w:r>
          </w:p>
        </w:tc>
        <w:tc>
          <w:tcPr>
            <w:tcW w:w="2273"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Среднее профессиональное, воспитатель детей дошкольного возраста</w:t>
            </w:r>
          </w:p>
        </w:tc>
        <w:tc>
          <w:tcPr>
            <w:tcW w:w="992"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8</w:t>
            </w:r>
          </w:p>
        </w:tc>
        <w:tc>
          <w:tcPr>
            <w:tcW w:w="1559"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4</w:t>
            </w:r>
          </w:p>
        </w:tc>
        <w:tc>
          <w:tcPr>
            <w:tcW w:w="170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w:t>
            </w:r>
          </w:p>
        </w:tc>
      </w:tr>
      <w:tr w:rsidR="005B75F1" w:rsidRPr="005B75F1" w:rsidTr="00FE7CE4">
        <w:tc>
          <w:tcPr>
            <w:tcW w:w="1673"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Воспитатель</w:t>
            </w:r>
          </w:p>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tc>
        <w:tc>
          <w:tcPr>
            <w:tcW w:w="1696"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Сергеева Т.Н.</w:t>
            </w:r>
          </w:p>
        </w:tc>
        <w:tc>
          <w:tcPr>
            <w:tcW w:w="2273"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Среднее профессиональное, воспитатель детей дошкольного возраста</w:t>
            </w:r>
          </w:p>
        </w:tc>
        <w:tc>
          <w:tcPr>
            <w:tcW w:w="992"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9</w:t>
            </w:r>
          </w:p>
        </w:tc>
        <w:tc>
          <w:tcPr>
            <w:tcW w:w="1559"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9</w:t>
            </w:r>
          </w:p>
        </w:tc>
        <w:tc>
          <w:tcPr>
            <w:tcW w:w="170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w:t>
            </w:r>
          </w:p>
        </w:tc>
      </w:tr>
      <w:tr w:rsidR="005B75F1" w:rsidRPr="005B75F1" w:rsidTr="00FE7CE4">
        <w:tc>
          <w:tcPr>
            <w:tcW w:w="1673"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Воспитатель</w:t>
            </w:r>
          </w:p>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tc>
        <w:tc>
          <w:tcPr>
            <w:tcW w:w="1696"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Соколова Н.М.</w:t>
            </w:r>
          </w:p>
        </w:tc>
        <w:tc>
          <w:tcPr>
            <w:tcW w:w="2273"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Высшее, социальный педагог. Высшее, дошкольное образование</w:t>
            </w:r>
          </w:p>
        </w:tc>
        <w:tc>
          <w:tcPr>
            <w:tcW w:w="992"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8</w:t>
            </w:r>
          </w:p>
        </w:tc>
        <w:tc>
          <w:tcPr>
            <w:tcW w:w="1559"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w:t>
            </w:r>
          </w:p>
        </w:tc>
      </w:tr>
    </w:tbl>
    <w:p w:rsidR="005B75F1" w:rsidRPr="005B75F1" w:rsidRDefault="005B75F1" w:rsidP="005B75F1">
      <w:pPr>
        <w:tabs>
          <w:tab w:val="left" w:pos="855"/>
        </w:tabs>
        <w:spacing w:after="120" w:line="240" w:lineRule="auto"/>
        <w:ind w:left="1215"/>
        <w:jc w:val="both"/>
        <w:rPr>
          <w:rFonts w:ascii="Times New Roman" w:eastAsia="Times New Roman" w:hAnsi="Times New Roman" w:cs="Times New Roman"/>
          <w:sz w:val="24"/>
          <w:szCs w:val="24"/>
          <w:lang w:eastAsia="ru-RU"/>
        </w:rPr>
      </w:pPr>
    </w:p>
    <w:tbl>
      <w:tblPr>
        <w:tblW w:w="9907" w:type="dxa"/>
        <w:tblLayout w:type="fixed"/>
        <w:tblLook w:val="0000" w:firstRow="0" w:lastRow="0" w:firstColumn="0" w:lastColumn="0" w:noHBand="0" w:noVBand="0"/>
      </w:tblPr>
      <w:tblGrid>
        <w:gridCol w:w="3528"/>
        <w:gridCol w:w="4394"/>
        <w:gridCol w:w="992"/>
        <w:gridCol w:w="993"/>
      </w:tblGrid>
      <w:tr w:rsidR="005B75F1" w:rsidRPr="005B75F1" w:rsidTr="00FE7CE4">
        <w:tc>
          <w:tcPr>
            <w:tcW w:w="7922" w:type="dxa"/>
            <w:gridSpan w:val="2"/>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Показатель</w:t>
            </w:r>
          </w:p>
        </w:tc>
        <w:tc>
          <w:tcPr>
            <w:tcW w:w="992"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Кол-во</w:t>
            </w:r>
          </w:p>
        </w:tc>
        <w:tc>
          <w:tcPr>
            <w:tcW w:w="99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w:t>
            </w:r>
          </w:p>
        </w:tc>
      </w:tr>
      <w:tr w:rsidR="005B75F1" w:rsidRPr="005B75F1" w:rsidTr="00FE7CE4">
        <w:tc>
          <w:tcPr>
            <w:tcW w:w="7922" w:type="dxa"/>
            <w:gridSpan w:val="2"/>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Укомплектованность штата педагогических работников (%)</w:t>
            </w:r>
          </w:p>
        </w:tc>
        <w:tc>
          <w:tcPr>
            <w:tcW w:w="992"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6</w:t>
            </w:r>
          </w:p>
        </w:tc>
        <w:tc>
          <w:tcPr>
            <w:tcW w:w="99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100</w:t>
            </w:r>
          </w:p>
        </w:tc>
      </w:tr>
      <w:tr w:rsidR="005B75F1" w:rsidRPr="005B75F1" w:rsidTr="00FE7CE4">
        <w:tc>
          <w:tcPr>
            <w:tcW w:w="7922" w:type="dxa"/>
            <w:gridSpan w:val="2"/>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Педагогические  работники:</w:t>
            </w:r>
          </w:p>
          <w:p w:rsidR="005B75F1" w:rsidRPr="005B75F1" w:rsidRDefault="005B75F1" w:rsidP="005B75F1">
            <w:pPr>
              <w:tabs>
                <w:tab w:val="left" w:pos="7938"/>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всего</w:t>
            </w:r>
          </w:p>
          <w:p w:rsidR="005B75F1" w:rsidRPr="005B75F1" w:rsidRDefault="005B75F1" w:rsidP="005B75F1">
            <w:pPr>
              <w:tabs>
                <w:tab w:val="left" w:pos="7938"/>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 из них внешних совместителей </w:t>
            </w:r>
          </w:p>
        </w:tc>
        <w:tc>
          <w:tcPr>
            <w:tcW w:w="992"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6</w:t>
            </w:r>
          </w:p>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w:t>
            </w:r>
          </w:p>
        </w:tc>
        <w:tc>
          <w:tcPr>
            <w:tcW w:w="99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tabs>
                <w:tab w:val="left" w:pos="7938"/>
              </w:tabs>
              <w:spacing w:after="0" w:line="240" w:lineRule="auto"/>
              <w:rPr>
                <w:rFonts w:ascii="Times New Roman" w:eastAsia="Times New Roman" w:hAnsi="Times New Roman" w:cs="Times New Roman"/>
                <w:sz w:val="24"/>
                <w:szCs w:val="24"/>
              </w:rPr>
            </w:pPr>
          </w:p>
          <w:p w:rsidR="005B75F1" w:rsidRPr="005B75F1" w:rsidRDefault="005B75F1" w:rsidP="005B75F1">
            <w:pPr>
              <w:tabs>
                <w:tab w:val="left" w:pos="7938"/>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100</w:t>
            </w:r>
          </w:p>
          <w:p w:rsidR="005B75F1" w:rsidRPr="005B75F1" w:rsidRDefault="005B75F1" w:rsidP="005B75F1">
            <w:pPr>
              <w:tabs>
                <w:tab w:val="left" w:pos="7938"/>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w:t>
            </w:r>
          </w:p>
        </w:tc>
      </w:tr>
      <w:tr w:rsidR="005B75F1" w:rsidRPr="005B75F1" w:rsidTr="00FE7CE4">
        <w:tc>
          <w:tcPr>
            <w:tcW w:w="7922" w:type="dxa"/>
            <w:gridSpan w:val="2"/>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Вакансии (указать должности)</w:t>
            </w:r>
          </w:p>
          <w:p w:rsidR="005B75F1" w:rsidRPr="005B75F1" w:rsidRDefault="005B75F1" w:rsidP="005B75F1">
            <w:pPr>
              <w:tabs>
                <w:tab w:val="left" w:pos="7938"/>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-музыкальный руководитель, 0,75 ставки</w:t>
            </w:r>
          </w:p>
          <w:p w:rsidR="005B75F1" w:rsidRPr="005B75F1" w:rsidRDefault="005B75F1" w:rsidP="005B75F1">
            <w:pPr>
              <w:tabs>
                <w:tab w:val="left" w:pos="7938"/>
              </w:tabs>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-педагог-психолог, 0,25 ставки</w:t>
            </w:r>
          </w:p>
        </w:tc>
        <w:tc>
          <w:tcPr>
            <w:tcW w:w="992"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w:t>
            </w:r>
          </w:p>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w:t>
            </w:r>
          </w:p>
        </w:tc>
      </w:tr>
      <w:tr w:rsidR="005B75F1" w:rsidRPr="005B75F1" w:rsidTr="00FE7CE4">
        <w:trPr>
          <w:trHeight w:val="70"/>
        </w:trPr>
        <w:tc>
          <w:tcPr>
            <w:tcW w:w="3528" w:type="dxa"/>
            <w:vMerge w:val="restart"/>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Образовательный уровень педагогических работников</w:t>
            </w:r>
          </w:p>
        </w:tc>
        <w:tc>
          <w:tcPr>
            <w:tcW w:w="4394"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с высшим образованием</w:t>
            </w:r>
          </w:p>
        </w:tc>
        <w:tc>
          <w:tcPr>
            <w:tcW w:w="992"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2</w:t>
            </w:r>
          </w:p>
        </w:tc>
        <w:tc>
          <w:tcPr>
            <w:tcW w:w="99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33</w:t>
            </w:r>
          </w:p>
        </w:tc>
      </w:tr>
      <w:tr w:rsidR="005B75F1" w:rsidRPr="005B75F1" w:rsidTr="00FE7CE4">
        <w:trPr>
          <w:trHeight w:val="70"/>
        </w:trPr>
        <w:tc>
          <w:tcPr>
            <w:tcW w:w="3528" w:type="dxa"/>
            <w:vMerge/>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tc>
        <w:tc>
          <w:tcPr>
            <w:tcW w:w="4394"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со средним специальным образованием</w:t>
            </w:r>
          </w:p>
        </w:tc>
        <w:tc>
          <w:tcPr>
            <w:tcW w:w="992"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4</w:t>
            </w:r>
          </w:p>
        </w:tc>
        <w:tc>
          <w:tcPr>
            <w:tcW w:w="99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67</w:t>
            </w:r>
          </w:p>
        </w:tc>
      </w:tr>
      <w:tr w:rsidR="005B75F1" w:rsidRPr="005B75F1" w:rsidTr="00FE7CE4">
        <w:trPr>
          <w:trHeight w:val="70"/>
        </w:trPr>
        <w:tc>
          <w:tcPr>
            <w:tcW w:w="3528" w:type="dxa"/>
            <w:vMerge/>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tc>
        <w:tc>
          <w:tcPr>
            <w:tcW w:w="4394"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с общим средним образованием</w:t>
            </w:r>
          </w:p>
        </w:tc>
        <w:tc>
          <w:tcPr>
            <w:tcW w:w="992"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w:t>
            </w:r>
          </w:p>
        </w:tc>
        <w:tc>
          <w:tcPr>
            <w:tcW w:w="99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w:t>
            </w:r>
          </w:p>
        </w:tc>
      </w:tr>
      <w:tr w:rsidR="005B75F1" w:rsidRPr="005B75F1" w:rsidTr="00FE7CE4">
        <w:trPr>
          <w:trHeight w:val="140"/>
        </w:trPr>
        <w:tc>
          <w:tcPr>
            <w:tcW w:w="3528" w:type="dxa"/>
            <w:vMerge w:val="restart"/>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Педагогические  работники, имеющие ученую степень</w:t>
            </w:r>
          </w:p>
        </w:tc>
        <w:tc>
          <w:tcPr>
            <w:tcW w:w="4394"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кандидата наук</w:t>
            </w:r>
          </w:p>
        </w:tc>
        <w:tc>
          <w:tcPr>
            <w:tcW w:w="992"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w:t>
            </w:r>
          </w:p>
        </w:tc>
        <w:tc>
          <w:tcPr>
            <w:tcW w:w="99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w:t>
            </w:r>
          </w:p>
        </w:tc>
      </w:tr>
      <w:tr w:rsidR="005B75F1" w:rsidRPr="005B75F1" w:rsidTr="00FE7CE4">
        <w:trPr>
          <w:trHeight w:val="140"/>
        </w:trPr>
        <w:tc>
          <w:tcPr>
            <w:tcW w:w="3528" w:type="dxa"/>
            <w:vMerge/>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tc>
        <w:tc>
          <w:tcPr>
            <w:tcW w:w="4394"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доктора наук</w:t>
            </w:r>
          </w:p>
        </w:tc>
        <w:tc>
          <w:tcPr>
            <w:tcW w:w="992"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w:t>
            </w:r>
          </w:p>
        </w:tc>
      </w:tr>
      <w:tr w:rsidR="005B75F1" w:rsidRPr="005B75F1" w:rsidTr="00FE7CE4">
        <w:trPr>
          <w:trHeight w:val="140"/>
        </w:trPr>
        <w:tc>
          <w:tcPr>
            <w:tcW w:w="7922" w:type="dxa"/>
            <w:gridSpan w:val="2"/>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Педагогические работники, прошедшие курсы повышения квалификации за последние 3 года</w:t>
            </w:r>
          </w:p>
        </w:tc>
        <w:tc>
          <w:tcPr>
            <w:tcW w:w="992"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6</w:t>
            </w:r>
          </w:p>
        </w:tc>
        <w:tc>
          <w:tcPr>
            <w:tcW w:w="99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100</w:t>
            </w:r>
          </w:p>
        </w:tc>
      </w:tr>
      <w:tr w:rsidR="005B75F1" w:rsidRPr="005B75F1" w:rsidTr="00FE7CE4">
        <w:trPr>
          <w:trHeight w:val="70"/>
        </w:trPr>
        <w:tc>
          <w:tcPr>
            <w:tcW w:w="3528" w:type="dxa"/>
            <w:vMerge w:val="restart"/>
            <w:tcBorders>
              <w:top w:val="single" w:sz="4" w:space="0" w:color="000000"/>
              <w:lef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Педагогически работники, имеющие  квалификационную категорию</w:t>
            </w:r>
          </w:p>
        </w:tc>
        <w:tc>
          <w:tcPr>
            <w:tcW w:w="4394"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Всего</w:t>
            </w:r>
          </w:p>
        </w:tc>
        <w:tc>
          <w:tcPr>
            <w:tcW w:w="992"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5</w:t>
            </w:r>
          </w:p>
        </w:tc>
        <w:tc>
          <w:tcPr>
            <w:tcW w:w="99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83</w:t>
            </w:r>
          </w:p>
        </w:tc>
      </w:tr>
      <w:tr w:rsidR="005B75F1" w:rsidRPr="005B75F1" w:rsidTr="00FE7CE4">
        <w:trPr>
          <w:trHeight w:val="70"/>
        </w:trPr>
        <w:tc>
          <w:tcPr>
            <w:tcW w:w="3528" w:type="dxa"/>
            <w:vMerge/>
            <w:tcBorders>
              <w:lef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tc>
        <w:tc>
          <w:tcPr>
            <w:tcW w:w="4394"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Высшую</w:t>
            </w:r>
          </w:p>
        </w:tc>
        <w:tc>
          <w:tcPr>
            <w:tcW w:w="992"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w:t>
            </w:r>
          </w:p>
        </w:tc>
        <w:tc>
          <w:tcPr>
            <w:tcW w:w="99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w:t>
            </w:r>
          </w:p>
        </w:tc>
      </w:tr>
      <w:tr w:rsidR="005B75F1" w:rsidRPr="005B75F1" w:rsidTr="00FE7CE4">
        <w:trPr>
          <w:trHeight w:val="294"/>
        </w:trPr>
        <w:tc>
          <w:tcPr>
            <w:tcW w:w="3528" w:type="dxa"/>
            <w:vMerge/>
            <w:tcBorders>
              <w:lef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tc>
        <w:tc>
          <w:tcPr>
            <w:tcW w:w="4394" w:type="dxa"/>
            <w:tcBorders>
              <w:top w:val="single" w:sz="4" w:space="0" w:color="000000"/>
              <w:lef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Первую</w:t>
            </w:r>
          </w:p>
        </w:tc>
        <w:tc>
          <w:tcPr>
            <w:tcW w:w="992" w:type="dxa"/>
            <w:tcBorders>
              <w:top w:val="single" w:sz="4" w:space="0" w:color="000000"/>
              <w:lef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5</w:t>
            </w:r>
          </w:p>
        </w:tc>
        <w:tc>
          <w:tcPr>
            <w:tcW w:w="993" w:type="dxa"/>
            <w:tcBorders>
              <w:top w:val="single" w:sz="4" w:space="0" w:color="000000"/>
              <w:left w:val="single" w:sz="4" w:space="0" w:color="000000"/>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83</w:t>
            </w:r>
          </w:p>
        </w:tc>
      </w:tr>
      <w:tr w:rsidR="005B75F1" w:rsidRPr="005B75F1" w:rsidTr="00FE7CE4">
        <w:trPr>
          <w:trHeight w:val="294"/>
        </w:trPr>
        <w:tc>
          <w:tcPr>
            <w:tcW w:w="3528" w:type="dxa"/>
            <w:vMerge/>
            <w:tcBorders>
              <w:left w:val="single" w:sz="4" w:space="0" w:color="000000"/>
              <w:bottom w:val="single" w:sz="4" w:space="0" w:color="auto"/>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tc>
        <w:tc>
          <w:tcPr>
            <w:tcW w:w="4394" w:type="dxa"/>
            <w:tcBorders>
              <w:top w:val="single" w:sz="4" w:space="0" w:color="000000"/>
              <w:left w:val="single" w:sz="4" w:space="0" w:color="000000"/>
              <w:bottom w:val="single" w:sz="4" w:space="0" w:color="auto"/>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Вторую</w:t>
            </w:r>
          </w:p>
        </w:tc>
        <w:tc>
          <w:tcPr>
            <w:tcW w:w="992" w:type="dxa"/>
            <w:tcBorders>
              <w:top w:val="single" w:sz="4" w:space="0" w:color="000000"/>
              <w:left w:val="single" w:sz="4" w:space="0" w:color="000000"/>
              <w:bottom w:val="single" w:sz="4" w:space="0" w:color="auto"/>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w:t>
            </w:r>
          </w:p>
        </w:tc>
        <w:tc>
          <w:tcPr>
            <w:tcW w:w="993" w:type="dxa"/>
            <w:tcBorders>
              <w:top w:val="single" w:sz="4" w:space="0" w:color="000000"/>
              <w:left w:val="single" w:sz="4" w:space="0" w:color="000000"/>
              <w:bottom w:val="single" w:sz="4" w:space="0" w:color="auto"/>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w:t>
            </w:r>
          </w:p>
        </w:tc>
      </w:tr>
      <w:tr w:rsidR="005B75F1" w:rsidRPr="005B75F1" w:rsidTr="00FE7CE4">
        <w:trPr>
          <w:trHeight w:val="294"/>
        </w:trPr>
        <w:tc>
          <w:tcPr>
            <w:tcW w:w="3528" w:type="dxa"/>
            <w:vMerge/>
            <w:tcBorders>
              <w:left w:val="single" w:sz="4" w:space="0" w:color="000000"/>
              <w:bottom w:val="single" w:sz="4" w:space="0" w:color="auto"/>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tc>
        <w:tc>
          <w:tcPr>
            <w:tcW w:w="4394" w:type="dxa"/>
            <w:tcBorders>
              <w:top w:val="single" w:sz="4" w:space="0" w:color="000000"/>
              <w:left w:val="single" w:sz="4" w:space="0" w:color="000000"/>
              <w:bottom w:val="single" w:sz="4" w:space="0" w:color="auto"/>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без категории</w:t>
            </w:r>
          </w:p>
        </w:tc>
        <w:tc>
          <w:tcPr>
            <w:tcW w:w="992" w:type="dxa"/>
            <w:tcBorders>
              <w:top w:val="single" w:sz="4" w:space="0" w:color="000000"/>
              <w:left w:val="single" w:sz="4" w:space="0" w:color="000000"/>
              <w:bottom w:val="single" w:sz="4" w:space="0" w:color="auto"/>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w:t>
            </w:r>
          </w:p>
        </w:tc>
        <w:tc>
          <w:tcPr>
            <w:tcW w:w="993" w:type="dxa"/>
            <w:tcBorders>
              <w:top w:val="single" w:sz="4" w:space="0" w:color="000000"/>
              <w:left w:val="single" w:sz="4" w:space="0" w:color="000000"/>
              <w:bottom w:val="single" w:sz="4" w:space="0" w:color="auto"/>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17</w:t>
            </w:r>
          </w:p>
        </w:tc>
      </w:tr>
      <w:tr w:rsidR="005B75F1" w:rsidRPr="005B75F1" w:rsidTr="00FE7CE4">
        <w:trPr>
          <w:trHeight w:val="1642"/>
        </w:trPr>
        <w:tc>
          <w:tcPr>
            <w:tcW w:w="3528" w:type="dxa"/>
            <w:tcBorders>
              <w:top w:val="single" w:sz="4" w:space="0" w:color="auto"/>
              <w:left w:val="single" w:sz="4" w:space="0" w:color="000000"/>
              <w:bottom w:val="single" w:sz="4" w:space="0" w:color="auto"/>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Педагогические работники, аттестованные с целью подтверждения соответствия занимаемой должности</w:t>
            </w:r>
          </w:p>
        </w:tc>
        <w:tc>
          <w:tcPr>
            <w:tcW w:w="4394" w:type="dxa"/>
            <w:tcBorders>
              <w:top w:val="single" w:sz="4" w:space="0" w:color="auto"/>
              <w:left w:val="single" w:sz="4" w:space="0" w:color="000000"/>
              <w:bottom w:val="single" w:sz="4" w:space="0" w:color="auto"/>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auto"/>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w:t>
            </w:r>
          </w:p>
        </w:tc>
        <w:tc>
          <w:tcPr>
            <w:tcW w:w="993" w:type="dxa"/>
            <w:tcBorders>
              <w:top w:val="single" w:sz="4" w:space="0" w:color="000000"/>
              <w:left w:val="single" w:sz="4" w:space="0" w:color="000000"/>
              <w:bottom w:val="single" w:sz="4" w:space="0" w:color="auto"/>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17</w:t>
            </w:r>
          </w:p>
        </w:tc>
      </w:tr>
      <w:tr w:rsidR="005B75F1" w:rsidRPr="005B75F1" w:rsidTr="00FE7CE4">
        <w:trPr>
          <w:trHeight w:val="70"/>
        </w:trPr>
        <w:tc>
          <w:tcPr>
            <w:tcW w:w="3528" w:type="dxa"/>
            <w:vMerge w:val="restart"/>
            <w:tcBorders>
              <w:lef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Состав педагогического коллектива</w:t>
            </w:r>
          </w:p>
        </w:tc>
        <w:tc>
          <w:tcPr>
            <w:tcW w:w="4394"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воспитатель</w:t>
            </w:r>
          </w:p>
        </w:tc>
        <w:tc>
          <w:tcPr>
            <w:tcW w:w="992"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6</w:t>
            </w:r>
          </w:p>
        </w:tc>
        <w:tc>
          <w:tcPr>
            <w:tcW w:w="99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100</w:t>
            </w:r>
          </w:p>
        </w:tc>
      </w:tr>
      <w:tr w:rsidR="005B75F1" w:rsidRPr="005B75F1" w:rsidTr="00FE7CE4">
        <w:trPr>
          <w:trHeight w:val="70"/>
        </w:trPr>
        <w:tc>
          <w:tcPr>
            <w:tcW w:w="3528" w:type="dxa"/>
            <w:vMerge/>
            <w:tcBorders>
              <w:lef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tc>
        <w:tc>
          <w:tcPr>
            <w:tcW w:w="4394"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музыкальный руководитель</w:t>
            </w:r>
          </w:p>
        </w:tc>
        <w:tc>
          <w:tcPr>
            <w:tcW w:w="992"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w:t>
            </w:r>
          </w:p>
        </w:tc>
        <w:tc>
          <w:tcPr>
            <w:tcW w:w="99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w:t>
            </w:r>
          </w:p>
        </w:tc>
      </w:tr>
      <w:tr w:rsidR="005B75F1" w:rsidRPr="005B75F1" w:rsidTr="00FE7CE4">
        <w:trPr>
          <w:trHeight w:val="70"/>
        </w:trPr>
        <w:tc>
          <w:tcPr>
            <w:tcW w:w="3528" w:type="dxa"/>
            <w:vMerge/>
            <w:tcBorders>
              <w:lef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tc>
        <w:tc>
          <w:tcPr>
            <w:tcW w:w="4394"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инструктор по физической культуре</w:t>
            </w:r>
          </w:p>
        </w:tc>
        <w:tc>
          <w:tcPr>
            <w:tcW w:w="992"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w:t>
            </w:r>
          </w:p>
        </w:tc>
        <w:tc>
          <w:tcPr>
            <w:tcW w:w="99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w:t>
            </w:r>
          </w:p>
        </w:tc>
      </w:tr>
      <w:tr w:rsidR="005B75F1" w:rsidRPr="005B75F1" w:rsidTr="00FE7CE4">
        <w:trPr>
          <w:trHeight w:val="275"/>
        </w:trPr>
        <w:tc>
          <w:tcPr>
            <w:tcW w:w="3528" w:type="dxa"/>
            <w:vMerge/>
            <w:tcBorders>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tc>
        <w:tc>
          <w:tcPr>
            <w:tcW w:w="4394" w:type="dxa"/>
            <w:tcBorders>
              <w:top w:val="single" w:sz="4" w:space="0" w:color="000000"/>
              <w:lef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др. должности (указать наименование)</w:t>
            </w:r>
          </w:p>
        </w:tc>
        <w:tc>
          <w:tcPr>
            <w:tcW w:w="992" w:type="dxa"/>
            <w:tcBorders>
              <w:top w:val="single" w:sz="4" w:space="0" w:color="000000"/>
              <w:lef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w:t>
            </w:r>
          </w:p>
        </w:tc>
        <w:tc>
          <w:tcPr>
            <w:tcW w:w="993" w:type="dxa"/>
            <w:tcBorders>
              <w:top w:val="single" w:sz="4" w:space="0" w:color="000000"/>
              <w:left w:val="single" w:sz="4" w:space="0" w:color="000000"/>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w:t>
            </w:r>
          </w:p>
        </w:tc>
      </w:tr>
      <w:tr w:rsidR="005B75F1" w:rsidRPr="005B75F1" w:rsidTr="00FE7CE4">
        <w:trPr>
          <w:trHeight w:val="70"/>
        </w:trPr>
        <w:tc>
          <w:tcPr>
            <w:tcW w:w="3528" w:type="dxa"/>
            <w:vMerge w:val="restart"/>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lastRenderedPageBreak/>
              <w:t>Состав педагогического коллектива по стажу работы</w:t>
            </w:r>
          </w:p>
        </w:tc>
        <w:tc>
          <w:tcPr>
            <w:tcW w:w="4394"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1-5 лет</w:t>
            </w:r>
          </w:p>
        </w:tc>
        <w:tc>
          <w:tcPr>
            <w:tcW w:w="992"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w:t>
            </w:r>
          </w:p>
        </w:tc>
        <w:tc>
          <w:tcPr>
            <w:tcW w:w="99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w:t>
            </w:r>
          </w:p>
        </w:tc>
      </w:tr>
      <w:tr w:rsidR="005B75F1" w:rsidRPr="005B75F1" w:rsidTr="00FE7CE4">
        <w:trPr>
          <w:trHeight w:val="70"/>
        </w:trPr>
        <w:tc>
          <w:tcPr>
            <w:tcW w:w="3528" w:type="dxa"/>
            <w:vMerge/>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tc>
        <w:tc>
          <w:tcPr>
            <w:tcW w:w="4394"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5-10 лет</w:t>
            </w:r>
          </w:p>
        </w:tc>
        <w:tc>
          <w:tcPr>
            <w:tcW w:w="992"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17</w:t>
            </w:r>
          </w:p>
        </w:tc>
      </w:tr>
      <w:tr w:rsidR="005B75F1" w:rsidRPr="005B75F1" w:rsidTr="00FE7CE4">
        <w:trPr>
          <w:trHeight w:val="70"/>
        </w:trPr>
        <w:tc>
          <w:tcPr>
            <w:tcW w:w="3528" w:type="dxa"/>
            <w:vMerge/>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tc>
        <w:tc>
          <w:tcPr>
            <w:tcW w:w="4394"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10-15лет</w:t>
            </w:r>
          </w:p>
        </w:tc>
        <w:tc>
          <w:tcPr>
            <w:tcW w:w="992"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2</w:t>
            </w:r>
          </w:p>
        </w:tc>
        <w:tc>
          <w:tcPr>
            <w:tcW w:w="99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33</w:t>
            </w:r>
          </w:p>
        </w:tc>
      </w:tr>
      <w:tr w:rsidR="005B75F1" w:rsidRPr="005B75F1" w:rsidTr="00FE7CE4">
        <w:trPr>
          <w:trHeight w:val="70"/>
        </w:trPr>
        <w:tc>
          <w:tcPr>
            <w:tcW w:w="3528" w:type="dxa"/>
            <w:vMerge/>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tc>
        <w:tc>
          <w:tcPr>
            <w:tcW w:w="4394"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15-20 лет</w:t>
            </w:r>
          </w:p>
        </w:tc>
        <w:tc>
          <w:tcPr>
            <w:tcW w:w="992"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w:t>
            </w:r>
          </w:p>
        </w:tc>
        <w:tc>
          <w:tcPr>
            <w:tcW w:w="99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w:t>
            </w:r>
          </w:p>
        </w:tc>
      </w:tr>
      <w:tr w:rsidR="005B75F1" w:rsidRPr="005B75F1" w:rsidTr="00FE7CE4">
        <w:trPr>
          <w:trHeight w:val="70"/>
        </w:trPr>
        <w:tc>
          <w:tcPr>
            <w:tcW w:w="3528" w:type="dxa"/>
            <w:vMerge/>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p>
        </w:tc>
        <w:tc>
          <w:tcPr>
            <w:tcW w:w="4394"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Свыше 20 лет</w:t>
            </w:r>
          </w:p>
        </w:tc>
        <w:tc>
          <w:tcPr>
            <w:tcW w:w="992"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3</w:t>
            </w:r>
          </w:p>
        </w:tc>
        <w:tc>
          <w:tcPr>
            <w:tcW w:w="99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50</w:t>
            </w:r>
          </w:p>
        </w:tc>
      </w:tr>
      <w:tr w:rsidR="005B75F1" w:rsidRPr="005B75F1" w:rsidTr="00FE7CE4">
        <w:trPr>
          <w:trHeight w:val="70"/>
        </w:trPr>
        <w:tc>
          <w:tcPr>
            <w:tcW w:w="7922" w:type="dxa"/>
            <w:gridSpan w:val="2"/>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Педагогические работники  пенсионного  возраста</w:t>
            </w:r>
          </w:p>
        </w:tc>
        <w:tc>
          <w:tcPr>
            <w:tcW w:w="992"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17</w:t>
            </w:r>
          </w:p>
        </w:tc>
      </w:tr>
      <w:tr w:rsidR="005B75F1" w:rsidRPr="005B75F1" w:rsidTr="00FE7CE4">
        <w:trPr>
          <w:trHeight w:val="70"/>
        </w:trPr>
        <w:tc>
          <w:tcPr>
            <w:tcW w:w="7922" w:type="dxa"/>
            <w:gridSpan w:val="2"/>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Педагогические работники, имеющие государственные и ведомственные награды, почетные звания</w:t>
            </w:r>
          </w:p>
        </w:tc>
        <w:tc>
          <w:tcPr>
            <w:tcW w:w="992" w:type="dxa"/>
            <w:tcBorders>
              <w:top w:val="single" w:sz="4" w:space="0" w:color="000000"/>
              <w:left w:val="single" w:sz="4" w:space="0" w:color="000000"/>
              <w:bottom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w:t>
            </w:r>
          </w:p>
        </w:tc>
        <w:tc>
          <w:tcPr>
            <w:tcW w:w="99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tabs>
                <w:tab w:val="left" w:pos="7938"/>
              </w:tabs>
              <w:snapToGri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w:t>
            </w:r>
          </w:p>
        </w:tc>
      </w:tr>
    </w:tbl>
    <w:p w:rsidR="005B75F1" w:rsidRPr="005B75F1" w:rsidRDefault="005B75F1" w:rsidP="005B75F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5B75F1" w:rsidRPr="005B75F1" w:rsidRDefault="005B75F1" w:rsidP="005B75F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Педагогические работники, реализующие Программу, должны обладают основными компетенциями, необходимыми для создания условия развития детей:</w:t>
      </w:r>
    </w:p>
    <w:p w:rsidR="005B75F1" w:rsidRPr="005B75F1" w:rsidRDefault="005B75F1" w:rsidP="005B75F1">
      <w:p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1) обеспечение эмоционального благополучия через:</w:t>
      </w:r>
    </w:p>
    <w:p w:rsidR="005B75F1" w:rsidRPr="005B75F1" w:rsidRDefault="005B75F1" w:rsidP="005B75F1">
      <w:pPr>
        <w:numPr>
          <w:ilvl w:val="0"/>
          <w:numId w:val="18"/>
        </w:num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непосредственное общение с каждым ребенком;</w:t>
      </w:r>
    </w:p>
    <w:p w:rsidR="005B75F1" w:rsidRPr="005B75F1" w:rsidRDefault="005B75F1" w:rsidP="005B75F1">
      <w:pPr>
        <w:numPr>
          <w:ilvl w:val="0"/>
          <w:numId w:val="18"/>
        </w:num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уважительное отношение к каждому ребенку, к его чувствам и потребностям;</w:t>
      </w:r>
    </w:p>
    <w:p w:rsidR="005B75F1" w:rsidRPr="005B75F1" w:rsidRDefault="005B75F1" w:rsidP="005B75F1">
      <w:p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2) поддержку индивидуальности и инициативы детей через:</w:t>
      </w:r>
    </w:p>
    <w:p w:rsidR="005B75F1" w:rsidRPr="005B75F1" w:rsidRDefault="005B75F1" w:rsidP="005B75F1">
      <w:pPr>
        <w:numPr>
          <w:ilvl w:val="0"/>
          <w:numId w:val="19"/>
        </w:num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создание условий для свободного выбора детьми деятельности, участников совместной деятельности;</w:t>
      </w:r>
    </w:p>
    <w:p w:rsidR="005B75F1" w:rsidRPr="005B75F1" w:rsidRDefault="005B75F1" w:rsidP="005B75F1">
      <w:pPr>
        <w:numPr>
          <w:ilvl w:val="0"/>
          <w:numId w:val="19"/>
        </w:num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создание условий для принятия детьми решений, выражения своих чувств и мыслей;</w:t>
      </w:r>
    </w:p>
    <w:p w:rsidR="005B75F1" w:rsidRPr="005B75F1" w:rsidRDefault="005B75F1" w:rsidP="005B75F1">
      <w:pPr>
        <w:numPr>
          <w:ilvl w:val="0"/>
          <w:numId w:val="19"/>
        </w:num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не 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5B75F1" w:rsidRPr="005B75F1" w:rsidRDefault="005B75F1" w:rsidP="005B75F1">
      <w:p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3) установление правил взаимодействия в разных ситуациях:</w:t>
      </w:r>
    </w:p>
    <w:p w:rsidR="005B75F1" w:rsidRPr="005B75F1" w:rsidRDefault="005B75F1" w:rsidP="005B75F1">
      <w:pPr>
        <w:numPr>
          <w:ilvl w:val="0"/>
          <w:numId w:val="20"/>
        </w:num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5B75F1" w:rsidRPr="005B75F1" w:rsidRDefault="005B75F1" w:rsidP="005B75F1">
      <w:pPr>
        <w:numPr>
          <w:ilvl w:val="0"/>
          <w:numId w:val="20"/>
        </w:num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развитие коммуникативных способностей детей, позволяющих разрешать конфликтные ситуации со сверстниками;</w:t>
      </w:r>
    </w:p>
    <w:p w:rsidR="005B75F1" w:rsidRPr="005B75F1" w:rsidRDefault="005B75F1" w:rsidP="005B75F1">
      <w:pPr>
        <w:numPr>
          <w:ilvl w:val="0"/>
          <w:numId w:val="20"/>
        </w:num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развитие умения детей работать в группе сверстников;</w:t>
      </w:r>
    </w:p>
    <w:p w:rsidR="005B75F1" w:rsidRPr="005B75F1" w:rsidRDefault="005B75F1" w:rsidP="005B75F1">
      <w:pPr>
        <w:spacing w:after="0" w:line="240" w:lineRule="auto"/>
        <w:ind w:left="360"/>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5B75F1" w:rsidRPr="005B75F1" w:rsidRDefault="005B75F1" w:rsidP="005B75F1">
      <w:pPr>
        <w:numPr>
          <w:ilvl w:val="0"/>
          <w:numId w:val="21"/>
        </w:num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создание условий для овладения культурными средствами деятельности;</w:t>
      </w:r>
    </w:p>
    <w:p w:rsidR="005B75F1" w:rsidRPr="005B75F1" w:rsidRDefault="005B75F1" w:rsidP="005B75F1">
      <w:pPr>
        <w:numPr>
          <w:ilvl w:val="0"/>
          <w:numId w:val="21"/>
        </w:num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5B75F1" w:rsidRPr="005B75F1" w:rsidRDefault="005B75F1" w:rsidP="005B75F1">
      <w:pPr>
        <w:numPr>
          <w:ilvl w:val="0"/>
          <w:numId w:val="21"/>
        </w:num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lastRenderedPageBreak/>
        <w:t>поддержку спонтанной игры детей, ее обогащение, обеспечение игрового времени и пространства;</w:t>
      </w:r>
    </w:p>
    <w:p w:rsidR="005B75F1" w:rsidRPr="005B75F1" w:rsidRDefault="005B75F1" w:rsidP="005B75F1">
      <w:pPr>
        <w:numPr>
          <w:ilvl w:val="0"/>
          <w:numId w:val="21"/>
        </w:num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оценку индивидуального развития детей;</w:t>
      </w:r>
    </w:p>
    <w:p w:rsidR="005B75F1" w:rsidRPr="005B75F1" w:rsidRDefault="005B75F1" w:rsidP="005B75F1">
      <w:pPr>
        <w:numPr>
          <w:ilvl w:val="0"/>
          <w:numId w:val="31"/>
        </w:numPr>
        <w:spacing w:after="0" w:line="240" w:lineRule="auto"/>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5B75F1" w:rsidRPr="005B75F1" w:rsidRDefault="005B75F1" w:rsidP="005B75F1">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Программа предоставляет право ДОО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 </w:t>
      </w:r>
    </w:p>
    <w:p w:rsidR="005B75F1" w:rsidRPr="005B75F1" w:rsidRDefault="005B75F1" w:rsidP="005B75F1">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rsidR="005B75F1" w:rsidRPr="005B75F1" w:rsidRDefault="005B75F1" w:rsidP="005B75F1">
      <w:pPr>
        <w:tabs>
          <w:tab w:val="left" w:pos="567"/>
        </w:tabs>
        <w:spacing w:after="0" w:line="240" w:lineRule="auto"/>
        <w:ind w:firstLine="567"/>
        <w:jc w:val="both"/>
        <w:rPr>
          <w:rFonts w:ascii="Times New Roman" w:eastAsia="Arial Unicode MS" w:hAnsi="Times New Roman" w:cs="Times New Roman"/>
          <w:sz w:val="28"/>
          <w:szCs w:val="28"/>
          <w:u w:color="000000"/>
        </w:rPr>
      </w:pPr>
      <w:r w:rsidRPr="005B75F1">
        <w:rPr>
          <w:rFonts w:ascii="Times New Roman" w:eastAsia="Times New Roman" w:hAnsi="Times New Roman" w:cs="Times New Roman"/>
          <w:iCs/>
          <w:sz w:val="28"/>
          <w:szCs w:val="28"/>
        </w:rPr>
        <w:t>Реализация Программы осуществляется:</w:t>
      </w:r>
    </w:p>
    <w:p w:rsidR="005B75F1" w:rsidRPr="005B75F1" w:rsidRDefault="005B75F1" w:rsidP="005B75F1">
      <w:pPr>
        <w:tabs>
          <w:tab w:val="left" w:pos="567"/>
        </w:tabs>
        <w:spacing w:after="0" w:line="240" w:lineRule="auto"/>
        <w:ind w:firstLine="567"/>
        <w:jc w:val="both"/>
        <w:rPr>
          <w:rFonts w:ascii="Times New Roman" w:eastAsia="Arial Unicode MS" w:hAnsi="Times New Roman" w:cs="Times New Roman"/>
          <w:sz w:val="28"/>
          <w:szCs w:val="28"/>
        </w:rPr>
      </w:pPr>
      <w:r w:rsidRPr="005B75F1">
        <w:rPr>
          <w:rFonts w:ascii="Times New Roman" w:eastAsia="Arial Unicode MS" w:hAnsi="Times New Roman" w:cs="Times New Roman"/>
          <w:sz w:val="28"/>
          <w:szCs w:val="28"/>
        </w:rPr>
        <w:t xml:space="preserve">1) </w:t>
      </w:r>
      <w:r w:rsidRPr="005B75F1">
        <w:rPr>
          <w:rFonts w:ascii="Times New Roman" w:eastAsia="Arial Unicode MS" w:hAnsi="Times New Roman" w:cs="Times New Roman"/>
          <w:i/>
          <w:sz w:val="28"/>
          <w:szCs w:val="28"/>
        </w:rPr>
        <w:t>педагогическими работниками</w:t>
      </w:r>
      <w:r w:rsidRPr="005B75F1">
        <w:rPr>
          <w:rFonts w:ascii="Times New Roman" w:eastAsia="Arial Unicode MS" w:hAnsi="Times New Roman" w:cs="Times New Roman"/>
          <w:sz w:val="28"/>
          <w:szCs w:val="28"/>
        </w:rPr>
        <w:t xml:space="preserve"> в течение всего времени пребывания воспитанников в Организации. </w:t>
      </w:r>
    </w:p>
    <w:p w:rsidR="005B75F1" w:rsidRPr="005B75F1" w:rsidRDefault="005B75F1" w:rsidP="005B75F1">
      <w:pPr>
        <w:tabs>
          <w:tab w:val="left" w:pos="567"/>
        </w:tabs>
        <w:spacing w:after="0" w:line="240" w:lineRule="auto"/>
        <w:ind w:firstLine="567"/>
        <w:jc w:val="both"/>
        <w:rPr>
          <w:rFonts w:ascii="Times New Roman" w:eastAsia="Times New Roman" w:hAnsi="Times New Roman" w:cs="Times New Roman"/>
          <w:sz w:val="28"/>
          <w:szCs w:val="28"/>
        </w:rPr>
      </w:pPr>
      <w:r w:rsidRPr="005B75F1">
        <w:rPr>
          <w:rFonts w:ascii="Times New Roman" w:eastAsia="Arial Unicode MS" w:hAnsi="Times New Roman" w:cs="Times New Roman"/>
          <w:sz w:val="28"/>
          <w:szCs w:val="28"/>
        </w:rPr>
        <w:t xml:space="preserve">2) </w:t>
      </w:r>
      <w:r w:rsidRPr="005B75F1">
        <w:rPr>
          <w:rFonts w:ascii="Times New Roman" w:eastAsia="Arial Unicode MS" w:hAnsi="Times New Roman" w:cs="Times New Roman"/>
          <w:i/>
          <w:sz w:val="28"/>
          <w:szCs w:val="28"/>
        </w:rPr>
        <w:t>учебно-вспомогательными работниками</w:t>
      </w:r>
      <w:r w:rsidRPr="005B75F1">
        <w:rPr>
          <w:rFonts w:ascii="Times New Roman" w:eastAsia="Arial Unicode MS" w:hAnsi="Times New Roman" w:cs="Times New Roman"/>
          <w:sz w:val="28"/>
          <w:szCs w:val="28"/>
        </w:rPr>
        <w:t xml:space="preserve"> в группе в течение всего времени пребывания воспитанников в Организации. </w:t>
      </w:r>
    </w:p>
    <w:p w:rsidR="005B75F1" w:rsidRPr="005B75F1" w:rsidRDefault="005B75F1" w:rsidP="005B75F1">
      <w:pPr>
        <w:tabs>
          <w:tab w:val="left" w:pos="567"/>
        </w:tabs>
        <w:spacing w:after="0" w:line="240" w:lineRule="auto"/>
        <w:ind w:firstLine="567"/>
        <w:jc w:val="both"/>
        <w:rPr>
          <w:rFonts w:ascii="Times New Roman" w:eastAsia="Arial Unicode MS" w:hAnsi="Times New Roman" w:cs="Times New Roman"/>
          <w:sz w:val="28"/>
          <w:szCs w:val="28"/>
        </w:rPr>
      </w:pPr>
      <w:r w:rsidRPr="005B75F1">
        <w:rPr>
          <w:rFonts w:ascii="Times New Roman" w:eastAsia="Arial Unicode MS" w:hAnsi="Times New Roman" w:cs="Times New Roman"/>
          <w:sz w:val="28"/>
          <w:szCs w:val="28"/>
        </w:rPr>
        <w:t>Каждая группа должна непрерывно сопровождаться одним или несколькими учебно-вспомогательным работниками.</w:t>
      </w:r>
    </w:p>
    <w:p w:rsidR="005B75F1" w:rsidRPr="005B75F1" w:rsidRDefault="005B75F1" w:rsidP="005B75F1">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3) иными педагогическими работниками, вне зависимости от продолжительности пребывания воспитанников в Организации. </w:t>
      </w:r>
    </w:p>
    <w:p w:rsidR="005B75F1" w:rsidRPr="005B75F1" w:rsidRDefault="005B75F1" w:rsidP="005B75F1">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Соответствующие должности иных педагогических работников устанавливаются Организацией самостоятельно в зависимости от содержания Программы.</w:t>
      </w:r>
    </w:p>
    <w:p w:rsidR="005B75F1" w:rsidRPr="005B75F1" w:rsidRDefault="005B75F1" w:rsidP="005B75F1">
      <w:pPr>
        <w:tabs>
          <w:tab w:val="left" w:pos="567"/>
        </w:tabs>
        <w:autoSpaceDE w:val="0"/>
        <w:autoSpaceDN w:val="0"/>
        <w:adjustRightInd w:val="0"/>
        <w:spacing w:after="0" w:line="240" w:lineRule="auto"/>
        <w:ind w:firstLine="567"/>
        <w:jc w:val="both"/>
        <w:rPr>
          <w:rFonts w:ascii="Times New Roman" w:eastAsia="Arial Unicode MS" w:hAnsi="Times New Roman" w:cs="Times New Roman"/>
          <w:sz w:val="28"/>
          <w:szCs w:val="28"/>
          <w:u w:color="000000"/>
        </w:rPr>
      </w:pPr>
      <w:r w:rsidRPr="005B75F1">
        <w:rPr>
          <w:rFonts w:ascii="Times New Roman" w:eastAsia="Arial Unicode MS" w:hAnsi="Times New Roman" w:cs="Times New Roman"/>
          <w:sz w:val="28"/>
          <w:szCs w:val="28"/>
          <w:u w:color="000000"/>
        </w:rPr>
        <w:t>Реализация Программы требует от Организации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Для решения этих задач  руководитель Организации вправе заключать договора гражданско-правового характера и совершать иные действия в рамках своих полномочий.</w:t>
      </w:r>
    </w:p>
    <w:p w:rsidR="005B75F1" w:rsidRPr="005B75F1" w:rsidRDefault="005B75F1" w:rsidP="005B75F1">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b/>
          <w:sz w:val="28"/>
          <w:szCs w:val="28"/>
        </w:rPr>
        <w:t>При работе в группах для детей с ограниченными возможностями здоровья</w:t>
      </w:r>
      <w:r w:rsidRPr="005B75F1">
        <w:rPr>
          <w:rFonts w:ascii="Times New Roman" w:eastAsia="Times New Roman" w:hAnsi="Times New Roman" w:cs="Times New Roman"/>
          <w:sz w:val="28"/>
          <w:szCs w:val="28"/>
        </w:rPr>
        <w:t xml:space="preserve"> в Организации должны быть дополнительно предусмотрены должности педагогов, имеющих соответствующую квалификацию для работы в соответствии со спецификой ограничения здоровья детей, из расчета не менее одной должности на группу детей.</w:t>
      </w:r>
    </w:p>
    <w:p w:rsidR="005B75F1" w:rsidRPr="005B75F1" w:rsidRDefault="005B75F1" w:rsidP="005B75F1">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При организации инклюзивного образования: </w:t>
      </w:r>
    </w:p>
    <w:p w:rsidR="005B75F1" w:rsidRPr="005B75F1" w:rsidRDefault="005B75F1" w:rsidP="005B75F1">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lastRenderedPageBreak/>
        <w:t>– при включении в общеобразовательную группу иных категорий детей, имеющих специальные образовательные потребности, в т. ч. 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w:t>
      </w:r>
    </w:p>
    <w:p w:rsidR="005B75F1" w:rsidRPr="005B75F1" w:rsidRDefault="005B75F1" w:rsidP="005B75F1">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В целях эффективной реализации Программы Организация создаёт условия для профессионального развития педагогических и руководящих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основной образовательной программы. </w:t>
      </w:r>
    </w:p>
    <w:p w:rsidR="005B75F1" w:rsidRPr="005B75F1" w:rsidRDefault="005B75F1" w:rsidP="005B75F1">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Организация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и программ инклюзивного образования дошкольников. Организация осуществляет организационно-методическое сопровождение процесса реализации Программы. </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5B75F1">
        <w:rPr>
          <w:rFonts w:ascii="Times New Roman" w:eastAsia="Times New Roman" w:hAnsi="Times New Roman" w:cs="Times New Roman"/>
          <w:b/>
          <w:bCs/>
          <w:color w:val="000000"/>
          <w:sz w:val="28"/>
          <w:szCs w:val="28"/>
          <w:lang w:eastAsia="ru-RU"/>
        </w:rPr>
        <w:t>Профессиональные обязанности педагогов ДОО</w:t>
      </w:r>
    </w:p>
    <w:p w:rsidR="005B75F1" w:rsidRPr="005B75F1" w:rsidRDefault="005B75F1" w:rsidP="005B75F1">
      <w:pPr>
        <w:autoSpaceDE w:val="0"/>
        <w:autoSpaceDN w:val="0"/>
        <w:adjustRightInd w:val="0"/>
        <w:spacing w:after="0" w:line="240" w:lineRule="auto"/>
        <w:ind w:right="10" w:firstLine="398"/>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В соответствии с Федеральным законом от 29.12.2012 г. № 273-ФЗ «Об образовании в Российской Федерации», глава 5, статья 48, педагоги</w:t>
      </w:r>
      <w:r w:rsidRPr="005B75F1">
        <w:rPr>
          <w:rFonts w:ascii="Times New Roman" w:eastAsia="Times New Roman" w:hAnsi="Times New Roman" w:cs="Times New Roman"/>
          <w:color w:val="000000"/>
          <w:sz w:val="28"/>
          <w:szCs w:val="28"/>
          <w:lang w:eastAsia="ru-RU"/>
        </w:rPr>
        <w:softHyphen/>
        <w:t>ческие работники Организации обязаны:</w:t>
      </w:r>
    </w:p>
    <w:p w:rsidR="005B75F1" w:rsidRPr="005B75F1" w:rsidRDefault="005B75F1" w:rsidP="005B75F1">
      <w:pPr>
        <w:numPr>
          <w:ilvl w:val="0"/>
          <w:numId w:val="48"/>
        </w:numPr>
        <w:tabs>
          <w:tab w:val="left" w:pos="514"/>
        </w:tabs>
        <w:autoSpaceDE w:val="0"/>
        <w:autoSpaceDN w:val="0"/>
        <w:adjustRightInd w:val="0"/>
        <w:spacing w:after="0" w:line="240" w:lineRule="auto"/>
        <w:ind w:right="14"/>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осуществлять свою деятельность на высоком профессиональном уровне, обеспечивать в полном объеме реализацию Программы;</w:t>
      </w:r>
    </w:p>
    <w:p w:rsidR="005B75F1" w:rsidRPr="005B75F1" w:rsidRDefault="005B75F1" w:rsidP="005B75F1">
      <w:pPr>
        <w:numPr>
          <w:ilvl w:val="0"/>
          <w:numId w:val="48"/>
        </w:numPr>
        <w:tabs>
          <w:tab w:val="left" w:pos="514"/>
        </w:tabs>
        <w:autoSpaceDE w:val="0"/>
        <w:autoSpaceDN w:val="0"/>
        <w:adjustRightInd w:val="0"/>
        <w:spacing w:after="0" w:line="240" w:lineRule="auto"/>
        <w:ind w:right="5"/>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соблюдать правовые, нравственные и этические нормы, следовать требованиям профессиональной этики;</w:t>
      </w:r>
    </w:p>
    <w:p w:rsidR="005B75F1" w:rsidRPr="005B75F1" w:rsidRDefault="005B75F1" w:rsidP="005B75F1">
      <w:pPr>
        <w:numPr>
          <w:ilvl w:val="0"/>
          <w:numId w:val="48"/>
        </w:numPr>
        <w:tabs>
          <w:tab w:val="left" w:pos="514"/>
        </w:tabs>
        <w:autoSpaceDE w:val="0"/>
        <w:autoSpaceDN w:val="0"/>
        <w:adjustRightInd w:val="0"/>
        <w:spacing w:after="0" w:line="240" w:lineRule="auto"/>
        <w:ind w:right="14"/>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уважать честь и достоинство воспитанников и других участников образовательных отношений;</w:t>
      </w:r>
    </w:p>
    <w:p w:rsidR="005B75F1" w:rsidRPr="005B75F1" w:rsidRDefault="005B75F1" w:rsidP="005B75F1">
      <w:pPr>
        <w:numPr>
          <w:ilvl w:val="0"/>
          <w:numId w:val="48"/>
        </w:numPr>
        <w:tabs>
          <w:tab w:val="left" w:pos="514"/>
        </w:tabs>
        <w:autoSpaceDE w:val="0"/>
        <w:autoSpaceDN w:val="0"/>
        <w:adjustRightInd w:val="0"/>
        <w:spacing w:after="0" w:line="240" w:lineRule="auto"/>
        <w:ind w:right="14"/>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развивать у воспитанников познавательную активность, самостоя</w:t>
      </w:r>
      <w:r w:rsidRPr="005B75F1">
        <w:rPr>
          <w:rFonts w:ascii="Times New Roman" w:eastAsia="Times New Roman" w:hAnsi="Times New Roman" w:cs="Times New Roman"/>
          <w:color w:val="000000"/>
          <w:sz w:val="28"/>
          <w:szCs w:val="28"/>
          <w:lang w:eastAsia="ru-RU"/>
        </w:rPr>
        <w:softHyphen/>
        <w:t>тельность, инициативу, творческие способности;</w:t>
      </w:r>
    </w:p>
    <w:p w:rsidR="005B75F1" w:rsidRPr="005B75F1" w:rsidRDefault="005B75F1" w:rsidP="005B75F1">
      <w:pPr>
        <w:numPr>
          <w:ilvl w:val="0"/>
          <w:numId w:val="48"/>
        </w:numPr>
        <w:tabs>
          <w:tab w:val="left" w:pos="514"/>
        </w:tabs>
        <w:autoSpaceDE w:val="0"/>
        <w:autoSpaceDN w:val="0"/>
        <w:adjustRightInd w:val="0"/>
        <w:spacing w:after="0" w:line="240" w:lineRule="auto"/>
        <w:ind w:right="14"/>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формировать гражданскую позицию, способность к труду и жизни в условиях современного мира, формировать культуру здорового и безо</w:t>
      </w:r>
      <w:r w:rsidRPr="005B75F1">
        <w:rPr>
          <w:rFonts w:ascii="Times New Roman" w:eastAsia="Times New Roman" w:hAnsi="Times New Roman" w:cs="Times New Roman"/>
          <w:color w:val="000000"/>
          <w:sz w:val="28"/>
          <w:szCs w:val="28"/>
          <w:lang w:eastAsia="ru-RU"/>
        </w:rPr>
        <w:softHyphen/>
        <w:t>пасного образа жизни;</w:t>
      </w:r>
    </w:p>
    <w:p w:rsidR="005B75F1" w:rsidRPr="005B75F1" w:rsidRDefault="005B75F1" w:rsidP="005B75F1">
      <w:pPr>
        <w:numPr>
          <w:ilvl w:val="0"/>
          <w:numId w:val="48"/>
        </w:numPr>
        <w:tabs>
          <w:tab w:val="left" w:pos="514"/>
        </w:tabs>
        <w:autoSpaceDE w:val="0"/>
        <w:autoSpaceDN w:val="0"/>
        <w:adjustRightInd w:val="0"/>
        <w:spacing w:after="0" w:line="240" w:lineRule="auto"/>
        <w:ind w:right="10"/>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применять педагогически обоснованные и обеспечивающие высокое качество образования формы, методы обучения и воспитания;</w:t>
      </w:r>
    </w:p>
    <w:p w:rsidR="005B75F1" w:rsidRPr="005B75F1" w:rsidRDefault="005B75F1" w:rsidP="005B75F1">
      <w:pPr>
        <w:numPr>
          <w:ilvl w:val="0"/>
          <w:numId w:val="48"/>
        </w:numPr>
        <w:tabs>
          <w:tab w:val="left" w:pos="514"/>
        </w:tabs>
        <w:autoSpaceDE w:val="0"/>
        <w:autoSpaceDN w:val="0"/>
        <w:adjustRightInd w:val="0"/>
        <w:spacing w:after="0" w:line="240" w:lineRule="auto"/>
        <w:ind w:right="5"/>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учитывать особенности психофизического развития детей и состояние их здоровья, взаимодействовать при необходимости с медицинскими организациями.</w:t>
      </w:r>
    </w:p>
    <w:p w:rsidR="005B75F1" w:rsidRPr="005B75F1" w:rsidRDefault="005B75F1" w:rsidP="005B75F1">
      <w:pPr>
        <w:autoSpaceDE w:val="0"/>
        <w:autoSpaceDN w:val="0"/>
        <w:adjustRightInd w:val="0"/>
        <w:spacing w:after="0" w:line="240" w:lineRule="auto"/>
        <w:ind w:right="5" w:firstLine="418"/>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В соответствии с ФГОС ДО, деятельность педагогических работников в Организации (группе) должна исключать перегрузки, влияющие на над</w:t>
      </w:r>
      <w:r w:rsidRPr="005B75F1">
        <w:rPr>
          <w:rFonts w:ascii="Times New Roman" w:eastAsia="Times New Roman" w:hAnsi="Times New Roman" w:cs="Times New Roman"/>
          <w:color w:val="000000"/>
          <w:sz w:val="28"/>
          <w:szCs w:val="28"/>
          <w:lang w:eastAsia="ru-RU"/>
        </w:rPr>
        <w:softHyphen/>
        <w:t>лежащее исполнение ими их профессиональных обязанностей, тем самым снижающие необходимое индивидуальное внимание к воспитанникам и способные негативно отразиться на благополучии и развитии детей.</w:t>
      </w:r>
    </w:p>
    <w:p w:rsidR="005B75F1" w:rsidRPr="005B75F1" w:rsidRDefault="005B75F1" w:rsidP="005B75F1">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color w:val="000000"/>
          <w:sz w:val="28"/>
          <w:szCs w:val="28"/>
        </w:rPr>
        <w:lastRenderedPageBreak/>
        <w:t>Необходимым условием качественной реализации Программы является ее непрерывное сопровождение педагогическими и учебно-вспо</w:t>
      </w:r>
      <w:r w:rsidRPr="005B75F1">
        <w:rPr>
          <w:rFonts w:ascii="Times New Roman" w:eastAsia="Times New Roman" w:hAnsi="Times New Roman" w:cs="Times New Roman"/>
          <w:color w:val="000000"/>
          <w:sz w:val="28"/>
          <w:szCs w:val="28"/>
        </w:rPr>
        <w:softHyphen/>
        <w:t xml:space="preserve">могательными работниками в течение всего времени ее реализации в Организации.   </w:t>
      </w:r>
    </w:p>
    <w:p w:rsidR="005B75F1" w:rsidRPr="005B75F1" w:rsidRDefault="005B75F1" w:rsidP="005B75F1">
      <w:pPr>
        <w:keepNext/>
        <w:widowControl w:val="0"/>
        <w:tabs>
          <w:tab w:val="left" w:pos="567"/>
        </w:tabs>
        <w:suppressAutoHyphens/>
        <w:spacing w:after="0" w:line="240" w:lineRule="auto"/>
        <w:ind w:firstLine="567"/>
        <w:jc w:val="center"/>
        <w:outlineLvl w:val="1"/>
        <w:rPr>
          <w:rFonts w:ascii="Times New Roman" w:eastAsia="SimSun" w:hAnsi="Times New Roman" w:cs="Times New Roman"/>
          <w:b/>
          <w:iCs/>
          <w:kern w:val="28"/>
          <w:sz w:val="28"/>
          <w:szCs w:val="28"/>
          <w:lang w:eastAsia="hi-IN" w:bidi="hi-IN"/>
        </w:rPr>
      </w:pPr>
      <w:bookmarkStart w:id="12" w:name="_Toc420597640"/>
      <w:bookmarkStart w:id="13" w:name="_Toc420598554"/>
    </w:p>
    <w:p w:rsidR="005B75F1" w:rsidRPr="005B75F1" w:rsidRDefault="005B75F1" w:rsidP="005B75F1">
      <w:pPr>
        <w:keepNext/>
        <w:widowControl w:val="0"/>
        <w:tabs>
          <w:tab w:val="left" w:pos="567"/>
        </w:tabs>
        <w:suppressAutoHyphens/>
        <w:spacing w:after="0" w:line="360" w:lineRule="auto"/>
        <w:ind w:firstLine="567"/>
        <w:jc w:val="center"/>
        <w:outlineLvl w:val="1"/>
        <w:rPr>
          <w:rFonts w:ascii="Times New Roman" w:eastAsia="SimSun" w:hAnsi="Times New Roman" w:cs="Times New Roman"/>
          <w:b/>
          <w:iCs/>
          <w:kern w:val="28"/>
          <w:sz w:val="32"/>
          <w:szCs w:val="28"/>
          <w:lang w:eastAsia="hi-IN" w:bidi="hi-IN"/>
        </w:rPr>
      </w:pPr>
      <w:bookmarkStart w:id="14" w:name="_Toc422496196"/>
      <w:r w:rsidRPr="005B75F1">
        <w:rPr>
          <w:rFonts w:ascii="Times New Roman" w:eastAsia="Times New Roman" w:hAnsi="Times New Roman" w:cs="Times New Roman"/>
          <w:b/>
          <w:color w:val="7030A0"/>
          <w:sz w:val="28"/>
          <w:szCs w:val="28"/>
        </w:rPr>
        <w:t>3.4.  МАТЕРИАЛЬНО-ТЕХНИЧЕСКОЕ ОБЕСПЕЧЕНИЕ ПРОГРАММЫ</w:t>
      </w:r>
      <w:bookmarkEnd w:id="12"/>
      <w:bookmarkEnd w:id="13"/>
      <w:bookmarkEnd w:id="14"/>
    </w:p>
    <w:p w:rsidR="005B75F1" w:rsidRPr="005B75F1" w:rsidRDefault="005B75F1" w:rsidP="005B75F1">
      <w:pPr>
        <w:autoSpaceDE w:val="0"/>
        <w:autoSpaceDN w:val="0"/>
        <w:adjustRightInd w:val="0"/>
        <w:spacing w:after="0" w:line="240" w:lineRule="auto"/>
        <w:ind w:right="5" w:firstLine="408"/>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В соответствии с ФГОС, материально-техническое обеспечение Про</w:t>
      </w:r>
      <w:r w:rsidRPr="005B75F1">
        <w:rPr>
          <w:rFonts w:ascii="Times New Roman" w:eastAsia="Times New Roman" w:hAnsi="Times New Roman" w:cs="Times New Roman"/>
          <w:color w:val="000000"/>
          <w:sz w:val="28"/>
          <w:szCs w:val="28"/>
          <w:lang w:eastAsia="ru-RU"/>
        </w:rPr>
        <w:softHyphen/>
        <w:t>граммы включает в себя учебно-методический комплект, оборудование, оснащение (предметы). При этом, Организация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5B75F1" w:rsidRPr="005B75F1" w:rsidRDefault="005B75F1" w:rsidP="005B75F1">
      <w:pPr>
        <w:autoSpaceDE w:val="0"/>
        <w:autoSpaceDN w:val="0"/>
        <w:adjustRightInd w:val="0"/>
        <w:spacing w:after="0" w:line="240" w:lineRule="auto"/>
        <w:ind w:left="1152" w:right="-1"/>
        <w:jc w:val="both"/>
        <w:rPr>
          <w:rFonts w:ascii="Times New Roman" w:eastAsia="Times New Roman" w:hAnsi="Times New Roman" w:cs="Times New Roman"/>
          <w:b/>
          <w:bCs/>
          <w:color w:val="000000"/>
          <w:sz w:val="28"/>
          <w:szCs w:val="28"/>
          <w:lang w:eastAsia="ru-RU"/>
        </w:rPr>
      </w:pPr>
      <w:r w:rsidRPr="005B75F1">
        <w:rPr>
          <w:rFonts w:ascii="Times New Roman" w:eastAsia="Times New Roman" w:hAnsi="Times New Roman" w:cs="Times New Roman"/>
          <w:b/>
          <w:bCs/>
          <w:color w:val="000000"/>
          <w:sz w:val="28"/>
          <w:szCs w:val="28"/>
          <w:lang w:eastAsia="ru-RU"/>
        </w:rPr>
        <w:t xml:space="preserve">Учебно-методический комплект к Программе </w:t>
      </w:r>
    </w:p>
    <w:p w:rsidR="005B75F1" w:rsidRPr="005B75F1" w:rsidRDefault="005B75F1" w:rsidP="005B75F1">
      <w:pPr>
        <w:autoSpaceDE w:val="0"/>
        <w:autoSpaceDN w:val="0"/>
        <w:adjustRightInd w:val="0"/>
        <w:spacing w:after="0" w:line="240" w:lineRule="auto"/>
        <w:ind w:left="1152" w:right="-1"/>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 xml:space="preserve">Программа обеспечена учебно-методическим комплектом. </w:t>
      </w:r>
    </w:p>
    <w:p w:rsidR="005B75F1" w:rsidRPr="005B75F1" w:rsidRDefault="005B75F1" w:rsidP="005B75F1">
      <w:pPr>
        <w:autoSpaceDE w:val="0"/>
        <w:autoSpaceDN w:val="0"/>
        <w:adjustRightInd w:val="0"/>
        <w:spacing w:after="0" w:line="240" w:lineRule="auto"/>
        <w:ind w:left="413"/>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В комплект входят:</w:t>
      </w:r>
    </w:p>
    <w:p w:rsidR="005B75F1" w:rsidRPr="005B75F1" w:rsidRDefault="005B75F1" w:rsidP="005B75F1">
      <w:pPr>
        <w:numPr>
          <w:ilvl w:val="0"/>
          <w:numId w:val="48"/>
        </w:numPr>
        <w:tabs>
          <w:tab w:val="left" w:pos="514"/>
        </w:tabs>
        <w:autoSpaceDE w:val="0"/>
        <w:autoSpaceDN w:val="0"/>
        <w:adjustRightInd w:val="0"/>
        <w:spacing w:after="0" w:line="240" w:lineRule="auto"/>
        <w:ind w:right="14"/>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примерная общеобразовательная программа дошкольного образова</w:t>
      </w:r>
      <w:r w:rsidRPr="005B75F1">
        <w:rPr>
          <w:rFonts w:ascii="Times New Roman" w:eastAsia="Times New Roman" w:hAnsi="Times New Roman" w:cs="Times New Roman"/>
          <w:color w:val="000000"/>
          <w:sz w:val="28"/>
          <w:szCs w:val="28"/>
          <w:lang w:eastAsia="ru-RU"/>
        </w:rPr>
        <w:softHyphen/>
        <w:t>ния «От рождения до школы»;</w:t>
      </w:r>
    </w:p>
    <w:p w:rsidR="005B75F1" w:rsidRPr="005B75F1" w:rsidRDefault="005B75F1" w:rsidP="005B75F1">
      <w:pPr>
        <w:numPr>
          <w:ilvl w:val="0"/>
          <w:numId w:val="48"/>
        </w:numPr>
        <w:tabs>
          <w:tab w:val="left" w:pos="514"/>
        </w:tabs>
        <w:autoSpaceDE w:val="0"/>
        <w:autoSpaceDN w:val="0"/>
        <w:adjustRightInd w:val="0"/>
        <w:spacing w:after="0" w:line="240" w:lineRule="auto"/>
        <w:ind w:left="384"/>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комплексно-тематическое планирование;</w:t>
      </w:r>
    </w:p>
    <w:p w:rsidR="005B75F1" w:rsidRPr="005B75F1" w:rsidRDefault="005B75F1" w:rsidP="005B75F1">
      <w:pPr>
        <w:numPr>
          <w:ilvl w:val="0"/>
          <w:numId w:val="48"/>
        </w:numPr>
        <w:tabs>
          <w:tab w:val="left" w:pos="514"/>
        </w:tabs>
        <w:autoSpaceDE w:val="0"/>
        <w:autoSpaceDN w:val="0"/>
        <w:adjustRightInd w:val="0"/>
        <w:spacing w:after="0" w:line="240" w:lineRule="auto"/>
        <w:ind w:right="14"/>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пособия по управлению и организации работы в дошкольной орга</w:t>
      </w:r>
      <w:r w:rsidRPr="005B75F1">
        <w:rPr>
          <w:rFonts w:ascii="Times New Roman" w:eastAsia="Times New Roman" w:hAnsi="Times New Roman" w:cs="Times New Roman"/>
          <w:color w:val="000000"/>
          <w:sz w:val="28"/>
          <w:szCs w:val="28"/>
          <w:lang w:eastAsia="ru-RU"/>
        </w:rPr>
        <w:softHyphen/>
        <w:t>низации;</w:t>
      </w:r>
    </w:p>
    <w:p w:rsidR="005B75F1" w:rsidRPr="005B75F1" w:rsidRDefault="005B75F1" w:rsidP="005B75F1">
      <w:pPr>
        <w:numPr>
          <w:ilvl w:val="0"/>
          <w:numId w:val="48"/>
        </w:numPr>
        <w:tabs>
          <w:tab w:val="left" w:pos="514"/>
        </w:tabs>
        <w:autoSpaceDE w:val="0"/>
        <w:autoSpaceDN w:val="0"/>
        <w:adjustRightInd w:val="0"/>
        <w:spacing w:after="0" w:line="240" w:lineRule="auto"/>
        <w:ind w:left="384"/>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пособия по инклюзивному образованию;</w:t>
      </w:r>
    </w:p>
    <w:p w:rsidR="005B75F1" w:rsidRPr="005B75F1" w:rsidRDefault="005B75F1" w:rsidP="005B75F1">
      <w:pPr>
        <w:numPr>
          <w:ilvl w:val="0"/>
          <w:numId w:val="48"/>
        </w:numPr>
        <w:tabs>
          <w:tab w:val="left" w:pos="514"/>
        </w:tabs>
        <w:autoSpaceDE w:val="0"/>
        <w:autoSpaceDN w:val="0"/>
        <w:adjustRightInd w:val="0"/>
        <w:spacing w:after="0" w:line="240" w:lineRule="auto"/>
        <w:ind w:left="384"/>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пособия по работе психолога;</w:t>
      </w:r>
    </w:p>
    <w:p w:rsidR="005B75F1" w:rsidRPr="005B75F1" w:rsidRDefault="005B75F1" w:rsidP="005B75F1">
      <w:pPr>
        <w:numPr>
          <w:ilvl w:val="0"/>
          <w:numId w:val="48"/>
        </w:numPr>
        <w:tabs>
          <w:tab w:val="left" w:pos="514"/>
        </w:tabs>
        <w:autoSpaceDE w:val="0"/>
        <w:autoSpaceDN w:val="0"/>
        <w:adjustRightInd w:val="0"/>
        <w:spacing w:after="0" w:line="240" w:lineRule="auto"/>
        <w:ind w:right="14"/>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методические пособия для педагогов по всем направлениям развития ребенка;</w:t>
      </w:r>
    </w:p>
    <w:p w:rsidR="005B75F1" w:rsidRPr="005B75F1" w:rsidRDefault="005B75F1" w:rsidP="005B75F1">
      <w:pPr>
        <w:numPr>
          <w:ilvl w:val="0"/>
          <w:numId w:val="48"/>
        </w:numPr>
        <w:tabs>
          <w:tab w:val="left" w:pos="514"/>
        </w:tabs>
        <w:autoSpaceDE w:val="0"/>
        <w:autoSpaceDN w:val="0"/>
        <w:adjustRightInd w:val="0"/>
        <w:spacing w:after="0" w:line="240" w:lineRule="auto"/>
        <w:ind w:left="384"/>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наглядно-дидактические пособия;</w:t>
      </w:r>
    </w:p>
    <w:p w:rsidR="005B75F1" w:rsidRPr="005B75F1" w:rsidRDefault="005B75F1" w:rsidP="005B75F1">
      <w:pPr>
        <w:numPr>
          <w:ilvl w:val="0"/>
          <w:numId w:val="48"/>
        </w:numPr>
        <w:tabs>
          <w:tab w:val="left" w:pos="514"/>
        </w:tabs>
        <w:autoSpaceDE w:val="0"/>
        <w:autoSpaceDN w:val="0"/>
        <w:adjustRightInd w:val="0"/>
        <w:spacing w:after="0" w:line="240" w:lineRule="auto"/>
        <w:ind w:left="384"/>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рабочие тетради;</w:t>
      </w:r>
    </w:p>
    <w:p w:rsidR="005B75F1" w:rsidRPr="005B75F1" w:rsidRDefault="005B75F1" w:rsidP="005B75F1">
      <w:pPr>
        <w:numPr>
          <w:ilvl w:val="0"/>
          <w:numId w:val="48"/>
        </w:numPr>
        <w:tabs>
          <w:tab w:val="left" w:pos="514"/>
        </w:tabs>
        <w:autoSpaceDE w:val="0"/>
        <w:autoSpaceDN w:val="0"/>
        <w:adjustRightInd w:val="0"/>
        <w:spacing w:after="0" w:line="240" w:lineRule="auto"/>
        <w:ind w:left="384"/>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комплекты для творчества;</w:t>
      </w:r>
    </w:p>
    <w:p w:rsidR="005B75F1" w:rsidRPr="005B75F1" w:rsidRDefault="005B75F1" w:rsidP="005B75F1">
      <w:pPr>
        <w:numPr>
          <w:ilvl w:val="0"/>
          <w:numId w:val="48"/>
        </w:numPr>
        <w:tabs>
          <w:tab w:val="left" w:pos="514"/>
        </w:tabs>
        <w:autoSpaceDE w:val="0"/>
        <w:autoSpaceDN w:val="0"/>
        <w:adjustRightInd w:val="0"/>
        <w:spacing w:after="0" w:line="240" w:lineRule="auto"/>
        <w:ind w:left="384"/>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вариативные парциальные (авторские) программы;</w:t>
      </w:r>
    </w:p>
    <w:p w:rsidR="005B75F1" w:rsidRPr="005B75F1" w:rsidRDefault="005B75F1" w:rsidP="005B75F1">
      <w:pPr>
        <w:numPr>
          <w:ilvl w:val="0"/>
          <w:numId w:val="48"/>
        </w:numPr>
        <w:tabs>
          <w:tab w:val="left" w:pos="514"/>
        </w:tabs>
        <w:autoSpaceDE w:val="0"/>
        <w:autoSpaceDN w:val="0"/>
        <w:adjustRightInd w:val="0"/>
        <w:spacing w:after="0" w:line="240" w:lineRule="auto"/>
        <w:ind w:left="384"/>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электронные образовательные ресурсы.</w:t>
      </w:r>
    </w:p>
    <w:p w:rsidR="005B75F1" w:rsidRPr="005B75F1" w:rsidRDefault="005B75F1" w:rsidP="005B75F1">
      <w:pPr>
        <w:autoSpaceDE w:val="0"/>
        <w:autoSpaceDN w:val="0"/>
        <w:adjustRightInd w:val="0"/>
        <w:spacing w:after="0" w:line="240" w:lineRule="auto"/>
        <w:ind w:firstLine="403"/>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Подробный перечень пособий представлен в Приложении к программе «От рождения до школы».</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5B75F1">
        <w:rPr>
          <w:rFonts w:ascii="Times New Roman" w:eastAsia="Times New Roman" w:hAnsi="Times New Roman" w:cs="Times New Roman"/>
          <w:color w:val="000000"/>
          <w:sz w:val="28"/>
          <w:szCs w:val="28"/>
        </w:rPr>
        <w:t xml:space="preserve">Учебно-методическое обеспечение Программы является постоянно развивающимся инструментом профессиональной деятельности, отражающим современные достижения и тенденции в отечественном и мировом дошкольном образовании </w:t>
      </w:r>
      <w:r w:rsidRPr="005B75F1">
        <w:rPr>
          <w:rFonts w:ascii="Times New Roman" w:eastAsia="Times New Roman" w:hAnsi="Times New Roman" w:cs="Times New Roman"/>
          <w:color w:val="000000"/>
          <w:sz w:val="28"/>
          <w:szCs w:val="28"/>
        </w:rPr>
        <w:softHyphen/>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ДОО обеспечивает материально-технические условия, позволяющие достичь обозначенные ею цели и выполнить задачи, в т. ч.:</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 xml:space="preserve">─ </w:t>
      </w:r>
      <w:r w:rsidRPr="005B75F1">
        <w:rPr>
          <w:rFonts w:ascii="Times New Roman" w:eastAsia="SimSun" w:hAnsi="Times New Roman" w:cs="Times New Roman"/>
          <w:bCs/>
          <w:color w:val="000000"/>
          <w:sz w:val="28"/>
          <w:szCs w:val="28"/>
        </w:rPr>
        <w:t xml:space="preserve">организовывать участие родителей воспитанников (законных представителей), педагогических работников и представителей </w:t>
      </w:r>
      <w:r w:rsidRPr="005B75F1">
        <w:rPr>
          <w:rFonts w:ascii="Times New Roman" w:eastAsia="SimSun" w:hAnsi="Times New Roman" w:cs="Times New Roman"/>
          <w:bCs/>
          <w:color w:val="000000"/>
          <w:sz w:val="28"/>
          <w:szCs w:val="28"/>
        </w:rPr>
        <w:lastRenderedPageBreak/>
        <w:t xml:space="preserve">общественности в разработке основной образовательной программы, в создании условий для ее реализации, а также </w:t>
      </w:r>
      <w:r w:rsidRPr="005B75F1">
        <w:rPr>
          <w:rFonts w:ascii="Times New Roman" w:eastAsia="SimSun" w:hAnsi="Times New Roman" w:cs="Times New Roman"/>
          <w:bCs/>
          <w:sz w:val="28"/>
          <w:szCs w:val="28"/>
        </w:rPr>
        <w:t xml:space="preserve">мотивирующей </w:t>
      </w:r>
      <w:r w:rsidRPr="005B75F1">
        <w:rPr>
          <w:rFonts w:ascii="Times New Roman" w:eastAsia="SimSun" w:hAnsi="Times New Roman" w:cs="Times New Roman"/>
          <w:bCs/>
          <w:color w:val="000000"/>
          <w:sz w:val="28"/>
          <w:szCs w:val="28"/>
        </w:rPr>
        <w:t>образовательной среды, уклада организации, осуществляющей образовательную деятельность;</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color w:val="000000"/>
          <w:sz w:val="28"/>
          <w:szCs w:val="28"/>
        </w:rPr>
        <w:t xml:space="preserve">─ </w:t>
      </w:r>
      <w:r w:rsidRPr="005B75F1">
        <w:rPr>
          <w:rFonts w:ascii="Times New Roman" w:eastAsia="SimSun" w:hAnsi="Times New Roman" w:cs="Times New Roman"/>
          <w:bCs/>
          <w:color w:val="000000"/>
          <w:sz w:val="28"/>
          <w:szCs w:val="28"/>
        </w:rPr>
        <w:t xml:space="preserve">использовать в образовательном процессе современные образовательные технологии </w:t>
      </w:r>
      <w:r w:rsidRPr="005B75F1">
        <w:rPr>
          <w:rFonts w:ascii="Times New Roman" w:eastAsia="SimSun" w:hAnsi="Times New Roman" w:cs="Times New Roman"/>
          <w:bCs/>
          <w:sz w:val="28"/>
          <w:szCs w:val="28"/>
        </w:rPr>
        <w:t>(в т. ч. игровые, коммуникативные, проектные технологии и культурные практики социализации детей);</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color w:val="000000"/>
          <w:sz w:val="28"/>
          <w:szCs w:val="28"/>
        </w:rPr>
        <w:t xml:space="preserve">─ </w:t>
      </w:r>
      <w:r w:rsidRPr="005B75F1">
        <w:rPr>
          <w:rFonts w:ascii="Times New Roman" w:eastAsia="SimSun" w:hAnsi="Times New Roman" w:cs="Times New Roman"/>
          <w:bCs/>
          <w:color w:val="000000"/>
          <w:sz w:val="28"/>
          <w:szCs w:val="28"/>
        </w:rPr>
        <w:t xml:space="preserve">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w:t>
      </w:r>
      <w:r w:rsidRPr="005B75F1">
        <w:rPr>
          <w:rFonts w:ascii="Times New Roman" w:eastAsia="SimSun" w:hAnsi="Times New Roman" w:cs="Times New Roman"/>
          <w:bCs/>
          <w:sz w:val="28"/>
          <w:szCs w:val="28"/>
        </w:rPr>
        <w:t>и специфики информационной социализации детей;</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color w:val="000000"/>
          <w:sz w:val="28"/>
          <w:szCs w:val="28"/>
        </w:rPr>
        <w:t xml:space="preserve">─ </w:t>
      </w:r>
      <w:r w:rsidRPr="005B75F1">
        <w:rPr>
          <w:rFonts w:ascii="Times New Roman" w:eastAsia="SimSun" w:hAnsi="Times New Roman" w:cs="Times New Roman"/>
          <w:bCs/>
          <w:color w:val="000000"/>
          <w:sz w:val="28"/>
          <w:szCs w:val="28"/>
        </w:rPr>
        <w:t xml:space="preserve">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w:t>
      </w:r>
      <w:r w:rsidRPr="005B75F1">
        <w:rPr>
          <w:rFonts w:ascii="Times New Roman" w:eastAsia="SimSun" w:hAnsi="Times New Roman" w:cs="Times New Roman"/>
          <w:bCs/>
          <w:sz w:val="28"/>
          <w:szCs w:val="28"/>
        </w:rPr>
        <w:t>и мастерства мотивирования детей;</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8"/>
          <w:szCs w:val="28"/>
        </w:rPr>
      </w:pPr>
      <w:r w:rsidRPr="005B75F1">
        <w:rPr>
          <w:rFonts w:ascii="Times New Roman" w:eastAsia="Times New Roman" w:hAnsi="Times New Roman" w:cs="Times New Roman"/>
          <w:bCs/>
          <w:color w:val="000000"/>
          <w:sz w:val="28"/>
          <w:szCs w:val="28"/>
        </w:rPr>
        <w:t xml:space="preserve">─ </w:t>
      </w:r>
      <w:r w:rsidRPr="005B75F1">
        <w:rPr>
          <w:rFonts w:ascii="Times New Roman" w:eastAsia="SimSun" w:hAnsi="Times New Roman" w:cs="Times New Roman"/>
          <w:bCs/>
          <w:color w:val="000000"/>
          <w:sz w:val="28"/>
          <w:szCs w:val="28"/>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5B75F1" w:rsidRPr="005B75F1" w:rsidRDefault="005B75F1" w:rsidP="005B75F1">
      <w:pPr>
        <w:spacing w:after="0" w:line="240" w:lineRule="auto"/>
        <w:ind w:firstLine="709"/>
        <w:jc w:val="both"/>
        <w:rPr>
          <w:rFonts w:ascii="Calibri" w:eastAsia="Times New Roman" w:hAnsi="Calibri" w:cs="Times New Roman"/>
        </w:rPr>
      </w:pPr>
      <w:r w:rsidRPr="005B75F1">
        <w:rPr>
          <w:rFonts w:ascii="Times New Roman" w:eastAsia="Times New Roman" w:hAnsi="Times New Roman" w:cs="Times New Roman"/>
          <w:sz w:val="28"/>
          <w:szCs w:val="28"/>
        </w:rPr>
        <w:t xml:space="preserve">Учреждение постоянно работает над укреплением материально-технической базы. В учреждении оборудована просторная групповая комната, включающая игровую, познавательную зоны.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900"/>
        <w:gridCol w:w="3600"/>
      </w:tblGrid>
      <w:tr w:rsidR="005B75F1" w:rsidRPr="005B75F1" w:rsidTr="00FE7CE4">
        <w:trPr>
          <w:trHeight w:val="2753"/>
        </w:trPr>
        <w:tc>
          <w:tcPr>
            <w:tcW w:w="3780" w:type="dxa"/>
          </w:tcPr>
          <w:p w:rsidR="005B75F1" w:rsidRPr="005B75F1" w:rsidRDefault="005B75F1" w:rsidP="005B75F1">
            <w:pPr>
              <w:jc w:val="center"/>
              <w:rPr>
                <w:rFonts w:ascii="Calibri" w:eastAsia="Times New Roman" w:hAnsi="Calibri" w:cs="Times New Roman"/>
                <w:b/>
              </w:rPr>
            </w:pPr>
            <w:r w:rsidRPr="005B75F1">
              <w:rPr>
                <w:rFonts w:ascii="Calibri" w:eastAsia="Times New Roman" w:hAnsi="Calibri" w:cs="Times New Roman"/>
                <w:b/>
              </w:rPr>
              <w:t>Физкультурно– оздоровительный блок:</w:t>
            </w:r>
          </w:p>
          <w:p w:rsidR="005B75F1" w:rsidRPr="005B75F1" w:rsidRDefault="005B75F1" w:rsidP="005B75F1">
            <w:pPr>
              <w:spacing w:after="0" w:line="240" w:lineRule="auto"/>
              <w:ind w:left="612"/>
              <w:rPr>
                <w:rFonts w:ascii="Calibri" w:eastAsia="Times New Roman" w:hAnsi="Calibri" w:cs="Times New Roman"/>
              </w:rPr>
            </w:pPr>
          </w:p>
          <w:p w:rsidR="005B75F1" w:rsidRPr="005B75F1" w:rsidRDefault="005B75F1" w:rsidP="005B75F1">
            <w:pPr>
              <w:numPr>
                <w:ilvl w:val="0"/>
                <w:numId w:val="22"/>
              </w:numPr>
              <w:spacing w:after="0" w:line="240" w:lineRule="auto"/>
              <w:rPr>
                <w:rFonts w:ascii="Calibri" w:eastAsia="Times New Roman" w:hAnsi="Calibri" w:cs="Times New Roman"/>
              </w:rPr>
            </w:pPr>
            <w:r w:rsidRPr="005B75F1">
              <w:rPr>
                <w:rFonts w:ascii="Calibri" w:eastAsia="Times New Roman" w:hAnsi="Calibri" w:cs="Times New Roman"/>
              </w:rPr>
              <w:t>Медицинский кабинет</w:t>
            </w:r>
          </w:p>
          <w:p w:rsidR="005B75F1" w:rsidRPr="005B75F1" w:rsidRDefault="005B75F1" w:rsidP="005B75F1">
            <w:pPr>
              <w:numPr>
                <w:ilvl w:val="0"/>
                <w:numId w:val="22"/>
              </w:numPr>
              <w:spacing w:after="0" w:line="240" w:lineRule="auto"/>
              <w:rPr>
                <w:rFonts w:ascii="Calibri" w:eastAsia="Times New Roman" w:hAnsi="Calibri" w:cs="Times New Roman"/>
              </w:rPr>
            </w:pPr>
            <w:r w:rsidRPr="005B75F1">
              <w:rPr>
                <w:rFonts w:ascii="Calibri" w:eastAsia="Times New Roman" w:hAnsi="Calibri" w:cs="Times New Roman"/>
              </w:rPr>
              <w:t>Прогулочные участки на каждую группу</w:t>
            </w:r>
          </w:p>
          <w:p w:rsidR="005B75F1" w:rsidRPr="005B75F1" w:rsidRDefault="005B75F1" w:rsidP="005B75F1">
            <w:pPr>
              <w:numPr>
                <w:ilvl w:val="0"/>
                <w:numId w:val="22"/>
              </w:numPr>
              <w:spacing w:after="0" w:line="240" w:lineRule="auto"/>
              <w:rPr>
                <w:rFonts w:ascii="Calibri" w:eastAsia="Times New Roman" w:hAnsi="Calibri" w:cs="Times New Roman"/>
              </w:rPr>
            </w:pPr>
            <w:r w:rsidRPr="005B75F1">
              <w:rPr>
                <w:rFonts w:ascii="Calibri" w:eastAsia="Times New Roman" w:hAnsi="Calibri" w:cs="Times New Roman"/>
              </w:rPr>
              <w:t>Физкультурно-музыкальный зал</w:t>
            </w:r>
          </w:p>
        </w:tc>
        <w:tc>
          <w:tcPr>
            <w:tcW w:w="900" w:type="dxa"/>
            <w:tcBorders>
              <w:top w:val="nil"/>
              <w:bottom w:val="nil"/>
            </w:tcBorders>
            <w:shd w:val="clear" w:color="auto" w:fill="auto"/>
          </w:tcPr>
          <w:p w:rsidR="005B75F1" w:rsidRPr="005B75F1" w:rsidRDefault="005B75F1" w:rsidP="005B75F1">
            <w:pPr>
              <w:rPr>
                <w:rFonts w:ascii="Calibri" w:eastAsia="Times New Roman" w:hAnsi="Calibri" w:cs="Times New Roman"/>
              </w:rPr>
            </w:pPr>
            <w:r>
              <w:rPr>
                <w:rFonts w:ascii="Calibri" w:eastAsia="Times New Roman" w:hAnsi="Calibri" w:cs="Times New Roman"/>
                <w:noProof/>
                <w:lang w:eastAsia="ru-RU"/>
              </w:rPr>
              <mc:AlternateContent>
                <mc:Choice Requires="wps">
                  <w:drawing>
                    <wp:anchor distT="0" distB="0" distL="114300" distR="114300" simplePos="0" relativeHeight="251660288" behindDoc="0" locked="0" layoutInCell="1" allowOverlap="1" wp14:anchorId="640E0089" wp14:editId="08377A6A">
                      <wp:simplePos x="0" y="0"/>
                      <wp:positionH relativeFrom="column">
                        <wp:posOffset>-68580</wp:posOffset>
                      </wp:positionH>
                      <wp:positionV relativeFrom="paragraph">
                        <wp:posOffset>606425</wp:posOffset>
                      </wp:positionV>
                      <wp:extent cx="571500" cy="571500"/>
                      <wp:effectExtent l="45720" t="53975" r="11430" b="1270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7.75pt" to="39.6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">
                      <v:stroke endarrow="block"/>
                    </v:line>
                  </w:pict>
                </mc:Fallback>
              </mc:AlternateContent>
            </w:r>
          </w:p>
        </w:tc>
        <w:tc>
          <w:tcPr>
            <w:tcW w:w="3600" w:type="dxa"/>
            <w:shd w:val="clear" w:color="auto" w:fill="auto"/>
          </w:tcPr>
          <w:p w:rsidR="005B75F1" w:rsidRPr="005B75F1" w:rsidRDefault="005B75F1" w:rsidP="005B75F1">
            <w:pPr>
              <w:ind w:left="252"/>
              <w:jc w:val="center"/>
              <w:rPr>
                <w:rFonts w:ascii="Calibri" w:eastAsia="Times New Roman" w:hAnsi="Calibri" w:cs="Times New Roman"/>
                <w:b/>
              </w:rPr>
            </w:pPr>
          </w:p>
          <w:p w:rsidR="005B75F1" w:rsidRPr="005B75F1" w:rsidRDefault="005B75F1" w:rsidP="005B75F1">
            <w:pPr>
              <w:ind w:left="252"/>
              <w:jc w:val="center"/>
              <w:rPr>
                <w:rFonts w:ascii="Calibri" w:eastAsia="Times New Roman" w:hAnsi="Calibri" w:cs="Times New Roman"/>
                <w:b/>
              </w:rPr>
            </w:pPr>
            <w:r w:rsidRPr="005B75F1">
              <w:rPr>
                <w:rFonts w:ascii="Calibri" w:eastAsia="Times New Roman" w:hAnsi="Calibri" w:cs="Times New Roman"/>
                <w:b/>
              </w:rPr>
              <w:t>Образовательный блок:</w:t>
            </w:r>
          </w:p>
          <w:p w:rsidR="005B75F1" w:rsidRPr="005B75F1" w:rsidRDefault="005B75F1" w:rsidP="005B75F1">
            <w:pPr>
              <w:numPr>
                <w:ilvl w:val="0"/>
                <w:numId w:val="23"/>
              </w:numPr>
              <w:tabs>
                <w:tab w:val="num" w:pos="0"/>
              </w:tabs>
              <w:spacing w:after="0" w:line="240" w:lineRule="auto"/>
              <w:ind w:left="72"/>
              <w:rPr>
                <w:rFonts w:ascii="Calibri" w:eastAsia="Times New Roman" w:hAnsi="Calibri" w:cs="Times New Roman"/>
              </w:rPr>
            </w:pPr>
            <w:r w:rsidRPr="005B75F1">
              <w:rPr>
                <w:rFonts w:ascii="Calibri" w:eastAsia="Times New Roman" w:hAnsi="Calibri" w:cs="Times New Roman"/>
              </w:rPr>
              <w:t>Групповые помещения</w:t>
            </w:r>
          </w:p>
          <w:p w:rsidR="005B75F1" w:rsidRPr="005B75F1" w:rsidRDefault="005B75F1" w:rsidP="005B75F1">
            <w:pPr>
              <w:rPr>
                <w:rFonts w:ascii="Calibri" w:eastAsia="Times New Roman" w:hAnsi="Calibri" w:cs="Times New Roman"/>
              </w:rPr>
            </w:pPr>
          </w:p>
          <w:p w:rsidR="005B75F1" w:rsidRPr="005B75F1" w:rsidRDefault="005B75F1" w:rsidP="005B75F1">
            <w:pPr>
              <w:rPr>
                <w:rFonts w:ascii="Calibri" w:eastAsia="Times New Roman" w:hAnsi="Calibri" w:cs="Times New Roman"/>
              </w:rPr>
            </w:pPr>
          </w:p>
        </w:tc>
      </w:tr>
    </w:tbl>
    <w:p w:rsidR="005B75F1" w:rsidRPr="005B75F1" w:rsidRDefault="005B75F1" w:rsidP="005B75F1">
      <w:pPr>
        <w:rPr>
          <w:rFonts w:ascii="Calibri" w:eastAsia="Times New Roman" w:hAnsi="Calibri" w:cs="Times New Roman"/>
        </w:rPr>
      </w:pPr>
      <w:r>
        <w:rPr>
          <w:rFonts w:ascii="Calibri" w:eastAsia="Times New Roman" w:hAnsi="Calibri" w:cs="Times New Roman"/>
          <w:noProof/>
          <w:lang w:eastAsia="ru-RU"/>
        </w:rPr>
        <mc:AlternateContent>
          <mc:Choice Requires="wps">
            <w:drawing>
              <wp:anchor distT="0" distB="0" distL="114300" distR="114300" simplePos="0" relativeHeight="251662336" behindDoc="0" locked="0" layoutInCell="1" allowOverlap="1" wp14:anchorId="535FE489" wp14:editId="20CF462C">
                <wp:simplePos x="0" y="0"/>
                <wp:positionH relativeFrom="column">
                  <wp:posOffset>4192270</wp:posOffset>
                </wp:positionH>
                <wp:positionV relativeFrom="paragraph">
                  <wp:posOffset>-635</wp:posOffset>
                </wp:positionV>
                <wp:extent cx="0" cy="228600"/>
                <wp:effectExtent l="58420" t="18415" r="55880" b="1016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1pt,-.05pt" to="330.1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">
                <v:stroke endarrow="block"/>
              </v:lin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59264" behindDoc="0" locked="0" layoutInCell="1" allowOverlap="1" wp14:anchorId="4AC3B6C3" wp14:editId="51473A32">
                <wp:simplePos x="0" y="0"/>
                <wp:positionH relativeFrom="column">
                  <wp:posOffset>1257300</wp:posOffset>
                </wp:positionH>
                <wp:positionV relativeFrom="paragraph">
                  <wp:posOffset>-8890</wp:posOffset>
                </wp:positionV>
                <wp:extent cx="0" cy="0"/>
                <wp:effectExtent l="9525" t="57785" r="19050" b="5651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7pt" to="9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">
                <v:stroke endarrow="block"/>
              </v:lin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900"/>
        <w:gridCol w:w="3600"/>
      </w:tblGrid>
      <w:tr w:rsidR="005B75F1" w:rsidRPr="005B75F1" w:rsidTr="00FE7CE4">
        <w:trPr>
          <w:trHeight w:val="2160"/>
        </w:trPr>
        <w:tc>
          <w:tcPr>
            <w:tcW w:w="3780" w:type="dxa"/>
          </w:tcPr>
          <w:p w:rsidR="005B75F1" w:rsidRPr="005B75F1" w:rsidRDefault="005B75F1" w:rsidP="005B75F1">
            <w:pPr>
              <w:ind w:firstLine="252"/>
              <w:jc w:val="center"/>
              <w:rPr>
                <w:rFonts w:ascii="Calibri" w:eastAsia="Times New Roman" w:hAnsi="Calibri" w:cs="Times New Roman"/>
                <w:b/>
              </w:rPr>
            </w:pPr>
            <w:r w:rsidRPr="005B75F1">
              <w:rPr>
                <w:rFonts w:ascii="Calibri" w:eastAsia="Times New Roman" w:hAnsi="Calibri" w:cs="Times New Roman"/>
                <w:b/>
              </w:rPr>
              <w:t>Административный блок:</w:t>
            </w:r>
          </w:p>
          <w:p w:rsidR="005B75F1" w:rsidRPr="005B75F1" w:rsidRDefault="005B75F1" w:rsidP="005B75F1">
            <w:pPr>
              <w:numPr>
                <w:ilvl w:val="0"/>
                <w:numId w:val="25"/>
              </w:numPr>
              <w:tabs>
                <w:tab w:val="num" w:pos="72"/>
              </w:tabs>
              <w:spacing w:after="0" w:line="240" w:lineRule="auto"/>
              <w:ind w:firstLine="72"/>
              <w:rPr>
                <w:rFonts w:ascii="Calibri" w:eastAsia="Times New Roman" w:hAnsi="Calibri" w:cs="Times New Roman"/>
              </w:rPr>
            </w:pPr>
            <w:r w:rsidRPr="005B75F1">
              <w:rPr>
                <w:rFonts w:ascii="Calibri" w:eastAsia="Times New Roman" w:hAnsi="Calibri" w:cs="Times New Roman"/>
              </w:rPr>
              <w:t>Кабинет   заведующего</w:t>
            </w:r>
          </w:p>
          <w:p w:rsidR="005B75F1" w:rsidRPr="005B75F1" w:rsidRDefault="005B75F1" w:rsidP="005B75F1">
            <w:pPr>
              <w:numPr>
                <w:ilvl w:val="0"/>
                <w:numId w:val="24"/>
              </w:numPr>
              <w:tabs>
                <w:tab w:val="num" w:pos="72"/>
              </w:tabs>
              <w:spacing w:after="0" w:line="240" w:lineRule="auto"/>
              <w:ind w:left="72"/>
              <w:rPr>
                <w:rFonts w:ascii="Calibri" w:eastAsia="Times New Roman" w:hAnsi="Calibri" w:cs="Times New Roman"/>
              </w:rPr>
            </w:pPr>
            <w:r w:rsidRPr="005B75F1">
              <w:rPr>
                <w:rFonts w:ascii="Calibri" w:eastAsia="Times New Roman" w:hAnsi="Calibri" w:cs="Times New Roman"/>
              </w:rPr>
              <w:t>Пищеблок</w:t>
            </w:r>
          </w:p>
          <w:p w:rsidR="005B75F1" w:rsidRPr="005B75F1" w:rsidRDefault="005B75F1" w:rsidP="005B75F1">
            <w:pPr>
              <w:numPr>
                <w:ilvl w:val="0"/>
                <w:numId w:val="24"/>
              </w:numPr>
              <w:tabs>
                <w:tab w:val="num" w:pos="72"/>
              </w:tabs>
              <w:spacing w:after="0" w:line="240" w:lineRule="auto"/>
              <w:ind w:left="72"/>
              <w:rPr>
                <w:rFonts w:ascii="Calibri" w:eastAsia="Times New Roman" w:hAnsi="Calibri" w:cs="Times New Roman"/>
              </w:rPr>
            </w:pPr>
            <w:r w:rsidRPr="005B75F1">
              <w:rPr>
                <w:rFonts w:ascii="Calibri" w:eastAsia="Times New Roman" w:hAnsi="Calibri" w:cs="Times New Roman"/>
              </w:rPr>
              <w:t>Прачечная</w:t>
            </w:r>
          </w:p>
        </w:tc>
        <w:tc>
          <w:tcPr>
            <w:tcW w:w="900" w:type="dxa"/>
            <w:tcBorders>
              <w:top w:val="nil"/>
              <w:bottom w:val="nil"/>
            </w:tcBorders>
            <w:shd w:val="clear" w:color="auto" w:fill="auto"/>
          </w:tcPr>
          <w:p w:rsidR="005B75F1" w:rsidRPr="005B75F1" w:rsidRDefault="005B75F1" w:rsidP="005B75F1">
            <w:pPr>
              <w:rPr>
                <w:rFonts w:ascii="Calibri" w:eastAsia="Times New Roman" w:hAnsi="Calibri" w:cs="Times New Roman"/>
              </w:rPr>
            </w:pPr>
            <w:r>
              <w:rPr>
                <w:rFonts w:ascii="Calibri" w:eastAsia="Times New Roman" w:hAnsi="Calibri" w:cs="Times New Roman"/>
                <w:noProof/>
                <w:lang w:eastAsia="ru-RU"/>
              </w:rPr>
              <mc:AlternateContent>
                <mc:Choice Requires="wps">
                  <w:drawing>
                    <wp:anchor distT="0" distB="0" distL="114300" distR="114300" simplePos="0" relativeHeight="251661312" behindDoc="0" locked="0" layoutInCell="1" allowOverlap="1" wp14:anchorId="34906476" wp14:editId="226AC39B">
                      <wp:simplePos x="0" y="0"/>
                      <wp:positionH relativeFrom="column">
                        <wp:posOffset>-68580</wp:posOffset>
                      </wp:positionH>
                      <wp:positionV relativeFrom="paragraph">
                        <wp:posOffset>868045</wp:posOffset>
                      </wp:positionV>
                      <wp:extent cx="571500" cy="0"/>
                      <wp:effectExtent l="17145" t="58420" r="11430" b="5588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8.35pt" to="39.6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">
                      <v:stroke endarrow="block"/>
                    </v:line>
                  </w:pict>
                </mc:Fallback>
              </mc:AlternateContent>
            </w:r>
          </w:p>
        </w:tc>
        <w:tc>
          <w:tcPr>
            <w:tcW w:w="3600" w:type="dxa"/>
            <w:shd w:val="clear" w:color="auto" w:fill="auto"/>
          </w:tcPr>
          <w:p w:rsidR="005B75F1" w:rsidRPr="005B75F1" w:rsidRDefault="005B75F1" w:rsidP="005B75F1">
            <w:pPr>
              <w:jc w:val="center"/>
              <w:rPr>
                <w:rFonts w:ascii="Calibri" w:eastAsia="Times New Roman" w:hAnsi="Calibri" w:cs="Times New Roman"/>
                <w:b/>
              </w:rPr>
            </w:pPr>
          </w:p>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 xml:space="preserve">Компоненты </w:t>
            </w:r>
          </w:p>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развивающей среды</w:t>
            </w:r>
          </w:p>
          <w:p w:rsidR="005B75F1" w:rsidRPr="005B75F1" w:rsidRDefault="005B75F1" w:rsidP="005B75F1">
            <w:pPr>
              <w:spacing w:after="0" w:line="240" w:lineRule="auto"/>
              <w:jc w:val="center"/>
              <w:rPr>
                <w:rFonts w:ascii="Times New Roman" w:eastAsia="Times New Roman" w:hAnsi="Times New Roman" w:cs="Times New Roman"/>
                <w:b/>
                <w:sz w:val="24"/>
                <w:szCs w:val="24"/>
              </w:rPr>
            </w:pPr>
            <w:r w:rsidRPr="005B75F1">
              <w:rPr>
                <w:rFonts w:ascii="Times New Roman" w:eastAsia="Times New Roman" w:hAnsi="Times New Roman" w:cs="Times New Roman"/>
                <w:b/>
                <w:sz w:val="24"/>
                <w:szCs w:val="24"/>
              </w:rPr>
              <w:t>МБДОУ д/с «Светлячок» г. Цимлянска</w:t>
            </w:r>
          </w:p>
        </w:tc>
      </w:tr>
    </w:tbl>
    <w:p w:rsidR="005B75F1" w:rsidRPr="005B75F1" w:rsidRDefault="005B75F1" w:rsidP="005B75F1">
      <w:pPr>
        <w:rPr>
          <w:rFonts w:ascii="Calibri" w:eastAsia="Times New Roman" w:hAnsi="Calibri" w:cs="Times New Roman"/>
        </w:rPr>
      </w:pPr>
    </w:p>
    <w:p w:rsidR="005B75F1" w:rsidRPr="005B75F1" w:rsidRDefault="005B75F1" w:rsidP="005B75F1">
      <w:pPr>
        <w:jc w:val="both"/>
        <w:rPr>
          <w:rFonts w:ascii="Calibri" w:eastAsia="Times New Roman" w:hAnsi="Calibri" w:cs="Times New Roman"/>
        </w:rPr>
      </w:pPr>
    </w:p>
    <w:p w:rsidR="005B75F1" w:rsidRPr="005B75F1" w:rsidRDefault="005B75F1" w:rsidP="005B75F1">
      <w:pPr>
        <w:jc w:val="both"/>
        <w:rPr>
          <w:rFonts w:ascii="Calibri" w:eastAsia="Times New Roman" w:hAnsi="Calibri" w:cs="Times New Roman"/>
        </w:rPr>
      </w:pPr>
    </w:p>
    <w:p w:rsidR="005B75F1" w:rsidRPr="005B75F1" w:rsidRDefault="005B75F1" w:rsidP="005B75F1">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4"/>
          <w:szCs w:val="24"/>
        </w:rPr>
      </w:pP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SimSun" w:hAnsi="Times New Roman" w:cs="Times New Roman"/>
          <w:bCs/>
          <w:color w:val="000000"/>
          <w:sz w:val="28"/>
          <w:szCs w:val="28"/>
        </w:rPr>
        <w:t>Наша ДОО, осуществляющая образовательную деятельность по Программе, создает материально-технические условия, обеспечивающие:</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 xml:space="preserve">1) возможность достижения воспитанниками планируемых результатов освоения Программы; </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2) выполнение Организацией требований:</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
          <w:bCs/>
          <w:color w:val="000000"/>
          <w:sz w:val="28"/>
          <w:szCs w:val="28"/>
        </w:rPr>
        <w:t>– санитарно-эпидемиологических правил и нормативов</w:t>
      </w:r>
      <w:r w:rsidRPr="005B75F1">
        <w:rPr>
          <w:rFonts w:ascii="Times New Roman" w:eastAsia="Times New Roman" w:hAnsi="Times New Roman" w:cs="Times New Roman"/>
          <w:bCs/>
          <w:color w:val="000000"/>
          <w:sz w:val="28"/>
          <w:szCs w:val="28"/>
        </w:rPr>
        <w:t xml:space="preserve">: </w:t>
      </w:r>
    </w:p>
    <w:p w:rsidR="005B75F1" w:rsidRPr="005B75F1" w:rsidRDefault="005B75F1" w:rsidP="005B75F1">
      <w:pPr>
        <w:numPr>
          <w:ilvl w:val="0"/>
          <w:numId w:val="13"/>
        </w:num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к условиям размещения организаций, осуществляющих образовательную деятельность,</w:t>
      </w:r>
    </w:p>
    <w:p w:rsidR="005B75F1" w:rsidRPr="005B75F1" w:rsidRDefault="005B75F1" w:rsidP="005B75F1">
      <w:pPr>
        <w:numPr>
          <w:ilvl w:val="0"/>
          <w:numId w:val="13"/>
        </w:num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оборудованию и содержанию территории,</w:t>
      </w:r>
    </w:p>
    <w:p w:rsidR="005B75F1" w:rsidRPr="005B75F1" w:rsidRDefault="005B75F1" w:rsidP="005B75F1">
      <w:pPr>
        <w:numPr>
          <w:ilvl w:val="0"/>
          <w:numId w:val="13"/>
        </w:num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помещениям, их оборудованию и содержанию,</w:t>
      </w:r>
    </w:p>
    <w:p w:rsidR="005B75F1" w:rsidRPr="005B75F1" w:rsidRDefault="005B75F1" w:rsidP="005B75F1">
      <w:pPr>
        <w:numPr>
          <w:ilvl w:val="0"/>
          <w:numId w:val="13"/>
        </w:num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естественному и искусственному освещению помещений,</w:t>
      </w:r>
    </w:p>
    <w:p w:rsidR="005B75F1" w:rsidRPr="005B75F1" w:rsidRDefault="005B75F1" w:rsidP="005B75F1">
      <w:pPr>
        <w:numPr>
          <w:ilvl w:val="0"/>
          <w:numId w:val="13"/>
        </w:num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отоплению и вентиляции,</w:t>
      </w:r>
    </w:p>
    <w:p w:rsidR="005B75F1" w:rsidRPr="005B75F1" w:rsidRDefault="005B75F1" w:rsidP="005B75F1">
      <w:pPr>
        <w:numPr>
          <w:ilvl w:val="0"/>
          <w:numId w:val="13"/>
        </w:num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водоснабжению и канализации,</w:t>
      </w:r>
    </w:p>
    <w:p w:rsidR="005B75F1" w:rsidRPr="005B75F1" w:rsidRDefault="005B75F1" w:rsidP="005B75F1">
      <w:pPr>
        <w:numPr>
          <w:ilvl w:val="0"/>
          <w:numId w:val="13"/>
        </w:num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организации питания,</w:t>
      </w:r>
    </w:p>
    <w:p w:rsidR="005B75F1" w:rsidRPr="005B75F1" w:rsidRDefault="005B75F1" w:rsidP="005B75F1">
      <w:pPr>
        <w:numPr>
          <w:ilvl w:val="0"/>
          <w:numId w:val="13"/>
        </w:num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медицинскому обеспечению,</w:t>
      </w:r>
    </w:p>
    <w:p w:rsidR="005B75F1" w:rsidRPr="005B75F1" w:rsidRDefault="005B75F1" w:rsidP="005B75F1">
      <w:pPr>
        <w:numPr>
          <w:ilvl w:val="0"/>
          <w:numId w:val="13"/>
        </w:num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приему детей в организации, осуществляющие образовательную деятельность,</w:t>
      </w:r>
    </w:p>
    <w:p w:rsidR="005B75F1" w:rsidRPr="005B75F1" w:rsidRDefault="005B75F1" w:rsidP="005B75F1">
      <w:pPr>
        <w:numPr>
          <w:ilvl w:val="0"/>
          <w:numId w:val="13"/>
        </w:num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организации режима дня,</w:t>
      </w:r>
    </w:p>
    <w:p w:rsidR="005B75F1" w:rsidRPr="005B75F1" w:rsidRDefault="005B75F1" w:rsidP="005B75F1">
      <w:pPr>
        <w:numPr>
          <w:ilvl w:val="0"/>
          <w:numId w:val="13"/>
        </w:num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организации физического воспитания,</w:t>
      </w:r>
    </w:p>
    <w:p w:rsidR="005B75F1" w:rsidRPr="005B75F1" w:rsidRDefault="005B75F1" w:rsidP="005B75F1">
      <w:pPr>
        <w:numPr>
          <w:ilvl w:val="0"/>
          <w:numId w:val="13"/>
        </w:num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личной гигиене персонала;</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
          <w:bCs/>
          <w:color w:val="000000"/>
          <w:sz w:val="28"/>
          <w:szCs w:val="28"/>
        </w:rPr>
      </w:pPr>
      <w:r w:rsidRPr="005B75F1">
        <w:rPr>
          <w:rFonts w:ascii="Times New Roman" w:eastAsia="Times New Roman" w:hAnsi="Times New Roman" w:cs="Times New Roman"/>
          <w:b/>
          <w:bCs/>
          <w:color w:val="000000"/>
          <w:sz w:val="28"/>
          <w:szCs w:val="28"/>
        </w:rPr>
        <w:t>– пожарной безопасности и электробезопасности;</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SimSun" w:hAnsi="Times New Roman" w:cs="Times New Roman"/>
          <w:bCs/>
          <w:color w:val="000000"/>
          <w:sz w:val="28"/>
          <w:szCs w:val="28"/>
        </w:rPr>
        <w:t xml:space="preserve">– </w:t>
      </w:r>
      <w:r w:rsidRPr="005B75F1">
        <w:rPr>
          <w:rFonts w:ascii="Times New Roman" w:eastAsia="SimSun" w:hAnsi="Times New Roman" w:cs="Times New Roman"/>
          <w:b/>
          <w:bCs/>
          <w:color w:val="000000"/>
          <w:sz w:val="28"/>
          <w:szCs w:val="28"/>
        </w:rPr>
        <w:t xml:space="preserve">охране здоровья воспитанников и </w:t>
      </w:r>
      <w:r w:rsidRPr="005B75F1">
        <w:rPr>
          <w:rFonts w:ascii="Times New Roman" w:eastAsia="Times New Roman" w:hAnsi="Times New Roman" w:cs="Times New Roman"/>
          <w:b/>
          <w:bCs/>
          <w:color w:val="000000"/>
          <w:sz w:val="28"/>
          <w:szCs w:val="28"/>
        </w:rPr>
        <w:t>охране труда</w:t>
      </w:r>
      <w:r w:rsidRPr="005B75F1">
        <w:rPr>
          <w:rFonts w:ascii="Times New Roman" w:eastAsia="SimSun" w:hAnsi="Times New Roman" w:cs="Times New Roman"/>
          <w:b/>
          <w:bCs/>
          <w:color w:val="000000"/>
          <w:sz w:val="28"/>
          <w:szCs w:val="28"/>
        </w:rPr>
        <w:t xml:space="preserve"> работников </w:t>
      </w:r>
      <w:r w:rsidRPr="005B75F1">
        <w:rPr>
          <w:rFonts w:ascii="Times New Roman" w:eastAsia="SimSun" w:hAnsi="Times New Roman" w:cs="Times New Roman"/>
          <w:bCs/>
          <w:color w:val="000000"/>
          <w:sz w:val="28"/>
          <w:szCs w:val="28"/>
        </w:rPr>
        <w:t>Организации;</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 xml:space="preserve">При создании материально-технических условий для детей с ограниченными возможностями здоровья Организация учитывает особенности </w:t>
      </w:r>
      <w:r w:rsidRPr="005B75F1">
        <w:rPr>
          <w:rFonts w:ascii="Times New Roman" w:eastAsia="Times New Roman" w:hAnsi="Times New Roman" w:cs="Times New Roman"/>
          <w:bCs/>
          <w:sz w:val="28"/>
          <w:szCs w:val="28"/>
        </w:rPr>
        <w:t xml:space="preserve">их физического и психофизиологического развития и планирует проведение соответствующих работ для создания условий </w:t>
      </w:r>
      <w:r w:rsidRPr="005B75F1">
        <w:rPr>
          <w:rFonts w:ascii="Times New Roman" w:eastAsia="Times New Roman" w:hAnsi="Times New Roman" w:cs="Times New Roman"/>
          <w:bCs/>
          <w:color w:val="000000"/>
          <w:sz w:val="28"/>
          <w:szCs w:val="28"/>
        </w:rPr>
        <w:t>время для детей с ограниченными возможностями здоровья и детей-инвалидов</w:t>
      </w:r>
      <w:r w:rsidRPr="005B75F1">
        <w:rPr>
          <w:rFonts w:ascii="Times New Roman" w:eastAsia="Times New Roman" w:hAnsi="Times New Roman" w:cs="Times New Roman"/>
          <w:bCs/>
          <w:sz w:val="28"/>
          <w:szCs w:val="28"/>
        </w:rPr>
        <w:t xml:space="preserve">. </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Организация имеет необходимое для всех видов образовательной деятельности воспитанников (в настоящее время для детей с ограниченными возможностями здоровья и детей-инвалидов условий нет), педагогической, административной и хозяйственной деятельности оснащение и оборудование:</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color w:val="000000"/>
          <w:sz w:val="28"/>
          <w:szCs w:val="28"/>
        </w:rPr>
        <w:t xml:space="preserve">– учебно-методический комплект Программы </w:t>
      </w:r>
      <w:r w:rsidRPr="005B75F1">
        <w:rPr>
          <w:rFonts w:ascii="Times New Roman" w:eastAsia="Times New Roman" w:hAnsi="Times New Roman" w:cs="Times New Roman"/>
          <w:bCs/>
          <w:sz w:val="28"/>
          <w:szCs w:val="28"/>
        </w:rPr>
        <w:t>(в т. ч. комплект различных развивающих игр);</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color w:val="000000"/>
          <w:sz w:val="28"/>
          <w:szCs w:val="28"/>
        </w:rPr>
        <w:lastRenderedPageBreak/>
        <w:t xml:space="preserve">– помещения для </w:t>
      </w:r>
      <w:r w:rsidRPr="005B75F1">
        <w:rPr>
          <w:rFonts w:ascii="Times New Roman" w:eastAsia="Times New Roman" w:hAnsi="Times New Roman" w:cs="Times New Roman"/>
          <w:bCs/>
          <w:sz w:val="28"/>
          <w:szCs w:val="28"/>
        </w:rPr>
        <w:t xml:space="preserve">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color w:val="000000"/>
          <w:sz w:val="28"/>
          <w:szCs w:val="28"/>
        </w:rPr>
        <w:t xml:space="preserve">– мебель, техническое оборудование, спортивный и хозяйственный инвентарь, </w:t>
      </w:r>
      <w:r w:rsidRPr="005B75F1">
        <w:rPr>
          <w:rFonts w:ascii="Times New Roman" w:eastAsia="Times New Roman" w:hAnsi="Times New Roman" w:cs="Times New Roman"/>
          <w:bCs/>
          <w:sz w:val="28"/>
          <w:szCs w:val="28"/>
        </w:rPr>
        <w:t>инвентарь для художественного творчества, музыкальные инструменты.</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 xml:space="preserve">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основной образовательной программы.  </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Программой предусмотрено также использование ДОО обновляемых образовательных ресурсов, в т. ч. расходных материалов, подписки на актуализацию электронных ресурсов, техническое и мульти</w:t>
      </w:r>
      <w:r w:rsidRPr="005B75F1">
        <w:rPr>
          <w:rFonts w:ascii="Times New Roman" w:eastAsia="Times New Roman" w:hAnsi="Times New Roman" w:cs="Times New Roman"/>
          <w:bCs/>
          <w:sz w:val="28"/>
          <w:szCs w:val="28"/>
        </w:rPr>
        <w:t xml:space="preserve">медийное </w:t>
      </w:r>
      <w:r w:rsidRPr="005B75F1">
        <w:rPr>
          <w:rFonts w:ascii="Times New Roman" w:eastAsia="Times New Roman" w:hAnsi="Times New Roman" w:cs="Times New Roman"/>
          <w:bCs/>
          <w:color w:val="000000"/>
          <w:sz w:val="28"/>
          <w:szCs w:val="28"/>
        </w:rPr>
        <w:t>сопровождение деятельности средств обучения и воспитания, спортивного</w:t>
      </w:r>
      <w:r w:rsidRPr="005B75F1">
        <w:rPr>
          <w:rFonts w:ascii="Times New Roman" w:eastAsia="Times New Roman" w:hAnsi="Times New Roman" w:cs="Times New Roman"/>
          <w:bCs/>
          <w:sz w:val="28"/>
          <w:szCs w:val="28"/>
        </w:rPr>
        <w:t>,</w:t>
      </w:r>
      <w:r w:rsidRPr="005B75F1">
        <w:rPr>
          <w:rFonts w:ascii="Times New Roman" w:eastAsia="Times New Roman" w:hAnsi="Times New Roman" w:cs="Times New Roman"/>
          <w:bCs/>
          <w:color w:val="0070C0"/>
          <w:sz w:val="28"/>
          <w:szCs w:val="28"/>
        </w:rPr>
        <w:t xml:space="preserve"> </w:t>
      </w:r>
      <w:r w:rsidRPr="005B75F1">
        <w:rPr>
          <w:rFonts w:ascii="Times New Roman" w:eastAsia="Times New Roman" w:hAnsi="Times New Roman" w:cs="Times New Roman"/>
          <w:bCs/>
          <w:sz w:val="28"/>
          <w:szCs w:val="28"/>
        </w:rPr>
        <w:t>музыкального,</w:t>
      </w:r>
      <w:r w:rsidRPr="005B75F1">
        <w:rPr>
          <w:rFonts w:ascii="Times New Roman" w:eastAsia="Times New Roman" w:hAnsi="Times New Roman" w:cs="Times New Roman"/>
          <w:bCs/>
          <w:color w:val="000000"/>
          <w:sz w:val="28"/>
          <w:szCs w:val="28"/>
        </w:rPr>
        <w:t xml:space="preserve"> оздоровительного оборудования, услуг связи, в т. ч.  информационно-телекоммуникационной сети Интернет. </w:t>
      </w:r>
    </w:p>
    <w:p w:rsidR="005B75F1" w:rsidRPr="005B75F1" w:rsidRDefault="005B75F1" w:rsidP="005B75F1">
      <w:pPr>
        <w:autoSpaceDE w:val="0"/>
        <w:autoSpaceDN w:val="0"/>
        <w:adjustRightInd w:val="0"/>
        <w:spacing w:before="211" w:after="0" w:line="240" w:lineRule="auto"/>
        <w:ind w:firstLine="715"/>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Материально - техническое оснащение ДОО соответствует санитарно-эпидемиологическим правилам и нормам, соответствует правилам пожарной безопасности и способствует качественной реализации Программы. Для обеспечения безопасности жизни и деятельности детей имеется пожарная сигнализация и тревожная кнопка охранной сигнализации. Регулярно проводятся мероприятия по соблюдению правил пожарной безопасности, по основам безопасности, организуются учебные тренировки. В учреждении создана необходимая среда для осуществления образовательной деятельности.</w:t>
      </w:r>
    </w:p>
    <w:p w:rsidR="005B75F1" w:rsidRPr="005B75F1" w:rsidRDefault="005B75F1" w:rsidP="005B75F1">
      <w:pPr>
        <w:autoSpaceDE w:val="0"/>
        <w:autoSpaceDN w:val="0"/>
        <w:adjustRightInd w:val="0"/>
        <w:spacing w:before="202" w:after="0" w:line="240" w:lineRule="auto"/>
        <w:ind w:firstLine="710"/>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Обеспеченность учебно-наглядными пособиями составляет 70 %. Обеспеченность спортивным инвентарем - 60 %. Учебная и методическая литература, периодическая печать, детская художественная литература -</w:t>
      </w:r>
      <w:r w:rsidRPr="005B75F1">
        <w:rPr>
          <w:rFonts w:ascii="Times New Roman" w:eastAsia="Times New Roman" w:hAnsi="Times New Roman" w:cs="Times New Roman"/>
          <w:color w:val="000000"/>
          <w:sz w:val="28"/>
          <w:szCs w:val="28"/>
          <w:highlight w:val="yellow"/>
          <w:lang w:eastAsia="ru-RU"/>
        </w:rPr>
        <w:t xml:space="preserve"> </w:t>
      </w:r>
      <w:r w:rsidRPr="005B75F1">
        <w:rPr>
          <w:rFonts w:ascii="Times New Roman" w:eastAsia="Times New Roman" w:hAnsi="Times New Roman" w:cs="Times New Roman"/>
          <w:color w:val="000000"/>
          <w:sz w:val="28"/>
          <w:szCs w:val="28"/>
          <w:lang w:eastAsia="ru-RU"/>
        </w:rPr>
        <w:t>60%.</w:t>
      </w:r>
    </w:p>
    <w:p w:rsidR="005B75F1" w:rsidRPr="005B75F1" w:rsidRDefault="005B75F1" w:rsidP="005B75F1">
      <w:pPr>
        <w:autoSpaceDE w:val="0"/>
        <w:autoSpaceDN w:val="0"/>
        <w:adjustRightInd w:val="0"/>
        <w:spacing w:before="197" w:after="0" w:line="240" w:lineRule="auto"/>
        <w:ind w:firstLine="706"/>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 xml:space="preserve">Наличие компьютерной техники: персональный компьютер, </w:t>
      </w:r>
      <w:r w:rsidRPr="005B75F1">
        <w:rPr>
          <w:rFonts w:ascii="Times New Roman" w:eastAsia="Times New Roman" w:hAnsi="Times New Roman" w:cs="Times New Roman"/>
          <w:color w:val="000000"/>
          <w:sz w:val="28"/>
          <w:szCs w:val="28"/>
          <w:lang w:eastAsia="ru-RU"/>
        </w:rPr>
        <w:tab/>
        <w:t>4 ноутбука. Также в ДОУ имеются 2 принтера; подключён Интернет, имеется электронная почта, работает сайт.</w:t>
      </w:r>
    </w:p>
    <w:p w:rsidR="005B75F1" w:rsidRPr="005B75F1" w:rsidRDefault="005B75F1" w:rsidP="005B75F1">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4"/>
          <w:szCs w:val="24"/>
        </w:rPr>
      </w:pPr>
    </w:p>
    <w:p w:rsidR="005B75F1" w:rsidRPr="005B75F1" w:rsidRDefault="005B75F1" w:rsidP="005B75F1">
      <w:pPr>
        <w:keepNext/>
        <w:widowControl w:val="0"/>
        <w:tabs>
          <w:tab w:val="left" w:pos="567"/>
        </w:tabs>
        <w:suppressAutoHyphens/>
        <w:spacing w:after="0" w:line="360" w:lineRule="auto"/>
        <w:ind w:firstLine="567"/>
        <w:jc w:val="center"/>
        <w:outlineLvl w:val="1"/>
        <w:rPr>
          <w:rFonts w:ascii="Times New Roman" w:eastAsia="SimSun" w:hAnsi="Times New Roman" w:cs="Times New Roman"/>
          <w:b/>
          <w:iCs/>
          <w:kern w:val="28"/>
          <w:sz w:val="32"/>
          <w:szCs w:val="28"/>
          <w:lang w:eastAsia="hi-IN" w:bidi="hi-IN"/>
        </w:rPr>
      </w:pPr>
      <w:bookmarkStart w:id="15" w:name="_Toc420597641"/>
      <w:bookmarkStart w:id="16" w:name="_Toc420598555"/>
      <w:bookmarkStart w:id="17" w:name="_Toc422496197"/>
      <w:r w:rsidRPr="005B75F1">
        <w:rPr>
          <w:rFonts w:ascii="Times New Roman" w:eastAsia="Times New Roman" w:hAnsi="Times New Roman" w:cs="Times New Roman"/>
          <w:b/>
          <w:color w:val="7030A0"/>
          <w:sz w:val="28"/>
          <w:szCs w:val="28"/>
        </w:rPr>
        <w:t>3.5.  ФИНАНСОВЫЕ УСЛОВИЯ РЕАЛИЗАЦИИ ПРОГРАММЫ</w:t>
      </w:r>
      <w:r w:rsidRPr="005B75F1">
        <w:rPr>
          <w:rFonts w:ascii="Times New Roman" w:eastAsia="SimSun" w:hAnsi="Times New Roman" w:cs="Times New Roman"/>
          <w:b/>
          <w:iCs/>
          <w:kern w:val="28"/>
          <w:sz w:val="32"/>
          <w:szCs w:val="28"/>
          <w:lang w:eastAsia="hi-IN" w:bidi="hi-IN"/>
        </w:rPr>
        <w:t xml:space="preserve"> </w:t>
      </w:r>
      <w:bookmarkEnd w:id="15"/>
      <w:bookmarkEnd w:id="16"/>
      <w:bookmarkEnd w:id="17"/>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sz w:val="28"/>
          <w:szCs w:val="28"/>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муниципальном задании </w:t>
      </w:r>
      <w:r w:rsidRPr="005B75F1">
        <w:rPr>
          <w:rFonts w:ascii="Times New Roman" w:eastAsia="Times New Roman" w:hAnsi="Times New Roman" w:cs="Times New Roman"/>
          <w:bCs/>
          <w:sz w:val="28"/>
          <w:szCs w:val="28"/>
        </w:rPr>
        <w:lastRenderedPageBreak/>
        <w:t xml:space="preserve">образовательной организации, реализующей программу дошкольного образования. </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sz w:val="28"/>
          <w:szCs w:val="28"/>
        </w:rPr>
        <w:t>Муниципальное задание устанавливает показатели, характеризующие качество и объем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sz w:val="28"/>
          <w:szCs w:val="28"/>
        </w:rPr>
        <w:t>Финансовое обеспечение реализации образовательной программы дошкольного образования бюджетной организации осуществляется на основании муниципального задания и исходя из установленных расходных обязательств, обеспечиваемых предоставляемой субсидией. Финансовое обеспечение реализации образовательной программы дошкольного образования казенной организации осуществляется на основании утвержденной бюджетной сметы.</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sz w:val="28"/>
          <w:szCs w:val="28"/>
        </w:rPr>
        <w:t xml:space="preserve">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sz w:val="28"/>
          <w:szCs w:val="28"/>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sz w:val="28"/>
          <w:szCs w:val="28"/>
        </w:rPr>
        <w:t>расходы на оплату труда работников, реализующих образовательную программу дошкольного общего образования;</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sz w:val="28"/>
          <w:szCs w:val="28"/>
        </w:rPr>
        <w:t>расходы на приобретение учебных и методических пособий, средств обучения, игр, игрушек;</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sz w:val="28"/>
          <w:szCs w:val="28"/>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5B75F1">
        <w:rPr>
          <w:rFonts w:ascii="Times New Roman" w:eastAsia="Times New Roman" w:hAnsi="Times New Roman" w:cs="Times New Roman"/>
          <w:sz w:val="28"/>
          <w:szCs w:val="28"/>
        </w:rPr>
        <w:t>В соответствии со ст.99 Федеральный закон от 29.12.2012 N 273-ФЗ "Об образовании в Российской Федерации" н</w:t>
      </w:r>
      <w:r w:rsidRPr="005B75F1">
        <w:rPr>
          <w:rFonts w:ascii="Times New Roman" w:eastAsia="Times New Roman" w:hAnsi="Times New Roman" w:cs="Times New Roman"/>
          <w:bCs/>
          <w:sz w:val="28"/>
          <w:szCs w:val="28"/>
        </w:rPr>
        <w:t xml:space="preserve">ормативные затраты на оказание государственной или муниципальной услуги в сфере образования </w:t>
      </w:r>
      <w:r w:rsidRPr="005B75F1">
        <w:rPr>
          <w:rFonts w:ascii="Times New Roman" w:eastAsia="Times New Roman" w:hAnsi="Times New Roman" w:cs="Times New Roman"/>
          <w:bCs/>
          <w:sz w:val="28"/>
          <w:szCs w:val="28"/>
        </w:rPr>
        <w:lastRenderedPageBreak/>
        <w:t>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sz w:val="28"/>
          <w:szCs w:val="28"/>
        </w:rP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sz w:val="28"/>
          <w:szCs w:val="28"/>
        </w:rPr>
        <w:t>Реализация подхода нормативного финансирования в расчете на одного воспитанника осуществляется на трех следующих уровнях:</w:t>
      </w:r>
    </w:p>
    <w:p w:rsidR="005B75F1" w:rsidRPr="005B75F1" w:rsidRDefault="005B75F1" w:rsidP="005B75F1">
      <w:pPr>
        <w:numPr>
          <w:ilvl w:val="0"/>
          <w:numId w:val="17"/>
        </w:numPr>
        <w:tabs>
          <w:tab w:val="left" w:pos="567"/>
          <w:tab w:val="left" w:pos="709"/>
        </w:tabs>
        <w:autoSpaceDE w:val="0"/>
        <w:autoSpaceDN w:val="0"/>
        <w:adjustRightInd w:val="0"/>
        <w:spacing w:after="0" w:line="240" w:lineRule="auto"/>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sz w:val="28"/>
          <w:szCs w:val="28"/>
        </w:rPr>
        <w:t>межбюджетные отношения (бюджет субъекта Российской Федерации – местный бюджет);</w:t>
      </w:r>
    </w:p>
    <w:p w:rsidR="005B75F1" w:rsidRPr="005B75F1" w:rsidRDefault="005B75F1" w:rsidP="005B75F1">
      <w:pPr>
        <w:numPr>
          <w:ilvl w:val="0"/>
          <w:numId w:val="17"/>
        </w:numPr>
        <w:tabs>
          <w:tab w:val="left" w:pos="567"/>
          <w:tab w:val="left" w:pos="709"/>
        </w:tabs>
        <w:autoSpaceDE w:val="0"/>
        <w:autoSpaceDN w:val="0"/>
        <w:adjustRightInd w:val="0"/>
        <w:spacing w:after="0" w:line="240" w:lineRule="auto"/>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sz w:val="28"/>
          <w:szCs w:val="28"/>
        </w:rPr>
        <w:t>внутрибюджетные отношения (местный бюджет – образовательная организация);</w:t>
      </w:r>
    </w:p>
    <w:p w:rsidR="005B75F1" w:rsidRPr="005B75F1" w:rsidRDefault="005B75F1" w:rsidP="005B75F1">
      <w:pPr>
        <w:numPr>
          <w:ilvl w:val="0"/>
          <w:numId w:val="17"/>
        </w:numPr>
        <w:tabs>
          <w:tab w:val="left" w:pos="567"/>
          <w:tab w:val="left" w:pos="709"/>
        </w:tabs>
        <w:autoSpaceDE w:val="0"/>
        <w:autoSpaceDN w:val="0"/>
        <w:adjustRightInd w:val="0"/>
        <w:spacing w:after="0" w:line="240" w:lineRule="auto"/>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sz w:val="28"/>
          <w:szCs w:val="28"/>
        </w:rPr>
        <w:t>образовательная организация, реализующая программы дошкольного общего образования.</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sz w:val="28"/>
          <w:szCs w:val="28"/>
        </w:rPr>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5B75F1" w:rsidRPr="005B75F1" w:rsidRDefault="005B75F1" w:rsidP="005B75F1">
      <w:pPr>
        <w:numPr>
          <w:ilvl w:val="0"/>
          <w:numId w:val="17"/>
        </w:numPr>
        <w:tabs>
          <w:tab w:val="left" w:pos="567"/>
          <w:tab w:val="left" w:pos="709"/>
        </w:tabs>
        <w:autoSpaceDE w:val="0"/>
        <w:autoSpaceDN w:val="0"/>
        <w:adjustRightInd w:val="0"/>
        <w:spacing w:after="0" w:line="240" w:lineRule="auto"/>
        <w:ind w:firstLine="927"/>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5B75F1" w:rsidRPr="005B75F1" w:rsidRDefault="005B75F1" w:rsidP="005B75F1">
      <w:pPr>
        <w:numPr>
          <w:ilvl w:val="0"/>
          <w:numId w:val="17"/>
        </w:numPr>
        <w:tabs>
          <w:tab w:val="left" w:pos="567"/>
          <w:tab w:val="left" w:pos="709"/>
        </w:tabs>
        <w:autoSpaceDE w:val="0"/>
        <w:autoSpaceDN w:val="0"/>
        <w:adjustRightInd w:val="0"/>
        <w:spacing w:after="0" w:line="240" w:lineRule="auto"/>
        <w:ind w:firstLine="927"/>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w:t>
      </w:r>
      <w:r w:rsidRPr="005B75F1">
        <w:rPr>
          <w:rFonts w:ascii="Times New Roman" w:eastAsia="Times New Roman" w:hAnsi="Times New Roman" w:cs="Times New Roman"/>
          <w:bCs/>
          <w:sz w:val="28"/>
          <w:szCs w:val="28"/>
        </w:rPr>
        <w:lastRenderedPageBreak/>
        <w:t xml:space="preserve">отношений (местный бюджет – образовательная организация) и образовательной организации. </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sz w:val="28"/>
          <w:szCs w:val="28"/>
        </w:rPr>
        <w:t>Бюджетная (автономная) 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sz w:val="28"/>
          <w:szCs w:val="28"/>
        </w:rPr>
        <w:t>При разработке программы образовательной организации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bCs/>
          <w:sz w:val="28"/>
          <w:szCs w:val="28"/>
        </w:rPr>
        <w:t xml:space="preserve">Формирование фонда оплаты труда образовательной организации осуществляется в пределах объема средств образовательной организации на </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5B75F1">
        <w:rPr>
          <w:rFonts w:ascii="Times New Roman" w:eastAsia="Times New Roman" w:hAnsi="Times New Roman" w:cs="Times New Roman"/>
          <w:sz w:val="28"/>
          <w:szCs w:val="28"/>
        </w:rPr>
        <w:t xml:space="preserve">оптимальное значение объема фонда оплаты труда педагогического </w:t>
      </w:r>
      <w:r w:rsidRPr="005B75F1">
        <w:rPr>
          <w:rFonts w:ascii="Times New Roman" w:eastAsia="Times New Roman" w:hAnsi="Times New Roman" w:cs="Times New Roman"/>
          <w:bCs/>
          <w:sz w:val="28"/>
          <w:szCs w:val="28"/>
        </w:rPr>
        <w:t>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5B75F1">
        <w:rPr>
          <w:rFonts w:ascii="Times New Roman" w:eastAsia="Times New Roman" w:hAnsi="Times New Roman" w:cs="Times New Roman"/>
          <w:bCs/>
          <w:i/>
          <w:sz w:val="28"/>
          <w:szCs w:val="28"/>
          <w:u w:val="single"/>
        </w:rPr>
        <w:t>Справочно:</w:t>
      </w:r>
      <w:r w:rsidRPr="005B75F1">
        <w:rPr>
          <w:rFonts w:ascii="Times New Roman" w:eastAsia="Times New Roman" w:hAnsi="Times New Roman" w:cs="Times New Roman"/>
          <w:bCs/>
          <w:sz w:val="28"/>
          <w:szCs w:val="28"/>
        </w:rPr>
        <w:t xml:space="preserve"> в соответствии с установленным порядком финансирования оплаты труда работников образовательных организаций:</w:t>
      </w:r>
    </w:p>
    <w:p w:rsidR="005B75F1" w:rsidRPr="005B75F1" w:rsidRDefault="005B75F1" w:rsidP="005B75F1">
      <w:pPr>
        <w:numPr>
          <w:ilvl w:val="0"/>
          <w:numId w:val="15"/>
        </w:numPr>
        <w:tabs>
          <w:tab w:val="left" w:pos="1134"/>
        </w:tabs>
        <w:spacing w:after="0"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5B75F1" w:rsidRPr="005B75F1" w:rsidRDefault="005B75F1" w:rsidP="005B75F1">
      <w:pPr>
        <w:numPr>
          <w:ilvl w:val="0"/>
          <w:numId w:val="15"/>
        </w:numPr>
        <w:tabs>
          <w:tab w:val="left" w:pos="1134"/>
        </w:tabs>
        <w:spacing w:after="0"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lastRenderedPageBreak/>
        <w:t xml:space="preserve">базовая часть фонда оплаты труда обеспечивает гарантированную заработную плату работников; </w:t>
      </w:r>
    </w:p>
    <w:p w:rsidR="005B75F1" w:rsidRPr="005B75F1" w:rsidRDefault="005B75F1" w:rsidP="005B75F1">
      <w:pPr>
        <w:numPr>
          <w:ilvl w:val="0"/>
          <w:numId w:val="15"/>
        </w:numPr>
        <w:tabs>
          <w:tab w:val="left" w:pos="1134"/>
        </w:tabs>
        <w:spacing w:after="0"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рекомендуемое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5B75F1" w:rsidRPr="005B75F1" w:rsidRDefault="005B75F1" w:rsidP="005B75F1">
      <w:pPr>
        <w:numPr>
          <w:ilvl w:val="0"/>
          <w:numId w:val="15"/>
        </w:numPr>
        <w:tabs>
          <w:tab w:val="left" w:pos="1134"/>
        </w:tabs>
        <w:spacing w:after="0"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базовая часть фонда оплаты труда для педагогического персонала, осуществляющего образовательный процесс, состоит из общей и специальной частей;</w:t>
      </w:r>
    </w:p>
    <w:p w:rsidR="005B75F1" w:rsidRPr="005B75F1" w:rsidRDefault="005B75F1" w:rsidP="005B75F1">
      <w:pPr>
        <w:numPr>
          <w:ilvl w:val="0"/>
          <w:numId w:val="15"/>
        </w:numPr>
        <w:tabs>
          <w:tab w:val="left" w:pos="1134"/>
        </w:tabs>
        <w:spacing w:after="0"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общая часть фонда оплаты труда обеспечивает гарантированную оплату труда педагогического работника.</w:t>
      </w:r>
    </w:p>
    <w:p w:rsidR="005B75F1" w:rsidRPr="005B75F1" w:rsidRDefault="005B75F1" w:rsidP="005B75F1">
      <w:pPr>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ДО к результатам освоения образовательной программы дошкольного образования. В них включаются: динамика развития воспитанников; использование педагогами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профессионального мастерства коллег и др. </w:t>
      </w:r>
    </w:p>
    <w:p w:rsidR="005B75F1" w:rsidRPr="005B75F1" w:rsidRDefault="005B75F1" w:rsidP="005B75F1">
      <w:pPr>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Образовательная организация самостоятельно определяет:</w:t>
      </w:r>
    </w:p>
    <w:p w:rsidR="005B75F1" w:rsidRPr="005B75F1" w:rsidRDefault="005B75F1" w:rsidP="005B75F1">
      <w:pPr>
        <w:numPr>
          <w:ilvl w:val="0"/>
          <w:numId w:val="16"/>
        </w:numPr>
        <w:tabs>
          <w:tab w:val="left" w:pos="1134"/>
        </w:tabs>
        <w:spacing w:after="0"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соотношение базовой и стимулирующей части фонда оплаты труда;</w:t>
      </w:r>
    </w:p>
    <w:p w:rsidR="005B75F1" w:rsidRPr="005B75F1" w:rsidRDefault="005B75F1" w:rsidP="005B75F1">
      <w:pPr>
        <w:numPr>
          <w:ilvl w:val="0"/>
          <w:numId w:val="16"/>
        </w:numPr>
        <w:tabs>
          <w:tab w:val="left" w:pos="1134"/>
        </w:tabs>
        <w:spacing w:after="0"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pacing w:val="-4"/>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5B75F1">
        <w:rPr>
          <w:rFonts w:ascii="Times New Roman" w:eastAsia="Times New Roman" w:hAnsi="Times New Roman" w:cs="Times New Roman"/>
          <w:sz w:val="28"/>
          <w:szCs w:val="28"/>
        </w:rPr>
        <w:t xml:space="preserve"> персонала;</w:t>
      </w:r>
    </w:p>
    <w:p w:rsidR="005B75F1" w:rsidRPr="005B75F1" w:rsidRDefault="005B75F1" w:rsidP="005B75F1">
      <w:pPr>
        <w:numPr>
          <w:ilvl w:val="0"/>
          <w:numId w:val="16"/>
        </w:numPr>
        <w:tabs>
          <w:tab w:val="left" w:pos="1134"/>
        </w:tabs>
        <w:spacing w:after="0"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соотношение общей и специальной частей внутри базовой части фонда оплаты труда;</w:t>
      </w:r>
    </w:p>
    <w:p w:rsidR="005B75F1" w:rsidRPr="005B75F1" w:rsidRDefault="005B75F1" w:rsidP="005B75F1">
      <w:pPr>
        <w:numPr>
          <w:ilvl w:val="0"/>
          <w:numId w:val="16"/>
        </w:numPr>
        <w:tabs>
          <w:tab w:val="left" w:pos="1134"/>
        </w:tabs>
        <w:spacing w:after="0"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5B75F1" w:rsidRPr="005B75F1" w:rsidRDefault="005B75F1" w:rsidP="005B75F1">
      <w:pPr>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5B75F1" w:rsidRPr="005B75F1" w:rsidRDefault="005B75F1" w:rsidP="005B75F1">
      <w:pPr>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Для обеспечения требований ФГОС ДО на основе проведенного анализа материально-технических условий реализации образовательной программы дошкольного образования образовательная организация:</w:t>
      </w:r>
    </w:p>
    <w:p w:rsidR="005B75F1" w:rsidRPr="005B75F1" w:rsidRDefault="005B75F1" w:rsidP="005B75F1">
      <w:pPr>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lastRenderedPageBreak/>
        <w:t>1) проводит экономический расчет стоимости обеспечения требований ФГОС ДО;</w:t>
      </w:r>
    </w:p>
    <w:p w:rsidR="005B75F1" w:rsidRPr="005B75F1" w:rsidRDefault="005B75F1" w:rsidP="005B75F1">
      <w:pPr>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5B75F1" w:rsidRPr="005B75F1" w:rsidRDefault="005B75F1" w:rsidP="005B75F1">
      <w:pPr>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3) определяет величину затрат на обеспечение требований к условиям реализации образовательной программы дошкольного общего образования;</w:t>
      </w:r>
    </w:p>
    <w:p w:rsidR="005B75F1" w:rsidRPr="005B75F1" w:rsidRDefault="005B75F1" w:rsidP="005B75F1">
      <w:pPr>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4) соотносит необходимые затраты с региональным (муниципальным) графиком внедрения ФГОС ДО и определяет распределение по годам освоения средств на обеспечение требований к условиям реализации образовательной программы дошкольного общего образования;</w:t>
      </w:r>
    </w:p>
    <w:p w:rsidR="005B75F1" w:rsidRPr="005B75F1" w:rsidRDefault="005B75F1" w:rsidP="005B75F1">
      <w:pPr>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5) разрабатывает финансовый механизм взаимодействия между образовательной организацией и организациями,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 </w:t>
      </w:r>
    </w:p>
    <w:p w:rsidR="005B75F1" w:rsidRPr="005B75F1" w:rsidRDefault="005B75F1" w:rsidP="005B75F1">
      <w:pPr>
        <w:widowControl w:val="0"/>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Примерный расчет нормативных затрат оказания государственных услуг по реализации образовательной программы дошкольного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законом «Об образовании в Российской Федерации» (п. 10, ст. 2).</w:t>
      </w:r>
    </w:p>
    <w:p w:rsidR="005B75F1" w:rsidRPr="005B75F1" w:rsidRDefault="005B75F1" w:rsidP="005B75F1">
      <w:pPr>
        <w:shd w:val="clear" w:color="auto" w:fill="FFFFFF"/>
        <w:tabs>
          <w:tab w:val="left" w:pos="1238"/>
        </w:tabs>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Финансовое обеспечение оказания государственных услуг </w:t>
      </w:r>
      <w:r w:rsidRPr="005B75F1">
        <w:rPr>
          <w:rFonts w:ascii="Times New Roman" w:eastAsia="Times New Roman" w:hAnsi="Times New Roman" w:cs="Times New Roman"/>
          <w:spacing w:val="-3"/>
          <w:sz w:val="28"/>
          <w:szCs w:val="28"/>
        </w:rPr>
        <w:t xml:space="preserve">осуществляется в пределах бюджетных ассигнований, предусмотренных </w:t>
      </w:r>
      <w:r w:rsidRPr="005B75F1">
        <w:rPr>
          <w:rFonts w:ascii="Times New Roman" w:eastAsia="Times New Roman" w:hAnsi="Times New Roman" w:cs="Times New Roman"/>
          <w:sz w:val="28"/>
          <w:szCs w:val="28"/>
        </w:rPr>
        <w:t>организации на очередной финансовый год.</w:t>
      </w:r>
    </w:p>
    <w:p w:rsidR="005B75F1" w:rsidRPr="005B75F1" w:rsidRDefault="005B75F1" w:rsidP="005B75F1">
      <w:pPr>
        <w:shd w:val="clear" w:color="auto" w:fill="FFFFFF"/>
        <w:spacing w:line="240" w:lineRule="auto"/>
        <w:ind w:firstLine="851"/>
        <w:rPr>
          <w:rFonts w:ascii="Times New Roman" w:eastAsia="Times New Roman" w:hAnsi="Times New Roman" w:cs="Times New Roman"/>
          <w:b/>
          <w:bCs/>
          <w:spacing w:val="-3"/>
          <w:sz w:val="28"/>
          <w:szCs w:val="28"/>
        </w:rPr>
      </w:pPr>
      <w:r w:rsidRPr="005B75F1">
        <w:rPr>
          <w:rFonts w:ascii="Times New Roman" w:eastAsia="Times New Roman" w:hAnsi="Times New Roman" w:cs="Times New Roman"/>
          <w:b/>
          <w:bCs/>
          <w:spacing w:val="-3"/>
          <w:sz w:val="28"/>
          <w:szCs w:val="28"/>
        </w:rPr>
        <w:t>Определение нормативных затрат на оказание государственной услуги</w:t>
      </w:r>
    </w:p>
    <w:p w:rsidR="005B75F1" w:rsidRPr="005B75F1" w:rsidRDefault="005B75F1" w:rsidP="005B75F1">
      <w:pPr>
        <w:shd w:val="clear" w:color="auto" w:fill="FFFFFF"/>
        <w:tabs>
          <w:tab w:val="left" w:pos="1238"/>
        </w:tabs>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Нормативные затраты на оказание i-той государственной услуги на соответствующий финансовый год определяются по формуле:</w:t>
      </w:r>
    </w:p>
    <w:p w:rsidR="005B75F1" w:rsidRPr="005B75F1" w:rsidRDefault="005B75F1" w:rsidP="005B75F1">
      <w:pPr>
        <w:shd w:val="clear" w:color="auto" w:fill="FFFFFF"/>
        <w:spacing w:line="240" w:lineRule="auto"/>
        <w:ind w:firstLine="851"/>
        <w:jc w:val="center"/>
        <w:rPr>
          <w:rFonts w:ascii="Calibri" w:eastAsia="Times New Roman" w:hAnsi="Calibri" w:cs="Times New Roman"/>
          <w:i/>
          <w:sz w:val="28"/>
          <w:szCs w:val="28"/>
        </w:rPr>
      </w:pPr>
      <w:r w:rsidRPr="005B75F1">
        <w:rPr>
          <w:rFonts w:ascii="Times New Roman" w:eastAsia="Times New Roman" w:hAnsi="Times New Roman" w:cs="Times New Roman"/>
          <w:b/>
          <w:i/>
          <w:sz w:val="28"/>
          <w:szCs w:val="28"/>
        </w:rPr>
        <w:t xml:space="preserve">Р </w:t>
      </w:r>
      <w:r w:rsidRPr="005B75F1">
        <w:rPr>
          <w:rFonts w:ascii="Times New Roman" w:eastAsia="Times New Roman" w:hAnsi="Times New Roman" w:cs="Times New Roman"/>
          <w:b/>
          <w:i/>
          <w:sz w:val="28"/>
          <w:szCs w:val="28"/>
          <w:vertAlign w:val="superscript"/>
          <w:lang w:val="en-US"/>
        </w:rPr>
        <w:t>i</w:t>
      </w:r>
      <w:r w:rsidRPr="005B75F1">
        <w:rPr>
          <w:rFonts w:ascii="Times New Roman" w:eastAsia="Times New Roman" w:hAnsi="Times New Roman" w:cs="Times New Roman"/>
          <w:b/>
          <w:i/>
          <w:sz w:val="28"/>
          <w:szCs w:val="28"/>
          <w:vertAlign w:val="subscript"/>
        </w:rPr>
        <w:t>гу</w:t>
      </w:r>
      <w:r w:rsidRPr="005B75F1">
        <w:rPr>
          <w:rFonts w:ascii="Times New Roman" w:eastAsia="Times New Roman" w:hAnsi="Times New Roman" w:cs="Times New Roman"/>
          <w:b/>
          <w:bCs/>
          <w:spacing w:val="-4"/>
          <w:sz w:val="28"/>
          <w:szCs w:val="28"/>
        </w:rPr>
        <w:t xml:space="preserve">= </w:t>
      </w:r>
      <w:r w:rsidRPr="005B75F1">
        <w:rPr>
          <w:rFonts w:ascii="Times New Roman" w:eastAsia="Times New Roman" w:hAnsi="Times New Roman" w:cs="Times New Roman"/>
          <w:b/>
          <w:bCs/>
          <w:i/>
          <w:spacing w:val="-4"/>
          <w:sz w:val="28"/>
          <w:szCs w:val="28"/>
          <w:lang w:val="en-US"/>
        </w:rPr>
        <w:t>N</w:t>
      </w:r>
      <w:r w:rsidRPr="005B75F1">
        <w:rPr>
          <w:rFonts w:ascii="Times New Roman" w:eastAsia="Times New Roman" w:hAnsi="Times New Roman" w:cs="Times New Roman"/>
          <w:b/>
          <w:i/>
          <w:sz w:val="28"/>
          <w:szCs w:val="28"/>
          <w:vertAlign w:val="superscript"/>
          <w:lang w:val="en-US"/>
        </w:rPr>
        <w:t>i</w:t>
      </w:r>
      <w:r w:rsidRPr="005B75F1">
        <w:rPr>
          <w:rFonts w:ascii="Times New Roman" w:eastAsia="Times New Roman" w:hAnsi="Times New Roman" w:cs="Times New Roman"/>
          <w:b/>
          <w:i/>
          <w:sz w:val="28"/>
          <w:szCs w:val="28"/>
          <w:vertAlign w:val="subscript"/>
        </w:rPr>
        <w:t>очр ×</w:t>
      </w:r>
      <w:r w:rsidRPr="005B75F1">
        <w:rPr>
          <w:rFonts w:ascii="Times New Roman" w:eastAsia="Times New Roman" w:hAnsi="Times New Roman" w:cs="Times New Roman"/>
          <w:b/>
          <w:i/>
          <w:sz w:val="28"/>
          <w:szCs w:val="28"/>
          <w:vertAlign w:val="subscript"/>
          <w:lang w:val="en-US"/>
        </w:rPr>
        <w:t>ki</w:t>
      </w:r>
      <w:r w:rsidRPr="005B75F1">
        <w:rPr>
          <w:rFonts w:ascii="Calibri" w:eastAsia="Times New Roman" w:hAnsi="Calibri" w:cs="Times New Roman"/>
          <w:b/>
          <w:i/>
          <w:iCs/>
          <w:sz w:val="28"/>
          <w:szCs w:val="28"/>
        </w:rPr>
        <w:t xml:space="preserve">, </w:t>
      </w:r>
      <w:r w:rsidRPr="005B75F1">
        <w:rPr>
          <w:rFonts w:ascii="Calibri" w:eastAsia="Times New Roman" w:hAnsi="Calibri" w:cs="Times New Roman"/>
          <w:i/>
          <w:sz w:val="28"/>
          <w:szCs w:val="28"/>
        </w:rPr>
        <w:t>где:</w:t>
      </w:r>
    </w:p>
    <w:p w:rsidR="005B75F1" w:rsidRPr="005B75F1" w:rsidRDefault="005B75F1" w:rsidP="005B75F1">
      <w:pPr>
        <w:shd w:val="clear" w:color="auto" w:fill="FFFFFF"/>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b/>
          <w:i/>
          <w:sz w:val="28"/>
          <w:szCs w:val="28"/>
        </w:rPr>
        <w:t>Р</w:t>
      </w:r>
      <w:r w:rsidRPr="005B75F1">
        <w:rPr>
          <w:rFonts w:ascii="Times New Roman" w:eastAsia="Times New Roman" w:hAnsi="Times New Roman" w:cs="Times New Roman"/>
          <w:b/>
          <w:i/>
          <w:sz w:val="28"/>
          <w:szCs w:val="28"/>
          <w:vertAlign w:val="superscript"/>
          <w:lang w:val="en-US"/>
        </w:rPr>
        <w:t>i</w:t>
      </w:r>
      <w:r w:rsidRPr="005B75F1">
        <w:rPr>
          <w:rFonts w:ascii="Times New Roman" w:eastAsia="Times New Roman" w:hAnsi="Times New Roman" w:cs="Times New Roman"/>
          <w:b/>
          <w:i/>
          <w:sz w:val="28"/>
          <w:szCs w:val="28"/>
          <w:vertAlign w:val="subscript"/>
        </w:rPr>
        <w:t>гу</w:t>
      </w:r>
      <w:r w:rsidRPr="005B75F1">
        <w:rPr>
          <w:rFonts w:ascii="Times New Roman" w:eastAsia="Times New Roman" w:hAnsi="Times New Roman" w:cs="Times New Roman"/>
          <w:b/>
          <w:bCs/>
          <w:spacing w:val="-4"/>
          <w:sz w:val="28"/>
          <w:szCs w:val="28"/>
        </w:rPr>
        <w:t xml:space="preserve">– </w:t>
      </w:r>
      <w:r w:rsidRPr="005B75F1">
        <w:rPr>
          <w:rFonts w:ascii="Times New Roman" w:eastAsia="Times New Roman" w:hAnsi="Times New Roman" w:cs="Times New Roman"/>
          <w:bCs/>
          <w:spacing w:val="-4"/>
          <w:sz w:val="28"/>
          <w:szCs w:val="28"/>
        </w:rPr>
        <w:t>н</w:t>
      </w:r>
      <w:r w:rsidRPr="005B75F1">
        <w:rPr>
          <w:rFonts w:ascii="Times New Roman" w:eastAsia="Times New Roman" w:hAnsi="Times New Roman" w:cs="Times New Roman"/>
          <w:spacing w:val="-2"/>
          <w:sz w:val="28"/>
          <w:szCs w:val="28"/>
        </w:rPr>
        <w:t xml:space="preserve">ормативные затраты на оказание </w:t>
      </w:r>
      <w:r w:rsidRPr="005B75F1">
        <w:rPr>
          <w:rFonts w:ascii="Times New Roman" w:eastAsia="Times New Roman" w:hAnsi="Times New Roman" w:cs="Times New Roman"/>
          <w:i/>
          <w:spacing w:val="-2"/>
          <w:sz w:val="28"/>
          <w:szCs w:val="28"/>
          <w:lang w:val="en-US"/>
        </w:rPr>
        <w:t>i</w:t>
      </w:r>
      <w:r w:rsidRPr="005B75F1">
        <w:rPr>
          <w:rFonts w:ascii="Times New Roman" w:eastAsia="Times New Roman" w:hAnsi="Times New Roman" w:cs="Times New Roman"/>
          <w:spacing w:val="-2"/>
          <w:sz w:val="28"/>
          <w:szCs w:val="28"/>
        </w:rPr>
        <w:t xml:space="preserve">-той государственной услуги на </w:t>
      </w:r>
      <w:r w:rsidRPr="005B75F1">
        <w:rPr>
          <w:rFonts w:ascii="Times New Roman" w:eastAsia="Times New Roman" w:hAnsi="Times New Roman" w:cs="Times New Roman"/>
          <w:sz w:val="28"/>
          <w:szCs w:val="28"/>
        </w:rPr>
        <w:t>соответствующий финансовый год;</w:t>
      </w:r>
    </w:p>
    <w:p w:rsidR="005B75F1" w:rsidRPr="005B75F1" w:rsidRDefault="005B75F1" w:rsidP="005B75F1">
      <w:pPr>
        <w:shd w:val="clear" w:color="auto" w:fill="FFFFFF"/>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b/>
          <w:bCs/>
          <w:i/>
          <w:spacing w:val="-4"/>
          <w:sz w:val="28"/>
          <w:szCs w:val="28"/>
          <w:lang w:val="en-US"/>
        </w:rPr>
        <w:t>N</w:t>
      </w:r>
      <w:r w:rsidRPr="005B75F1">
        <w:rPr>
          <w:rFonts w:ascii="Times New Roman" w:eastAsia="Times New Roman" w:hAnsi="Times New Roman" w:cs="Times New Roman"/>
          <w:b/>
          <w:i/>
          <w:sz w:val="28"/>
          <w:szCs w:val="28"/>
          <w:vertAlign w:val="superscript"/>
          <w:lang w:val="en-US"/>
        </w:rPr>
        <w:t>i</w:t>
      </w:r>
      <w:r w:rsidRPr="005B75F1">
        <w:rPr>
          <w:rFonts w:ascii="Times New Roman" w:eastAsia="Times New Roman" w:hAnsi="Times New Roman" w:cs="Times New Roman"/>
          <w:b/>
          <w:i/>
          <w:sz w:val="28"/>
          <w:szCs w:val="28"/>
          <w:vertAlign w:val="subscript"/>
        </w:rPr>
        <w:t>очр</w:t>
      </w:r>
      <w:r w:rsidRPr="005B75F1">
        <w:rPr>
          <w:rFonts w:ascii="Times New Roman" w:eastAsia="Times New Roman" w:hAnsi="Times New Roman" w:cs="Times New Roman"/>
          <w:b/>
          <w:bCs/>
          <w:spacing w:val="-4"/>
          <w:sz w:val="28"/>
          <w:szCs w:val="28"/>
        </w:rPr>
        <w:t>–</w:t>
      </w:r>
      <w:r w:rsidRPr="005B75F1">
        <w:rPr>
          <w:rFonts w:ascii="Times New Roman" w:eastAsia="Times New Roman" w:hAnsi="Times New Roman" w:cs="Times New Roman"/>
          <w:spacing w:val="-2"/>
          <w:sz w:val="28"/>
          <w:szCs w:val="28"/>
        </w:rPr>
        <w:t xml:space="preserve">нормативные затраты на оказание единицы </w:t>
      </w:r>
      <w:r w:rsidRPr="005B75F1">
        <w:rPr>
          <w:rFonts w:ascii="Times New Roman" w:eastAsia="Times New Roman" w:hAnsi="Times New Roman" w:cs="Times New Roman"/>
          <w:i/>
          <w:spacing w:val="-2"/>
          <w:sz w:val="28"/>
          <w:szCs w:val="28"/>
          <w:lang w:val="en-US"/>
        </w:rPr>
        <w:t>i</w:t>
      </w:r>
      <w:r w:rsidRPr="005B75F1">
        <w:rPr>
          <w:rFonts w:ascii="Times New Roman" w:eastAsia="Times New Roman" w:hAnsi="Times New Roman" w:cs="Times New Roman"/>
          <w:spacing w:val="-2"/>
          <w:sz w:val="28"/>
          <w:szCs w:val="28"/>
        </w:rPr>
        <w:t>-той государственной услуги образовательной организации на соответствующий финансовый год;</w:t>
      </w:r>
    </w:p>
    <w:p w:rsidR="005B75F1" w:rsidRPr="005B75F1" w:rsidRDefault="005B75F1" w:rsidP="005B75F1">
      <w:pPr>
        <w:shd w:val="clear" w:color="auto" w:fill="FFFFFF"/>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b/>
          <w:i/>
          <w:iCs/>
          <w:sz w:val="28"/>
          <w:szCs w:val="28"/>
          <w:lang w:val="en-US"/>
        </w:rPr>
        <w:lastRenderedPageBreak/>
        <w:t>k</w:t>
      </w:r>
      <w:r w:rsidRPr="005B75F1">
        <w:rPr>
          <w:rFonts w:ascii="Times New Roman" w:eastAsia="Times New Roman" w:hAnsi="Times New Roman" w:cs="Times New Roman"/>
          <w:b/>
          <w:i/>
          <w:iCs/>
          <w:sz w:val="28"/>
          <w:szCs w:val="28"/>
          <w:vertAlign w:val="subscript"/>
          <w:lang w:val="en-US"/>
        </w:rPr>
        <w:t>t</w:t>
      </w:r>
      <w:r w:rsidRPr="005B75F1">
        <w:rPr>
          <w:rFonts w:ascii="Times New Roman" w:eastAsia="Times New Roman" w:hAnsi="Times New Roman" w:cs="Times New Roman"/>
          <w:b/>
          <w:bCs/>
          <w:spacing w:val="-4"/>
          <w:sz w:val="28"/>
          <w:szCs w:val="28"/>
        </w:rPr>
        <w:t>–</w:t>
      </w:r>
      <w:r w:rsidRPr="005B75F1">
        <w:rPr>
          <w:rFonts w:ascii="Times New Roman" w:eastAsia="Times New Roman" w:hAnsi="Times New Roman" w:cs="Times New Roman"/>
          <w:sz w:val="28"/>
          <w:szCs w:val="28"/>
        </w:rPr>
        <w:t xml:space="preserve"> объем </w:t>
      </w:r>
      <w:r w:rsidRPr="005B75F1">
        <w:rPr>
          <w:rFonts w:ascii="Times New Roman" w:eastAsia="Times New Roman" w:hAnsi="Times New Roman" w:cs="Times New Roman"/>
          <w:i/>
          <w:sz w:val="28"/>
          <w:szCs w:val="28"/>
          <w:lang w:val="en-US"/>
        </w:rPr>
        <w:t>i</w:t>
      </w:r>
      <w:r w:rsidRPr="005B75F1">
        <w:rPr>
          <w:rFonts w:ascii="Times New Roman" w:eastAsia="Times New Roman" w:hAnsi="Times New Roman" w:cs="Times New Roman"/>
          <w:sz w:val="28"/>
          <w:szCs w:val="28"/>
        </w:rPr>
        <w:t>-той государственной услуги в соответствии с государственным (муниципальным) заданием.</w:t>
      </w:r>
    </w:p>
    <w:p w:rsidR="005B75F1" w:rsidRPr="005B75F1" w:rsidRDefault="005B75F1" w:rsidP="005B75F1">
      <w:pPr>
        <w:shd w:val="clear" w:color="auto" w:fill="FFFFFF"/>
        <w:tabs>
          <w:tab w:val="left" w:pos="994"/>
        </w:tabs>
        <w:spacing w:line="240" w:lineRule="auto"/>
        <w:ind w:firstLine="851"/>
        <w:jc w:val="both"/>
        <w:rPr>
          <w:rFonts w:ascii="Times New Roman" w:eastAsia="Times New Roman" w:hAnsi="Times New Roman" w:cs="Times New Roman"/>
          <w:spacing w:val="-4"/>
          <w:sz w:val="28"/>
          <w:szCs w:val="28"/>
        </w:rPr>
      </w:pPr>
      <w:r w:rsidRPr="005B75F1">
        <w:rPr>
          <w:rFonts w:ascii="Times New Roman" w:eastAsia="Times New Roman" w:hAnsi="Times New Roman" w:cs="Times New Roman"/>
          <w:spacing w:val="-2"/>
          <w:sz w:val="28"/>
          <w:szCs w:val="28"/>
        </w:rPr>
        <w:t xml:space="preserve">Нормативные затраты на оказание единицы </w:t>
      </w:r>
      <w:r w:rsidRPr="005B75F1">
        <w:rPr>
          <w:rFonts w:ascii="Times New Roman" w:eastAsia="Times New Roman" w:hAnsi="Times New Roman" w:cs="Times New Roman"/>
          <w:spacing w:val="-2"/>
          <w:sz w:val="28"/>
          <w:szCs w:val="28"/>
          <w:lang w:val="en-US"/>
        </w:rPr>
        <w:t>i</w:t>
      </w:r>
      <w:r w:rsidRPr="005B75F1">
        <w:rPr>
          <w:rFonts w:ascii="Times New Roman" w:eastAsia="Times New Roman" w:hAnsi="Times New Roman" w:cs="Times New Roman"/>
          <w:spacing w:val="-2"/>
          <w:sz w:val="28"/>
          <w:szCs w:val="28"/>
        </w:rPr>
        <w:t xml:space="preserve">-той государственной (муниципальной) услуги образовательной </w:t>
      </w:r>
      <w:r w:rsidRPr="005B75F1">
        <w:rPr>
          <w:rFonts w:ascii="Times New Roman" w:eastAsia="Times New Roman" w:hAnsi="Times New Roman" w:cs="Times New Roman"/>
          <w:spacing w:val="-4"/>
          <w:sz w:val="28"/>
          <w:szCs w:val="28"/>
        </w:rPr>
        <w:t>организации на соответствующий финансовый год определяются по формуле:</w:t>
      </w:r>
    </w:p>
    <w:p w:rsidR="005B75F1" w:rsidRPr="005B75F1" w:rsidRDefault="005B75F1" w:rsidP="005B75F1">
      <w:pPr>
        <w:shd w:val="clear" w:color="auto" w:fill="FFFFFF"/>
        <w:tabs>
          <w:tab w:val="left" w:pos="994"/>
        </w:tabs>
        <w:spacing w:line="240" w:lineRule="auto"/>
        <w:ind w:firstLine="851"/>
        <w:jc w:val="center"/>
        <w:rPr>
          <w:rFonts w:ascii="Calibri" w:eastAsia="Times New Roman" w:hAnsi="Calibri" w:cs="Times New Roman"/>
          <w:sz w:val="28"/>
          <w:szCs w:val="28"/>
        </w:rPr>
      </w:pPr>
      <w:r w:rsidRPr="005B75F1">
        <w:rPr>
          <w:rFonts w:ascii="Calibri" w:eastAsia="Times New Roman" w:hAnsi="Calibri" w:cs="Times New Roman"/>
          <w:b/>
          <w:bCs/>
          <w:i/>
          <w:spacing w:val="-4"/>
          <w:sz w:val="28"/>
          <w:szCs w:val="28"/>
          <w:lang w:val="en-US"/>
        </w:rPr>
        <w:t>N</w:t>
      </w:r>
      <w:r w:rsidRPr="005B75F1">
        <w:rPr>
          <w:rFonts w:ascii="Calibri" w:eastAsia="Times New Roman" w:hAnsi="Calibri" w:cs="Times New Roman"/>
          <w:b/>
          <w:i/>
          <w:sz w:val="28"/>
          <w:szCs w:val="28"/>
          <w:vertAlign w:val="superscript"/>
          <w:lang w:val="en-US"/>
        </w:rPr>
        <w:t>i</w:t>
      </w:r>
      <w:r w:rsidRPr="005B75F1">
        <w:rPr>
          <w:rFonts w:ascii="Calibri" w:eastAsia="Times New Roman" w:hAnsi="Calibri" w:cs="Times New Roman"/>
          <w:b/>
          <w:i/>
          <w:sz w:val="28"/>
          <w:szCs w:val="28"/>
          <w:vertAlign w:val="subscript"/>
        </w:rPr>
        <w:t>очр=</w:t>
      </w:r>
      <w:r w:rsidRPr="005B75F1">
        <w:rPr>
          <w:rFonts w:ascii="Calibri" w:eastAsia="Times New Roman" w:hAnsi="Calibri" w:cs="Times New Roman"/>
          <w:b/>
          <w:bCs/>
          <w:i/>
          <w:spacing w:val="-4"/>
          <w:sz w:val="28"/>
          <w:szCs w:val="28"/>
          <w:lang w:val="en-US"/>
        </w:rPr>
        <w:t>N</w:t>
      </w:r>
      <w:r w:rsidRPr="005B75F1">
        <w:rPr>
          <w:rFonts w:ascii="Calibri" w:eastAsia="Times New Roman" w:hAnsi="Calibri" w:cs="Times New Roman"/>
          <w:b/>
          <w:i/>
          <w:sz w:val="28"/>
          <w:szCs w:val="28"/>
          <w:vertAlign w:val="subscript"/>
        </w:rPr>
        <w:t>гу+</w:t>
      </w:r>
      <w:r w:rsidRPr="005B75F1">
        <w:rPr>
          <w:rFonts w:ascii="Calibri" w:eastAsia="Times New Roman" w:hAnsi="Calibri" w:cs="Times New Roman"/>
          <w:b/>
          <w:bCs/>
          <w:i/>
          <w:spacing w:val="-4"/>
          <w:sz w:val="28"/>
          <w:szCs w:val="28"/>
          <w:lang w:val="en-US"/>
        </w:rPr>
        <w:t>N</w:t>
      </w:r>
      <w:r w:rsidRPr="005B75F1">
        <w:rPr>
          <w:rFonts w:ascii="Calibri" w:eastAsia="Times New Roman" w:hAnsi="Calibri" w:cs="Times New Roman"/>
          <w:b/>
          <w:i/>
          <w:sz w:val="28"/>
          <w:szCs w:val="28"/>
          <w:vertAlign w:val="subscript"/>
        </w:rPr>
        <w:t>он</w:t>
      </w:r>
      <w:r w:rsidRPr="005B75F1">
        <w:rPr>
          <w:rFonts w:ascii="Calibri" w:eastAsia="Times New Roman" w:hAnsi="Calibri" w:cs="Times New Roman"/>
          <w:i/>
          <w:sz w:val="28"/>
          <w:szCs w:val="28"/>
          <w:vertAlign w:val="subscript"/>
        </w:rPr>
        <w:t xml:space="preserve"> </w:t>
      </w:r>
      <w:r w:rsidRPr="005B75F1">
        <w:rPr>
          <w:rFonts w:ascii="Calibri" w:eastAsia="Times New Roman" w:hAnsi="Calibri" w:cs="Times New Roman"/>
          <w:i/>
          <w:iCs/>
          <w:sz w:val="28"/>
          <w:szCs w:val="28"/>
        </w:rPr>
        <w:t xml:space="preserve">, </w:t>
      </w:r>
      <w:r w:rsidRPr="005B75F1">
        <w:rPr>
          <w:rFonts w:ascii="Times New Roman" w:eastAsia="Times New Roman" w:hAnsi="Times New Roman" w:cs="Times New Roman"/>
          <w:i/>
          <w:sz w:val="28"/>
          <w:szCs w:val="28"/>
        </w:rPr>
        <w:t>где</w:t>
      </w:r>
    </w:p>
    <w:p w:rsidR="005B75F1" w:rsidRPr="005B75F1" w:rsidRDefault="005B75F1" w:rsidP="005B75F1">
      <w:pPr>
        <w:shd w:val="clear" w:color="auto" w:fill="FFFFFF"/>
        <w:spacing w:line="240" w:lineRule="auto"/>
        <w:ind w:firstLine="851"/>
        <w:jc w:val="both"/>
        <w:rPr>
          <w:rFonts w:ascii="Times New Roman" w:eastAsia="Times New Roman" w:hAnsi="Times New Roman" w:cs="Times New Roman"/>
          <w:bCs/>
          <w:spacing w:val="-4"/>
          <w:sz w:val="28"/>
          <w:szCs w:val="28"/>
        </w:rPr>
      </w:pPr>
      <w:r w:rsidRPr="005B75F1">
        <w:rPr>
          <w:rFonts w:ascii="Times New Roman" w:eastAsia="Times New Roman" w:hAnsi="Times New Roman" w:cs="Times New Roman"/>
          <w:bCs/>
          <w:i/>
          <w:spacing w:val="-4"/>
          <w:sz w:val="28"/>
          <w:szCs w:val="28"/>
          <w:lang w:val="en-US"/>
        </w:rPr>
        <w:t>N</w:t>
      </w:r>
      <w:r w:rsidRPr="005B75F1">
        <w:rPr>
          <w:rFonts w:ascii="Times New Roman" w:eastAsia="Times New Roman" w:hAnsi="Times New Roman" w:cs="Times New Roman"/>
          <w:i/>
          <w:sz w:val="28"/>
          <w:szCs w:val="28"/>
          <w:vertAlign w:val="superscript"/>
          <w:lang w:val="en-US"/>
        </w:rPr>
        <w:t>i</w:t>
      </w:r>
      <w:r w:rsidRPr="005B75F1">
        <w:rPr>
          <w:rFonts w:ascii="Times New Roman" w:eastAsia="Times New Roman" w:hAnsi="Times New Roman" w:cs="Times New Roman"/>
          <w:i/>
          <w:sz w:val="28"/>
          <w:szCs w:val="28"/>
          <w:vertAlign w:val="subscript"/>
        </w:rPr>
        <w:t>очр</w:t>
      </w:r>
      <w:r w:rsidRPr="005B75F1">
        <w:rPr>
          <w:rFonts w:ascii="Times New Roman" w:eastAsia="Times New Roman" w:hAnsi="Times New Roman" w:cs="Times New Roman"/>
          <w:bCs/>
          <w:spacing w:val="-4"/>
          <w:sz w:val="28"/>
          <w:szCs w:val="28"/>
        </w:rPr>
        <w:t xml:space="preserve">– </w:t>
      </w:r>
      <w:r w:rsidRPr="005B75F1">
        <w:rPr>
          <w:rFonts w:ascii="Times New Roman" w:eastAsia="Times New Roman" w:hAnsi="Times New Roman" w:cs="Times New Roman"/>
          <w:spacing w:val="-2"/>
          <w:sz w:val="28"/>
          <w:szCs w:val="28"/>
        </w:rPr>
        <w:t xml:space="preserve">нормативные затраты на оказание единицы </w:t>
      </w:r>
      <w:r w:rsidRPr="005B75F1">
        <w:rPr>
          <w:rFonts w:ascii="Times New Roman" w:eastAsia="Times New Roman" w:hAnsi="Times New Roman" w:cs="Times New Roman"/>
          <w:spacing w:val="-2"/>
          <w:sz w:val="28"/>
          <w:szCs w:val="28"/>
          <w:lang w:val="en-US"/>
        </w:rPr>
        <w:t>i</w:t>
      </w:r>
      <w:r w:rsidRPr="005B75F1">
        <w:rPr>
          <w:rFonts w:ascii="Times New Roman" w:eastAsia="Times New Roman" w:hAnsi="Times New Roman" w:cs="Times New Roman"/>
          <w:spacing w:val="-2"/>
          <w:sz w:val="28"/>
          <w:szCs w:val="28"/>
        </w:rPr>
        <w:t xml:space="preserve">-той государственной (муниципальной) услуги образовательной </w:t>
      </w:r>
      <w:r w:rsidRPr="005B75F1">
        <w:rPr>
          <w:rFonts w:ascii="Times New Roman" w:eastAsia="Times New Roman" w:hAnsi="Times New Roman" w:cs="Times New Roman"/>
          <w:spacing w:val="-4"/>
          <w:sz w:val="28"/>
          <w:szCs w:val="28"/>
        </w:rPr>
        <w:t>организации на соответствующий финансовый год;</w:t>
      </w:r>
    </w:p>
    <w:p w:rsidR="005B75F1" w:rsidRPr="005B75F1" w:rsidRDefault="005B75F1" w:rsidP="005B75F1">
      <w:pPr>
        <w:shd w:val="clear" w:color="auto" w:fill="FFFFFF"/>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bCs/>
          <w:i/>
          <w:spacing w:val="-4"/>
          <w:sz w:val="28"/>
          <w:szCs w:val="28"/>
          <w:lang w:val="en-US"/>
        </w:rPr>
        <w:t>N</w:t>
      </w:r>
      <w:r w:rsidRPr="005B75F1">
        <w:rPr>
          <w:rFonts w:ascii="Times New Roman" w:eastAsia="Times New Roman" w:hAnsi="Times New Roman" w:cs="Times New Roman"/>
          <w:i/>
          <w:sz w:val="28"/>
          <w:szCs w:val="28"/>
          <w:vertAlign w:val="subscript"/>
        </w:rPr>
        <w:t>гу</w:t>
      </w:r>
      <w:r w:rsidRPr="005B75F1">
        <w:rPr>
          <w:rFonts w:ascii="Times New Roman" w:eastAsia="Times New Roman" w:hAnsi="Times New Roman" w:cs="Times New Roman"/>
          <w:b/>
          <w:bCs/>
          <w:spacing w:val="-4"/>
          <w:sz w:val="28"/>
          <w:szCs w:val="28"/>
        </w:rPr>
        <w:t>–</w:t>
      </w:r>
      <w:r w:rsidRPr="005B75F1">
        <w:rPr>
          <w:rFonts w:ascii="Times New Roman" w:eastAsia="Times New Roman" w:hAnsi="Times New Roman" w:cs="Times New Roman"/>
          <w:spacing w:val="-3"/>
          <w:sz w:val="28"/>
          <w:szCs w:val="28"/>
        </w:rPr>
        <w:t xml:space="preserve">нормативные затраты, непосредственно связанные с оказанием </w:t>
      </w:r>
      <w:r w:rsidRPr="005B75F1">
        <w:rPr>
          <w:rFonts w:ascii="Times New Roman" w:eastAsia="Times New Roman" w:hAnsi="Times New Roman" w:cs="Times New Roman"/>
          <w:sz w:val="28"/>
          <w:szCs w:val="28"/>
        </w:rPr>
        <w:t xml:space="preserve">государственной </w:t>
      </w:r>
      <w:r w:rsidRPr="005B75F1">
        <w:rPr>
          <w:rFonts w:ascii="Times New Roman" w:eastAsia="Times New Roman" w:hAnsi="Times New Roman" w:cs="Times New Roman"/>
          <w:spacing w:val="-2"/>
          <w:sz w:val="28"/>
          <w:szCs w:val="28"/>
        </w:rPr>
        <w:t xml:space="preserve">(муниципальной) </w:t>
      </w:r>
      <w:r w:rsidRPr="005B75F1">
        <w:rPr>
          <w:rFonts w:ascii="Times New Roman" w:eastAsia="Times New Roman" w:hAnsi="Times New Roman" w:cs="Times New Roman"/>
          <w:sz w:val="28"/>
          <w:szCs w:val="28"/>
        </w:rPr>
        <w:t>услуги;</w:t>
      </w:r>
    </w:p>
    <w:p w:rsidR="005B75F1" w:rsidRPr="005B75F1" w:rsidRDefault="005B75F1" w:rsidP="005B75F1">
      <w:pPr>
        <w:shd w:val="clear" w:color="auto" w:fill="FFFFFF"/>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i/>
          <w:sz w:val="28"/>
          <w:szCs w:val="28"/>
          <w:lang w:val="en-US"/>
        </w:rPr>
        <w:t>N</w:t>
      </w:r>
      <w:r w:rsidRPr="005B75F1">
        <w:rPr>
          <w:rFonts w:ascii="Times New Roman" w:eastAsia="Times New Roman" w:hAnsi="Times New Roman" w:cs="Times New Roman"/>
          <w:i/>
          <w:sz w:val="28"/>
          <w:szCs w:val="28"/>
          <w:vertAlign w:val="subscript"/>
        </w:rPr>
        <w:t>он</w:t>
      </w:r>
      <w:r w:rsidRPr="005B75F1">
        <w:rPr>
          <w:rFonts w:ascii="Times New Roman" w:eastAsia="Times New Roman" w:hAnsi="Times New Roman" w:cs="Times New Roman"/>
          <w:b/>
          <w:bCs/>
          <w:spacing w:val="-4"/>
          <w:sz w:val="28"/>
          <w:szCs w:val="28"/>
        </w:rPr>
        <w:t>–</w:t>
      </w:r>
      <w:r w:rsidRPr="005B75F1">
        <w:rPr>
          <w:rFonts w:ascii="Times New Roman" w:eastAsia="Times New Roman" w:hAnsi="Times New Roman" w:cs="Times New Roman"/>
          <w:sz w:val="28"/>
          <w:szCs w:val="28"/>
        </w:rPr>
        <w:t xml:space="preserve"> нормативные затраты на общехозяйственные нужды.</w:t>
      </w:r>
    </w:p>
    <w:p w:rsidR="005B75F1" w:rsidRPr="005B75F1" w:rsidRDefault="005B75F1" w:rsidP="005B75F1">
      <w:pPr>
        <w:shd w:val="clear" w:color="auto" w:fill="FFFFFF"/>
        <w:tabs>
          <w:tab w:val="left" w:pos="1058"/>
        </w:tabs>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pacing w:val="-4"/>
          <w:sz w:val="28"/>
          <w:szCs w:val="28"/>
        </w:rPr>
        <w:t>Нормативные затраты, непосредственно связанные с оказанием</w:t>
      </w:r>
      <w:r w:rsidRPr="005B75F1">
        <w:rPr>
          <w:rFonts w:ascii="Times New Roman" w:eastAsia="Times New Roman" w:hAnsi="Times New Roman" w:cs="Times New Roman"/>
          <w:spacing w:val="-4"/>
          <w:sz w:val="28"/>
          <w:szCs w:val="28"/>
        </w:rPr>
        <w:br/>
      </w:r>
      <w:r w:rsidRPr="005B75F1">
        <w:rPr>
          <w:rFonts w:ascii="Times New Roman" w:eastAsia="Times New Roman" w:hAnsi="Times New Roman" w:cs="Times New Roman"/>
          <w:spacing w:val="-1"/>
          <w:sz w:val="28"/>
          <w:szCs w:val="28"/>
        </w:rPr>
        <w:t xml:space="preserve">государственной </w:t>
      </w:r>
      <w:r w:rsidRPr="005B75F1">
        <w:rPr>
          <w:rFonts w:ascii="Times New Roman" w:eastAsia="Times New Roman" w:hAnsi="Times New Roman" w:cs="Times New Roman"/>
          <w:spacing w:val="-2"/>
          <w:sz w:val="28"/>
          <w:szCs w:val="28"/>
        </w:rPr>
        <w:t>(муниципальной)</w:t>
      </w:r>
      <w:r w:rsidRPr="005B75F1">
        <w:rPr>
          <w:rFonts w:ascii="Times New Roman" w:eastAsia="Times New Roman" w:hAnsi="Times New Roman" w:cs="Times New Roman"/>
          <w:spacing w:val="-1"/>
          <w:sz w:val="28"/>
          <w:szCs w:val="28"/>
        </w:rPr>
        <w:t xml:space="preserve"> услуги на соответствующий финансовый год определяется </w:t>
      </w:r>
      <w:r w:rsidRPr="005B75F1">
        <w:rPr>
          <w:rFonts w:ascii="Times New Roman" w:eastAsia="Times New Roman" w:hAnsi="Times New Roman" w:cs="Times New Roman"/>
          <w:sz w:val="28"/>
          <w:szCs w:val="28"/>
        </w:rPr>
        <w:t>по формуле:</w:t>
      </w:r>
    </w:p>
    <w:p w:rsidR="005B75F1" w:rsidRPr="005B75F1" w:rsidRDefault="005B75F1" w:rsidP="005B75F1">
      <w:pPr>
        <w:shd w:val="clear" w:color="auto" w:fill="FFFFFF"/>
        <w:spacing w:line="240" w:lineRule="auto"/>
        <w:ind w:firstLine="851"/>
        <w:jc w:val="center"/>
        <w:rPr>
          <w:rFonts w:ascii="Times New Roman" w:eastAsia="Times New Roman" w:hAnsi="Times New Roman" w:cs="Times New Roman"/>
          <w:i/>
          <w:sz w:val="28"/>
          <w:szCs w:val="28"/>
        </w:rPr>
      </w:pPr>
      <w:r w:rsidRPr="005B75F1">
        <w:rPr>
          <w:rFonts w:ascii="Times New Roman" w:eastAsia="Times New Roman" w:hAnsi="Times New Roman" w:cs="Times New Roman"/>
          <w:b/>
          <w:bCs/>
          <w:i/>
          <w:spacing w:val="-4"/>
          <w:sz w:val="28"/>
          <w:szCs w:val="28"/>
          <w:lang w:val="en-US"/>
        </w:rPr>
        <w:t>N</w:t>
      </w:r>
      <w:r w:rsidRPr="005B75F1">
        <w:rPr>
          <w:rFonts w:ascii="Times New Roman" w:eastAsia="Times New Roman" w:hAnsi="Times New Roman" w:cs="Times New Roman"/>
          <w:b/>
          <w:sz w:val="28"/>
          <w:szCs w:val="28"/>
          <w:vertAlign w:val="subscript"/>
        </w:rPr>
        <w:t>гу</w:t>
      </w:r>
      <w:r w:rsidRPr="005B75F1">
        <w:rPr>
          <w:rFonts w:ascii="Times New Roman" w:eastAsia="Times New Roman" w:hAnsi="Times New Roman" w:cs="Times New Roman"/>
          <w:b/>
          <w:i/>
          <w:iCs/>
          <w:sz w:val="28"/>
          <w:szCs w:val="28"/>
        </w:rPr>
        <w:t xml:space="preserve">= </w:t>
      </w:r>
      <w:r w:rsidRPr="005B75F1">
        <w:rPr>
          <w:rFonts w:ascii="Times New Roman" w:eastAsia="Times New Roman" w:hAnsi="Times New Roman" w:cs="Times New Roman"/>
          <w:b/>
          <w:i/>
          <w:iCs/>
          <w:sz w:val="28"/>
          <w:szCs w:val="28"/>
          <w:lang w:val="en-US"/>
        </w:rPr>
        <w:t>N</w:t>
      </w:r>
      <w:r w:rsidRPr="005B75F1">
        <w:rPr>
          <w:rFonts w:ascii="Times New Roman" w:eastAsia="Times New Roman" w:hAnsi="Times New Roman" w:cs="Times New Roman"/>
          <w:b/>
          <w:i/>
          <w:iCs/>
          <w:sz w:val="28"/>
          <w:szCs w:val="28"/>
          <w:vertAlign w:val="subscript"/>
          <w:lang w:val="en-US"/>
        </w:rPr>
        <w:t>o</w:t>
      </w:r>
      <w:r w:rsidRPr="005B75F1">
        <w:rPr>
          <w:rFonts w:ascii="Times New Roman" w:eastAsia="Times New Roman" w:hAnsi="Times New Roman" w:cs="Times New Roman"/>
          <w:b/>
          <w:i/>
          <w:iCs/>
          <w:sz w:val="28"/>
          <w:szCs w:val="28"/>
          <w:vertAlign w:val="subscript"/>
        </w:rPr>
        <w:t>тгу +</w:t>
      </w:r>
      <w:r w:rsidRPr="005B75F1">
        <w:rPr>
          <w:rFonts w:ascii="Times New Roman" w:eastAsia="Times New Roman" w:hAnsi="Times New Roman" w:cs="Times New Roman"/>
          <w:b/>
          <w:i/>
          <w:iCs/>
          <w:sz w:val="28"/>
          <w:szCs w:val="28"/>
          <w:lang w:val="en-US"/>
        </w:rPr>
        <w:t>N</w:t>
      </w:r>
      <w:r w:rsidRPr="005B75F1">
        <w:rPr>
          <w:rFonts w:ascii="Times New Roman" w:eastAsia="Times New Roman" w:hAnsi="Times New Roman" w:cs="Times New Roman"/>
          <w:b/>
          <w:i/>
          <w:iCs/>
          <w:sz w:val="28"/>
          <w:szCs w:val="28"/>
          <w:vertAlign w:val="subscript"/>
          <w:lang w:val="en-US"/>
        </w:rPr>
        <w:t>yp</w:t>
      </w:r>
      <w:r w:rsidRPr="005B75F1">
        <w:rPr>
          <w:rFonts w:ascii="Times New Roman" w:eastAsia="Times New Roman" w:hAnsi="Times New Roman" w:cs="Times New Roman"/>
          <w:i/>
          <w:iCs/>
          <w:sz w:val="28"/>
          <w:szCs w:val="28"/>
        </w:rPr>
        <w:t xml:space="preserve">, </w:t>
      </w:r>
      <w:r w:rsidRPr="005B75F1">
        <w:rPr>
          <w:rFonts w:ascii="Times New Roman" w:eastAsia="Times New Roman" w:hAnsi="Times New Roman" w:cs="Times New Roman"/>
          <w:i/>
          <w:sz w:val="28"/>
          <w:szCs w:val="28"/>
        </w:rPr>
        <w:t>где</w:t>
      </w:r>
    </w:p>
    <w:p w:rsidR="005B75F1" w:rsidRPr="005B75F1" w:rsidRDefault="005B75F1" w:rsidP="005B75F1">
      <w:pPr>
        <w:shd w:val="clear" w:color="auto" w:fill="FFFFFF"/>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b/>
          <w:i/>
          <w:spacing w:val="-4"/>
          <w:sz w:val="28"/>
          <w:szCs w:val="28"/>
          <w:lang w:val="en-US"/>
        </w:rPr>
        <w:t>N</w:t>
      </w:r>
      <w:r w:rsidRPr="005B75F1">
        <w:rPr>
          <w:rFonts w:ascii="Times New Roman" w:eastAsia="Times New Roman" w:hAnsi="Times New Roman" w:cs="Times New Roman"/>
          <w:b/>
          <w:i/>
          <w:spacing w:val="-4"/>
          <w:sz w:val="28"/>
          <w:szCs w:val="28"/>
          <w:vertAlign w:val="subscript"/>
        </w:rPr>
        <w:t>гу</w:t>
      </w:r>
      <w:r w:rsidRPr="005B75F1">
        <w:rPr>
          <w:rFonts w:ascii="Times New Roman" w:eastAsia="Times New Roman" w:hAnsi="Times New Roman" w:cs="Times New Roman"/>
          <w:b/>
          <w:bCs/>
          <w:spacing w:val="-4"/>
          <w:sz w:val="28"/>
          <w:szCs w:val="28"/>
        </w:rPr>
        <w:t>–</w:t>
      </w:r>
      <w:r w:rsidRPr="005B75F1">
        <w:rPr>
          <w:rFonts w:ascii="Times New Roman" w:eastAsia="Times New Roman" w:hAnsi="Times New Roman" w:cs="Times New Roman"/>
          <w:sz w:val="28"/>
          <w:szCs w:val="28"/>
        </w:rPr>
        <w:t xml:space="preserve"> н</w:t>
      </w:r>
      <w:r w:rsidRPr="005B75F1">
        <w:rPr>
          <w:rFonts w:ascii="Times New Roman" w:eastAsia="Times New Roman" w:hAnsi="Times New Roman" w:cs="Times New Roman"/>
          <w:spacing w:val="-4"/>
          <w:sz w:val="28"/>
          <w:szCs w:val="28"/>
        </w:rPr>
        <w:t>ормативные затраты, непосредственно связанные с оказанием</w:t>
      </w:r>
      <w:r w:rsidRPr="005B75F1">
        <w:rPr>
          <w:rFonts w:ascii="Times New Roman" w:eastAsia="Times New Roman" w:hAnsi="Times New Roman" w:cs="Times New Roman"/>
          <w:spacing w:val="-4"/>
          <w:sz w:val="28"/>
          <w:szCs w:val="28"/>
        </w:rPr>
        <w:br/>
      </w:r>
      <w:r w:rsidRPr="005B75F1">
        <w:rPr>
          <w:rFonts w:ascii="Times New Roman" w:eastAsia="Times New Roman" w:hAnsi="Times New Roman" w:cs="Times New Roman"/>
          <w:spacing w:val="-1"/>
          <w:sz w:val="28"/>
          <w:szCs w:val="28"/>
        </w:rPr>
        <w:t xml:space="preserve">государственной </w:t>
      </w:r>
      <w:r w:rsidRPr="005B75F1">
        <w:rPr>
          <w:rFonts w:ascii="Times New Roman" w:eastAsia="Times New Roman" w:hAnsi="Times New Roman" w:cs="Times New Roman"/>
          <w:spacing w:val="-2"/>
          <w:sz w:val="28"/>
          <w:szCs w:val="28"/>
        </w:rPr>
        <w:t xml:space="preserve">(муниципальной) </w:t>
      </w:r>
      <w:r w:rsidRPr="005B75F1">
        <w:rPr>
          <w:rFonts w:ascii="Times New Roman" w:eastAsia="Times New Roman" w:hAnsi="Times New Roman" w:cs="Times New Roman"/>
          <w:spacing w:val="-1"/>
          <w:sz w:val="28"/>
          <w:szCs w:val="28"/>
        </w:rPr>
        <w:t>услуги на соответствующий финансовый год;</w:t>
      </w:r>
    </w:p>
    <w:p w:rsidR="005B75F1" w:rsidRPr="005B75F1" w:rsidRDefault="005B75F1" w:rsidP="005B75F1">
      <w:pPr>
        <w:shd w:val="clear" w:color="auto" w:fill="FFFFFF"/>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b/>
          <w:i/>
          <w:iCs/>
          <w:spacing w:val="-3"/>
          <w:sz w:val="28"/>
          <w:szCs w:val="28"/>
          <w:lang w:val="en-US"/>
        </w:rPr>
        <w:t>N</w:t>
      </w:r>
      <w:r w:rsidRPr="005B75F1">
        <w:rPr>
          <w:rFonts w:ascii="Times New Roman" w:eastAsia="Times New Roman" w:hAnsi="Times New Roman" w:cs="Times New Roman"/>
          <w:b/>
          <w:i/>
          <w:iCs/>
          <w:spacing w:val="-3"/>
          <w:sz w:val="28"/>
          <w:szCs w:val="28"/>
          <w:vertAlign w:val="subscript"/>
          <w:lang w:val="en-US"/>
        </w:rPr>
        <w:t>om</w:t>
      </w:r>
      <w:r w:rsidRPr="005B75F1">
        <w:rPr>
          <w:rFonts w:ascii="Times New Roman" w:eastAsia="Times New Roman" w:hAnsi="Times New Roman" w:cs="Times New Roman"/>
          <w:b/>
          <w:i/>
          <w:iCs/>
          <w:spacing w:val="-3"/>
          <w:sz w:val="28"/>
          <w:szCs w:val="28"/>
          <w:vertAlign w:val="subscript"/>
        </w:rPr>
        <w:t>г</w:t>
      </w:r>
      <w:r w:rsidRPr="005B75F1">
        <w:rPr>
          <w:rFonts w:ascii="Times New Roman" w:eastAsia="Times New Roman" w:hAnsi="Times New Roman" w:cs="Times New Roman"/>
          <w:b/>
          <w:i/>
          <w:iCs/>
          <w:spacing w:val="-3"/>
          <w:sz w:val="28"/>
          <w:szCs w:val="28"/>
          <w:vertAlign w:val="subscript"/>
          <w:lang w:val="en-US"/>
        </w:rPr>
        <w:t>y</w:t>
      </w:r>
      <w:r w:rsidRPr="005B75F1">
        <w:rPr>
          <w:rFonts w:ascii="Times New Roman" w:eastAsia="Times New Roman" w:hAnsi="Times New Roman" w:cs="Times New Roman"/>
          <w:b/>
          <w:bCs/>
          <w:spacing w:val="-4"/>
          <w:sz w:val="28"/>
          <w:szCs w:val="28"/>
        </w:rPr>
        <w:t>–</w:t>
      </w:r>
      <w:r w:rsidRPr="005B75F1">
        <w:rPr>
          <w:rFonts w:ascii="Times New Roman" w:eastAsia="Times New Roman" w:hAnsi="Times New Roman" w:cs="Times New Roman"/>
          <w:spacing w:val="-3"/>
          <w:sz w:val="28"/>
          <w:szCs w:val="28"/>
        </w:rPr>
        <w:t xml:space="preserve"> нормативные затраты на оплату труда и начисления на </w:t>
      </w:r>
      <w:r w:rsidRPr="005B75F1">
        <w:rPr>
          <w:rFonts w:ascii="Times New Roman" w:eastAsia="Times New Roman" w:hAnsi="Times New Roman" w:cs="Times New Roman"/>
          <w:sz w:val="28"/>
          <w:szCs w:val="28"/>
        </w:rPr>
        <w:t xml:space="preserve">выплаты по оплате труда персонала, принимающего непосредственное участие в оказании государственной </w:t>
      </w:r>
      <w:r w:rsidRPr="005B75F1">
        <w:rPr>
          <w:rFonts w:ascii="Times New Roman" w:eastAsia="Times New Roman" w:hAnsi="Times New Roman" w:cs="Times New Roman"/>
          <w:spacing w:val="-2"/>
          <w:sz w:val="28"/>
          <w:szCs w:val="28"/>
        </w:rPr>
        <w:t>(муниципальной)</w:t>
      </w:r>
      <w:r w:rsidRPr="005B75F1">
        <w:rPr>
          <w:rFonts w:ascii="Times New Roman" w:eastAsia="Times New Roman" w:hAnsi="Times New Roman" w:cs="Times New Roman"/>
          <w:sz w:val="28"/>
          <w:szCs w:val="28"/>
        </w:rPr>
        <w:t xml:space="preserve"> услуги;</w:t>
      </w:r>
    </w:p>
    <w:p w:rsidR="005B75F1" w:rsidRPr="005B75F1" w:rsidRDefault="005B75F1" w:rsidP="005B75F1">
      <w:pPr>
        <w:shd w:val="clear" w:color="auto" w:fill="FFFFFF"/>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b/>
          <w:i/>
          <w:spacing w:val="-4"/>
          <w:sz w:val="28"/>
          <w:szCs w:val="28"/>
          <w:lang w:val="en-US"/>
        </w:rPr>
        <w:t>N</w:t>
      </w:r>
      <w:r w:rsidRPr="005B75F1">
        <w:rPr>
          <w:rFonts w:ascii="Times New Roman" w:eastAsia="Times New Roman" w:hAnsi="Times New Roman" w:cs="Times New Roman"/>
          <w:b/>
          <w:i/>
          <w:spacing w:val="-4"/>
          <w:sz w:val="28"/>
          <w:szCs w:val="28"/>
          <w:vertAlign w:val="subscript"/>
          <w:lang w:val="en-US"/>
        </w:rPr>
        <w:t>yp</w:t>
      </w:r>
      <w:r w:rsidRPr="005B75F1">
        <w:rPr>
          <w:rFonts w:ascii="Times New Roman" w:eastAsia="Times New Roman" w:hAnsi="Times New Roman" w:cs="Times New Roman"/>
          <w:b/>
          <w:bCs/>
          <w:spacing w:val="-4"/>
          <w:sz w:val="28"/>
          <w:szCs w:val="28"/>
        </w:rPr>
        <w:t>–</w:t>
      </w:r>
      <w:r w:rsidRPr="005B75F1">
        <w:rPr>
          <w:rFonts w:ascii="Times New Roman" w:eastAsia="Times New Roman" w:hAnsi="Times New Roman" w:cs="Times New Roman"/>
          <w:spacing w:val="-4"/>
          <w:sz w:val="28"/>
          <w:szCs w:val="28"/>
        </w:rPr>
        <w:t xml:space="preserve"> нормативные затраты на расходные материалы в соответствии со </w:t>
      </w:r>
      <w:r w:rsidRPr="005B75F1">
        <w:rPr>
          <w:rFonts w:ascii="Times New Roman" w:eastAsia="Times New Roman" w:hAnsi="Times New Roman" w:cs="Times New Roman"/>
          <w:sz w:val="28"/>
          <w:szCs w:val="28"/>
        </w:rPr>
        <w:t>стандартами качества оказания услуги.</w:t>
      </w:r>
    </w:p>
    <w:p w:rsidR="005B75F1" w:rsidRPr="005B75F1" w:rsidRDefault="005B75F1" w:rsidP="005B75F1">
      <w:pPr>
        <w:shd w:val="clear" w:color="auto" w:fill="FFFFFF"/>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pacing w:val="-4"/>
          <w:sz w:val="28"/>
          <w:szCs w:val="28"/>
        </w:rPr>
        <w:t xml:space="preserve">При расчете нормативных затрат на оплату труда и начисления на </w:t>
      </w:r>
      <w:r w:rsidRPr="005B75F1">
        <w:rPr>
          <w:rFonts w:ascii="Times New Roman" w:eastAsia="Times New Roman" w:hAnsi="Times New Roman" w:cs="Times New Roman"/>
          <w:spacing w:val="-3"/>
          <w:sz w:val="28"/>
          <w:szCs w:val="28"/>
        </w:rPr>
        <w:t xml:space="preserve">выплаты по оплате труда учитываются затраты на оплату труда только тех </w:t>
      </w:r>
      <w:r w:rsidRPr="005B75F1">
        <w:rPr>
          <w:rFonts w:ascii="Times New Roman" w:eastAsia="Times New Roman" w:hAnsi="Times New Roman" w:cs="Times New Roman"/>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5B75F1" w:rsidRPr="005B75F1" w:rsidRDefault="005B75F1" w:rsidP="005B75F1">
      <w:pPr>
        <w:shd w:val="clear" w:color="auto" w:fill="FFFFFF"/>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Нормативные затраты на оплату труда и начисления на выплаты по </w:t>
      </w:r>
      <w:r w:rsidRPr="005B75F1">
        <w:rPr>
          <w:rFonts w:ascii="Times New Roman" w:eastAsia="Times New Roman" w:hAnsi="Times New Roman" w:cs="Times New Roman"/>
          <w:spacing w:val="-2"/>
          <w:sz w:val="28"/>
          <w:szCs w:val="28"/>
        </w:rPr>
        <w:t xml:space="preserve">оплате труда рассчитываются как произведение средней стоимости единицы </w:t>
      </w:r>
      <w:r w:rsidRPr="005B75F1">
        <w:rPr>
          <w:rFonts w:ascii="Times New Roman" w:eastAsia="Times New Roman" w:hAnsi="Times New Roman" w:cs="Times New Roman"/>
          <w:sz w:val="28"/>
          <w:szCs w:val="28"/>
        </w:rPr>
        <w:t xml:space="preserve">времени персонала на количество единиц времени, необходимых для </w:t>
      </w:r>
      <w:r w:rsidRPr="005B75F1">
        <w:rPr>
          <w:rFonts w:ascii="Times New Roman" w:eastAsia="Times New Roman" w:hAnsi="Times New Roman" w:cs="Times New Roman"/>
          <w:spacing w:val="-3"/>
          <w:sz w:val="28"/>
          <w:szCs w:val="28"/>
        </w:rPr>
        <w:t xml:space="preserve">оказания единицы государственной услуги, с учетом стимулирующих выплат </w:t>
      </w:r>
      <w:r w:rsidRPr="005B75F1">
        <w:rPr>
          <w:rFonts w:ascii="Times New Roman" w:eastAsia="Times New Roman" w:hAnsi="Times New Roman" w:cs="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5B75F1">
        <w:rPr>
          <w:rFonts w:ascii="Times New Roman" w:eastAsia="Times New Roman" w:hAnsi="Times New Roman" w:cs="Times New Roman"/>
          <w:spacing w:val="-1"/>
          <w:sz w:val="28"/>
          <w:szCs w:val="28"/>
        </w:rPr>
        <w:lastRenderedPageBreak/>
        <w:t xml:space="preserve">работу в районах Крайнего Севера и приравненных к ним местностях, </w:t>
      </w:r>
      <w:r w:rsidRPr="005B75F1">
        <w:rPr>
          <w:rFonts w:ascii="Times New Roman" w:eastAsia="Times New Roman" w:hAnsi="Times New Roman" w:cs="Times New Roman"/>
          <w:sz w:val="28"/>
          <w:szCs w:val="28"/>
        </w:rPr>
        <w:t>установленных законодательством.</w:t>
      </w:r>
    </w:p>
    <w:p w:rsidR="005B75F1" w:rsidRPr="005B75F1" w:rsidRDefault="005B75F1" w:rsidP="005B75F1">
      <w:pPr>
        <w:shd w:val="clear" w:color="auto" w:fill="FFFFFF"/>
        <w:tabs>
          <w:tab w:val="left" w:pos="709"/>
          <w:tab w:val="left" w:pos="1224"/>
        </w:tabs>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pacing w:val="-2"/>
          <w:sz w:val="28"/>
          <w:szCs w:val="28"/>
        </w:rPr>
        <w:t>Нормативные затраты на расходные материалы в соответствии со</w:t>
      </w:r>
      <w:r w:rsidRPr="005B75F1">
        <w:rPr>
          <w:rFonts w:ascii="Times New Roman" w:eastAsia="Times New Roman" w:hAnsi="Times New Roman" w:cs="Times New Roman"/>
          <w:spacing w:val="-2"/>
          <w:sz w:val="28"/>
          <w:szCs w:val="28"/>
        </w:rPr>
        <w:br/>
        <w:t>стандартами качества оказания услуги рассчитываются как произведение</w:t>
      </w:r>
      <w:r w:rsidRPr="005B75F1">
        <w:rPr>
          <w:rFonts w:ascii="Times New Roman" w:eastAsia="Times New Roman" w:hAnsi="Times New Roman" w:cs="Times New Roman"/>
          <w:spacing w:val="-2"/>
          <w:sz w:val="28"/>
          <w:szCs w:val="28"/>
        </w:rPr>
        <w:br/>
        <w:t xml:space="preserve">стоимости учебно-методических материалов на их количество, необходимое для оказания </w:t>
      </w:r>
      <w:r w:rsidRPr="005B75F1">
        <w:rPr>
          <w:rFonts w:ascii="Times New Roman" w:eastAsia="Times New Roman" w:hAnsi="Times New Roman" w:cs="Times New Roman"/>
          <w:sz w:val="28"/>
          <w:szCs w:val="28"/>
        </w:rPr>
        <w:t>единицы государственной услуги (выполнения работ) и определяется по видам организаций</w:t>
      </w:r>
      <w:r w:rsidRPr="005B75F1">
        <w:rPr>
          <w:rFonts w:ascii="Times New Roman" w:eastAsia="Times New Roman" w:hAnsi="Times New Roman" w:cs="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5B75F1" w:rsidRPr="005B75F1" w:rsidRDefault="005B75F1" w:rsidP="005B75F1">
      <w:pPr>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реализации программы дошкольного образования:</w:t>
      </w:r>
    </w:p>
    <w:p w:rsidR="005B75F1" w:rsidRPr="005B75F1" w:rsidRDefault="005B75F1" w:rsidP="005B75F1">
      <w:pPr>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реализация образовательной программы дошкольного образования может определяться по формуле:</w:t>
      </w:r>
    </w:p>
    <w:p w:rsidR="005B75F1" w:rsidRPr="005B75F1" w:rsidRDefault="005B75F1" w:rsidP="005B75F1">
      <w:pPr>
        <w:spacing w:line="240" w:lineRule="auto"/>
        <w:ind w:firstLine="851"/>
        <w:jc w:val="center"/>
        <w:rPr>
          <w:rFonts w:ascii="Calibri" w:eastAsia="Times New Roman" w:hAnsi="Calibri" w:cs="Times New Roman"/>
          <w:i/>
          <w:sz w:val="28"/>
          <w:szCs w:val="28"/>
        </w:rPr>
      </w:pPr>
      <w:r w:rsidRPr="005B75F1">
        <w:rPr>
          <w:rFonts w:ascii="Times New Roman" w:eastAsia="Times New Roman" w:hAnsi="Times New Roman" w:cs="Times New Roman"/>
          <w:b/>
          <w:bCs/>
          <w:i/>
          <w:sz w:val="28"/>
          <w:szCs w:val="28"/>
          <w:lang w:val="en-US"/>
        </w:rPr>
        <w:t>N</w:t>
      </w:r>
      <w:r w:rsidRPr="005B75F1">
        <w:rPr>
          <w:rFonts w:ascii="Times New Roman" w:eastAsia="Times New Roman" w:hAnsi="Times New Roman" w:cs="Times New Roman"/>
          <w:b/>
          <w:bCs/>
          <w:i/>
          <w:sz w:val="28"/>
          <w:szCs w:val="28"/>
          <w:vertAlign w:val="subscript"/>
        </w:rPr>
        <w:t>отгу</w:t>
      </w:r>
      <w:r w:rsidRPr="005B75F1">
        <w:rPr>
          <w:rFonts w:ascii="Times New Roman" w:eastAsia="Times New Roman" w:hAnsi="Times New Roman" w:cs="Times New Roman"/>
          <w:b/>
          <w:bCs/>
          <w:i/>
          <w:sz w:val="28"/>
          <w:szCs w:val="28"/>
        </w:rPr>
        <w:t xml:space="preserve"> = </w:t>
      </w:r>
      <w:r w:rsidRPr="005B75F1">
        <w:rPr>
          <w:rFonts w:ascii="Times New Roman" w:eastAsia="Times New Roman" w:hAnsi="Times New Roman" w:cs="Times New Roman"/>
          <w:b/>
          <w:bCs/>
          <w:i/>
          <w:sz w:val="28"/>
          <w:szCs w:val="28"/>
          <w:lang w:val="en-US"/>
        </w:rPr>
        <w:t>W</w:t>
      </w:r>
      <w:r w:rsidRPr="005B75F1">
        <w:rPr>
          <w:rFonts w:ascii="Times New Roman" w:eastAsia="Times New Roman" w:hAnsi="Times New Roman" w:cs="Times New Roman"/>
          <w:b/>
          <w:bCs/>
          <w:i/>
          <w:sz w:val="28"/>
          <w:szCs w:val="28"/>
          <w:vertAlign w:val="subscript"/>
          <w:lang w:val="en-US"/>
        </w:rPr>
        <w:t>er</w:t>
      </w:r>
      <w:r w:rsidRPr="005B75F1">
        <w:rPr>
          <w:rFonts w:ascii="Times New Roman" w:eastAsia="Times New Roman" w:hAnsi="Times New Roman" w:cs="Times New Roman"/>
          <w:b/>
          <w:bCs/>
          <w:i/>
          <w:sz w:val="28"/>
          <w:szCs w:val="28"/>
        </w:rPr>
        <w:t xml:space="preserve"> × 12 × К</w:t>
      </w:r>
      <w:r w:rsidRPr="005B75F1">
        <w:rPr>
          <w:rFonts w:ascii="Times New Roman" w:eastAsia="Times New Roman" w:hAnsi="Times New Roman" w:cs="Times New Roman"/>
          <w:b/>
          <w:bCs/>
          <w:i/>
          <w:sz w:val="28"/>
          <w:szCs w:val="28"/>
          <w:vertAlign w:val="superscript"/>
        </w:rPr>
        <w:t>1</w:t>
      </w:r>
      <w:r w:rsidRPr="005B75F1">
        <w:rPr>
          <w:rFonts w:ascii="Times New Roman" w:eastAsia="Times New Roman" w:hAnsi="Times New Roman" w:cs="Times New Roman"/>
          <w:b/>
          <w:bCs/>
          <w:i/>
          <w:sz w:val="28"/>
          <w:szCs w:val="28"/>
        </w:rPr>
        <w:t xml:space="preserve"> × К</w:t>
      </w:r>
      <w:r w:rsidRPr="005B75F1">
        <w:rPr>
          <w:rFonts w:ascii="Times New Roman" w:eastAsia="Times New Roman" w:hAnsi="Times New Roman" w:cs="Times New Roman"/>
          <w:b/>
          <w:bCs/>
          <w:i/>
          <w:sz w:val="28"/>
          <w:szCs w:val="28"/>
          <w:vertAlign w:val="superscript"/>
        </w:rPr>
        <w:t>2</w:t>
      </w:r>
      <w:r w:rsidRPr="005B75F1">
        <w:rPr>
          <w:rFonts w:ascii="Times New Roman" w:eastAsia="Times New Roman" w:hAnsi="Times New Roman" w:cs="Times New Roman"/>
          <w:b/>
          <w:bCs/>
          <w:i/>
          <w:sz w:val="28"/>
          <w:szCs w:val="28"/>
        </w:rPr>
        <w:t xml:space="preserve"> × К</w:t>
      </w:r>
      <w:r w:rsidRPr="005B75F1">
        <w:rPr>
          <w:rFonts w:ascii="Times New Roman" w:eastAsia="Times New Roman" w:hAnsi="Times New Roman" w:cs="Times New Roman"/>
          <w:b/>
          <w:bCs/>
          <w:i/>
          <w:sz w:val="28"/>
          <w:szCs w:val="28"/>
          <w:vertAlign w:val="superscript"/>
        </w:rPr>
        <w:t>3</w:t>
      </w:r>
      <w:r w:rsidRPr="005B75F1">
        <w:rPr>
          <w:rFonts w:ascii="Times New Roman" w:eastAsia="Times New Roman" w:hAnsi="Times New Roman" w:cs="Times New Roman"/>
          <w:b/>
          <w:bCs/>
          <w:i/>
          <w:sz w:val="28"/>
          <w:szCs w:val="28"/>
        </w:rPr>
        <w:t>× К</w:t>
      </w:r>
      <w:r w:rsidRPr="005B75F1">
        <w:rPr>
          <w:rFonts w:ascii="Times New Roman" w:eastAsia="Times New Roman" w:hAnsi="Times New Roman" w:cs="Times New Roman"/>
          <w:b/>
          <w:bCs/>
          <w:i/>
          <w:sz w:val="28"/>
          <w:szCs w:val="28"/>
          <w:vertAlign w:val="superscript"/>
        </w:rPr>
        <w:t>4</w:t>
      </w:r>
      <w:r w:rsidRPr="005B75F1">
        <w:rPr>
          <w:rFonts w:ascii="Calibri" w:eastAsia="Times New Roman" w:hAnsi="Calibri" w:cs="Times New Roman"/>
          <w:sz w:val="28"/>
          <w:szCs w:val="28"/>
        </w:rPr>
        <w:t xml:space="preserve">, </w:t>
      </w:r>
      <w:r w:rsidRPr="005B75F1">
        <w:rPr>
          <w:rFonts w:ascii="Calibri" w:eastAsia="Times New Roman" w:hAnsi="Calibri" w:cs="Times New Roman"/>
          <w:bCs/>
          <w:iCs/>
          <w:sz w:val="28"/>
          <w:szCs w:val="28"/>
        </w:rPr>
        <w:t>где:</w:t>
      </w:r>
    </w:p>
    <w:p w:rsidR="005B75F1" w:rsidRPr="005B75F1" w:rsidRDefault="005B75F1" w:rsidP="005B75F1">
      <w:pPr>
        <w:spacing w:line="240" w:lineRule="auto"/>
        <w:ind w:firstLine="851"/>
        <w:jc w:val="both"/>
        <w:rPr>
          <w:rFonts w:ascii="Calibri" w:eastAsia="Times New Roman" w:hAnsi="Calibri" w:cs="Times New Roman"/>
          <w:i/>
          <w:sz w:val="28"/>
          <w:szCs w:val="28"/>
        </w:rPr>
      </w:pPr>
      <w:r w:rsidRPr="005B75F1">
        <w:rPr>
          <w:rFonts w:ascii="Times New Roman" w:eastAsia="Times New Roman" w:hAnsi="Times New Roman" w:cs="Times New Roman"/>
          <w:b/>
          <w:bCs/>
          <w:i/>
          <w:sz w:val="28"/>
          <w:szCs w:val="28"/>
          <w:lang w:val="en-US"/>
        </w:rPr>
        <w:t>N</w:t>
      </w:r>
      <w:r w:rsidRPr="005B75F1">
        <w:rPr>
          <w:rFonts w:ascii="Times New Roman" w:eastAsia="Times New Roman" w:hAnsi="Times New Roman" w:cs="Times New Roman"/>
          <w:b/>
          <w:bCs/>
          <w:i/>
          <w:sz w:val="28"/>
          <w:szCs w:val="28"/>
          <w:vertAlign w:val="subscript"/>
        </w:rPr>
        <w:t>отгу</w:t>
      </w:r>
      <w:r w:rsidRPr="005B75F1">
        <w:rPr>
          <w:rFonts w:ascii="Calibri" w:eastAsia="Times New Roman" w:hAnsi="Calibri" w:cs="Times New Roman"/>
          <w:b/>
          <w:bCs/>
          <w:spacing w:val="-4"/>
          <w:sz w:val="28"/>
          <w:szCs w:val="28"/>
        </w:rPr>
        <w:t xml:space="preserve">– </w:t>
      </w:r>
      <w:r w:rsidRPr="005B75F1">
        <w:rPr>
          <w:rFonts w:ascii="Times New Roman" w:eastAsia="Times New Roman" w:hAnsi="Times New Roman" w:cs="Times New Roman"/>
          <w:bCs/>
          <w:sz w:val="28"/>
          <w:szCs w:val="28"/>
        </w:rPr>
        <w:t>н</w:t>
      </w:r>
      <w:r w:rsidRPr="005B75F1">
        <w:rPr>
          <w:rFonts w:ascii="Times New Roman" w:eastAsia="Times New Roman" w:hAnsi="Times New Roman" w:cs="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дошкольного общего образования</w:t>
      </w:r>
      <w:r w:rsidRPr="005B75F1">
        <w:rPr>
          <w:rFonts w:ascii="Calibri" w:eastAsia="Times New Roman" w:hAnsi="Calibri" w:cs="Times New Roman"/>
          <w:sz w:val="28"/>
          <w:szCs w:val="28"/>
        </w:rPr>
        <w:t>;</w:t>
      </w:r>
    </w:p>
    <w:p w:rsidR="005B75F1" w:rsidRPr="005B75F1" w:rsidRDefault="005B75F1" w:rsidP="005B75F1">
      <w:pPr>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b/>
          <w:bCs/>
          <w:i/>
          <w:iCs/>
          <w:sz w:val="28"/>
          <w:szCs w:val="28"/>
          <w:lang w:val="en-US"/>
        </w:rPr>
        <w:t>W</w:t>
      </w:r>
      <w:r w:rsidRPr="005B75F1">
        <w:rPr>
          <w:rFonts w:ascii="Times New Roman" w:eastAsia="Times New Roman" w:hAnsi="Times New Roman" w:cs="Times New Roman"/>
          <w:b/>
          <w:bCs/>
          <w:i/>
          <w:iCs/>
          <w:sz w:val="28"/>
          <w:szCs w:val="28"/>
          <w:vertAlign w:val="subscript"/>
          <w:lang w:val="en-US"/>
        </w:rPr>
        <w:t>er</w:t>
      </w:r>
      <w:r w:rsidRPr="005B75F1">
        <w:rPr>
          <w:rFonts w:ascii="Calibri" w:eastAsia="Times New Roman" w:hAnsi="Calibri" w:cs="Times New Roman"/>
          <w:i/>
          <w:sz w:val="28"/>
          <w:szCs w:val="28"/>
        </w:rPr>
        <w:t xml:space="preserve">– </w:t>
      </w:r>
      <w:r w:rsidRPr="005B75F1">
        <w:rPr>
          <w:rFonts w:ascii="Times New Roman" w:eastAsia="Times New Roman" w:hAnsi="Times New Roman" w:cs="Times New Roman"/>
          <w:sz w:val="28"/>
          <w:szCs w:val="28"/>
        </w:rPr>
        <w:t>среднемесячная заработная плата в общем образовании соответствующего региона в предшествующем году, руб. /мес.;</w:t>
      </w:r>
    </w:p>
    <w:p w:rsidR="005B75F1" w:rsidRPr="005B75F1" w:rsidRDefault="005B75F1" w:rsidP="005B75F1">
      <w:pPr>
        <w:spacing w:line="240" w:lineRule="auto"/>
        <w:ind w:firstLine="851"/>
        <w:jc w:val="both"/>
        <w:rPr>
          <w:rFonts w:ascii="Calibri" w:eastAsia="Times New Roman" w:hAnsi="Calibri" w:cs="Times New Roman"/>
          <w:sz w:val="28"/>
          <w:szCs w:val="28"/>
        </w:rPr>
      </w:pPr>
      <w:r w:rsidRPr="005B75F1">
        <w:rPr>
          <w:rFonts w:ascii="Times New Roman" w:eastAsia="Times New Roman" w:hAnsi="Times New Roman" w:cs="Times New Roman"/>
          <w:b/>
          <w:bCs/>
          <w:i/>
          <w:sz w:val="28"/>
          <w:szCs w:val="28"/>
        </w:rPr>
        <w:t xml:space="preserve">12 </w:t>
      </w:r>
      <w:r w:rsidRPr="005B75F1">
        <w:rPr>
          <w:rFonts w:ascii="Calibri" w:eastAsia="Times New Roman" w:hAnsi="Calibri" w:cs="Times New Roman"/>
          <w:i/>
          <w:sz w:val="28"/>
          <w:szCs w:val="28"/>
        </w:rPr>
        <w:t xml:space="preserve">– </w:t>
      </w:r>
      <w:r w:rsidRPr="005B75F1">
        <w:rPr>
          <w:rFonts w:ascii="Times New Roman" w:eastAsia="Times New Roman" w:hAnsi="Times New Roman" w:cs="Times New Roman"/>
          <w:sz w:val="28"/>
          <w:szCs w:val="28"/>
        </w:rPr>
        <w:t>количество месяцев в году;</w:t>
      </w:r>
    </w:p>
    <w:p w:rsidR="005B75F1" w:rsidRPr="005B75F1" w:rsidRDefault="005B75F1" w:rsidP="005B75F1">
      <w:pPr>
        <w:tabs>
          <w:tab w:val="left" w:pos="709"/>
        </w:tabs>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b/>
          <w:i/>
          <w:sz w:val="28"/>
          <w:szCs w:val="28"/>
        </w:rPr>
        <w:t>K</w:t>
      </w:r>
      <w:r w:rsidRPr="005B75F1">
        <w:rPr>
          <w:rFonts w:ascii="Times New Roman" w:eastAsia="Times New Roman" w:hAnsi="Times New Roman" w:cs="Times New Roman"/>
          <w:b/>
          <w:i/>
          <w:sz w:val="28"/>
          <w:szCs w:val="28"/>
          <w:vertAlign w:val="superscript"/>
        </w:rPr>
        <w:t>1</w:t>
      </w:r>
      <w:r w:rsidRPr="005B75F1">
        <w:rPr>
          <w:rFonts w:ascii="Calibri" w:eastAsia="Times New Roman" w:hAnsi="Calibri" w:cs="Times New Roman"/>
          <w:i/>
          <w:sz w:val="28"/>
          <w:szCs w:val="28"/>
        </w:rPr>
        <w:t xml:space="preserve"> – </w:t>
      </w:r>
      <w:r w:rsidRPr="005B75F1">
        <w:rPr>
          <w:rFonts w:ascii="Times New Roman" w:eastAsia="Times New Roman" w:hAnsi="Times New Roman" w:cs="Times New Roman"/>
          <w:sz w:val="28"/>
          <w:szCs w:val="28"/>
        </w:rPr>
        <w:t>коэффициент, учитывающий специфику образовательной программы или категорию воспитанников (при их наличии);</w:t>
      </w:r>
    </w:p>
    <w:p w:rsidR="005B75F1" w:rsidRPr="005B75F1" w:rsidRDefault="005B75F1" w:rsidP="005B75F1">
      <w:pPr>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b/>
          <w:bCs/>
          <w:i/>
          <w:iCs/>
          <w:sz w:val="28"/>
          <w:szCs w:val="28"/>
          <w:lang w:val="en-US"/>
        </w:rPr>
        <w:t>K</w:t>
      </w:r>
      <w:r w:rsidRPr="005B75F1">
        <w:rPr>
          <w:rFonts w:ascii="Times New Roman" w:eastAsia="Times New Roman" w:hAnsi="Times New Roman" w:cs="Times New Roman"/>
          <w:b/>
          <w:bCs/>
          <w:i/>
          <w:iCs/>
          <w:sz w:val="28"/>
          <w:szCs w:val="28"/>
          <w:vertAlign w:val="superscript"/>
        </w:rPr>
        <w:t>2</w:t>
      </w:r>
      <w:r w:rsidRPr="005B75F1">
        <w:rPr>
          <w:rFonts w:ascii="Calibri" w:eastAsia="Times New Roman" w:hAnsi="Calibri" w:cs="Times New Roman"/>
          <w:i/>
          <w:sz w:val="28"/>
          <w:szCs w:val="28"/>
        </w:rPr>
        <w:t xml:space="preserve">– </w:t>
      </w:r>
      <w:r w:rsidRPr="005B75F1">
        <w:rPr>
          <w:rFonts w:ascii="Times New Roman" w:eastAsia="Times New Roman" w:hAnsi="Times New Roman" w:cs="Times New Roman"/>
          <w:sz w:val="28"/>
          <w:szCs w:val="28"/>
        </w:rPr>
        <w:t>коэффициент страховых взносов на выплаты по оплате труда. Значение коэффициента – 1,302;</w:t>
      </w:r>
    </w:p>
    <w:p w:rsidR="005B75F1" w:rsidRPr="005B75F1" w:rsidRDefault="005B75F1" w:rsidP="005B75F1">
      <w:pPr>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b/>
          <w:bCs/>
          <w:i/>
          <w:iCs/>
          <w:sz w:val="28"/>
          <w:szCs w:val="28"/>
          <w:lang w:val="en-US"/>
        </w:rPr>
        <w:t>K</w:t>
      </w:r>
      <w:r w:rsidRPr="005B75F1">
        <w:rPr>
          <w:rFonts w:ascii="Times New Roman" w:eastAsia="Times New Roman" w:hAnsi="Times New Roman" w:cs="Times New Roman"/>
          <w:b/>
          <w:bCs/>
          <w:i/>
          <w:iCs/>
          <w:sz w:val="28"/>
          <w:szCs w:val="28"/>
          <w:vertAlign w:val="superscript"/>
        </w:rPr>
        <w:t>3</w:t>
      </w:r>
      <w:r w:rsidRPr="005B75F1">
        <w:rPr>
          <w:rFonts w:ascii="Calibri" w:eastAsia="Times New Roman" w:hAnsi="Calibri" w:cs="Times New Roman"/>
          <w:i/>
          <w:sz w:val="28"/>
          <w:szCs w:val="28"/>
        </w:rPr>
        <w:t xml:space="preserve">– </w:t>
      </w:r>
      <w:r w:rsidRPr="005B75F1">
        <w:rPr>
          <w:rFonts w:ascii="Times New Roman" w:eastAsia="Times New Roman" w:hAnsi="Times New Roman" w:cs="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5B75F1" w:rsidRPr="005B75F1" w:rsidRDefault="005B75F1" w:rsidP="005B75F1">
      <w:pPr>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b/>
          <w:bCs/>
          <w:i/>
          <w:iCs/>
          <w:sz w:val="28"/>
          <w:szCs w:val="28"/>
          <w:lang w:val="en-US"/>
        </w:rPr>
        <w:t>K</w:t>
      </w:r>
      <w:r w:rsidRPr="005B75F1">
        <w:rPr>
          <w:rFonts w:ascii="Times New Roman" w:eastAsia="Times New Roman" w:hAnsi="Times New Roman" w:cs="Times New Roman"/>
          <w:b/>
          <w:bCs/>
          <w:i/>
          <w:iCs/>
          <w:sz w:val="28"/>
          <w:szCs w:val="28"/>
          <w:vertAlign w:val="superscript"/>
        </w:rPr>
        <w:t>4</w:t>
      </w:r>
      <w:r w:rsidRPr="005B75F1">
        <w:rPr>
          <w:rFonts w:ascii="Times New Roman" w:eastAsia="Times New Roman" w:hAnsi="Times New Roman" w:cs="Times New Roman"/>
          <w:b/>
          <w:bCs/>
          <w:i/>
          <w:iCs/>
          <w:sz w:val="28"/>
          <w:szCs w:val="28"/>
        </w:rPr>
        <w:t xml:space="preserve"> </w:t>
      </w:r>
      <w:r w:rsidRPr="005B75F1">
        <w:rPr>
          <w:rFonts w:ascii="Calibri" w:eastAsia="Times New Roman" w:hAnsi="Calibri" w:cs="Times New Roman"/>
          <w:bCs/>
          <w:i/>
          <w:iCs/>
          <w:sz w:val="28"/>
          <w:szCs w:val="28"/>
        </w:rPr>
        <w:t xml:space="preserve">– </w:t>
      </w:r>
      <w:r w:rsidRPr="005B75F1">
        <w:rPr>
          <w:rFonts w:ascii="Times New Roman" w:eastAsia="Times New Roman" w:hAnsi="Times New Roman" w:cs="Times New Roman"/>
          <w:sz w:val="28"/>
          <w:szCs w:val="28"/>
        </w:rPr>
        <w:t>коэффициент, учитывающий необходимость решения задачи по обеспечению соотношения между уровнем заработной платы педагогических работников дошкольного образования и работников общего образования.</w:t>
      </w:r>
    </w:p>
    <w:p w:rsidR="005B75F1" w:rsidRPr="005B75F1" w:rsidRDefault="005B75F1" w:rsidP="005B75F1">
      <w:pPr>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w:t>
      </w:r>
      <w:r w:rsidRPr="005B75F1">
        <w:rPr>
          <w:rFonts w:ascii="Times New Roman" w:eastAsia="Times New Roman" w:hAnsi="Times New Roman" w:cs="Times New Roman"/>
          <w:sz w:val="28"/>
          <w:szCs w:val="28"/>
        </w:rPr>
        <w:lastRenderedPageBreak/>
        <w:t>(муниципальной) услуги и к нормативным затратам на содержание имущества. Нормативные затраты на общехозяйственные нужды определяются по формуле:</w:t>
      </w:r>
    </w:p>
    <w:p w:rsidR="005B75F1" w:rsidRPr="005B75F1" w:rsidRDefault="005B75F1" w:rsidP="005B75F1">
      <w:pPr>
        <w:spacing w:line="240" w:lineRule="auto"/>
        <w:ind w:firstLine="851"/>
        <w:jc w:val="center"/>
        <w:rPr>
          <w:rFonts w:ascii="Calibri" w:eastAsia="Times New Roman" w:hAnsi="Calibri" w:cs="Times New Roman"/>
          <w:sz w:val="28"/>
          <w:szCs w:val="28"/>
        </w:rPr>
      </w:pPr>
      <w:r>
        <w:rPr>
          <w:rFonts w:ascii="Calibri" w:eastAsia="Times New Roman" w:hAnsi="Calibri" w:cs="Times New Roman"/>
          <w:noProof/>
          <w:sz w:val="28"/>
          <w:szCs w:val="28"/>
          <w:lang w:eastAsia="ru-RU"/>
        </w:rPr>
        <w:drawing>
          <wp:inline distT="0" distB="0" distL="0" distR="0" wp14:anchorId="74DEE8BF" wp14:editId="2693E69E">
            <wp:extent cx="2781300" cy="228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0" cy="228600"/>
                    </a:xfrm>
                    <a:prstGeom prst="rect">
                      <a:avLst/>
                    </a:prstGeom>
                    <a:noFill/>
                    <a:ln>
                      <a:noFill/>
                    </a:ln>
                  </pic:spPr>
                </pic:pic>
              </a:graphicData>
            </a:graphic>
          </wp:inline>
        </w:drawing>
      </w:r>
      <w:r w:rsidRPr="005B75F1">
        <w:rPr>
          <w:rFonts w:ascii="Calibri" w:eastAsia="Times New Roman" w:hAnsi="Calibri" w:cs="Times New Roman"/>
          <w:sz w:val="28"/>
          <w:szCs w:val="28"/>
        </w:rPr>
        <w:t>, где</w:t>
      </w:r>
    </w:p>
    <w:p w:rsidR="005B75F1" w:rsidRPr="005B75F1" w:rsidRDefault="005B75F1" w:rsidP="005B75F1">
      <w:pPr>
        <w:spacing w:line="240" w:lineRule="auto"/>
        <w:ind w:firstLine="851"/>
        <w:jc w:val="both"/>
        <w:rPr>
          <w:rFonts w:ascii="Times New Roman" w:eastAsia="Times New Roman" w:hAnsi="Times New Roman" w:cs="Times New Roman"/>
          <w:sz w:val="28"/>
          <w:szCs w:val="28"/>
        </w:rPr>
      </w:pPr>
      <w:r>
        <w:rPr>
          <w:rFonts w:ascii="Calibri" w:eastAsia="Times New Roman" w:hAnsi="Calibri" w:cs="Times New Roman"/>
          <w:noProof/>
          <w:sz w:val="28"/>
          <w:szCs w:val="28"/>
          <w:lang w:eastAsia="ru-RU"/>
        </w:rPr>
        <w:drawing>
          <wp:inline distT="0" distB="0" distL="0" distR="0" wp14:anchorId="1302FF5D" wp14:editId="750B3C98">
            <wp:extent cx="371475" cy="2286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5B75F1">
        <w:rPr>
          <w:rFonts w:ascii="Calibri" w:eastAsia="Times New Roman" w:hAnsi="Calibri" w:cs="Times New Roman"/>
          <w:b/>
          <w:bCs/>
          <w:spacing w:val="-4"/>
          <w:sz w:val="28"/>
          <w:szCs w:val="28"/>
        </w:rPr>
        <w:t xml:space="preserve">– </w:t>
      </w:r>
      <w:r w:rsidRPr="005B75F1">
        <w:rPr>
          <w:rFonts w:ascii="Times New Roman" w:eastAsia="Times New Roman" w:hAnsi="Times New Roman" w:cs="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w:t>
      </w:r>
      <w:r w:rsidRPr="005B75F1">
        <w:rPr>
          <w:rFonts w:ascii="Calibri" w:eastAsia="Times New Roman" w:hAnsi="Calibri" w:cs="Times New Roman"/>
          <w:sz w:val="28"/>
          <w:szCs w:val="28"/>
        </w:rPr>
        <w:t xml:space="preserve"> </w:t>
      </w:r>
      <w:r w:rsidRPr="005B75F1">
        <w:rPr>
          <w:rFonts w:ascii="Times New Roman" w:eastAsia="Times New Roman" w:hAnsi="Times New Roman" w:cs="Times New Roman"/>
          <w:sz w:val="28"/>
          <w:szCs w:val="28"/>
        </w:rPr>
        <w:t>административно-управленческого и прочего персонала, не принимающего непосредственного участия в оказании государственной услуги);</w:t>
      </w:r>
    </w:p>
    <w:p w:rsidR="005B75F1" w:rsidRPr="005B75F1" w:rsidRDefault="005B75F1" w:rsidP="005B75F1">
      <w:pPr>
        <w:spacing w:line="240" w:lineRule="auto"/>
        <w:ind w:firstLine="851"/>
        <w:jc w:val="both"/>
        <w:rPr>
          <w:rFonts w:ascii="Times New Roman" w:eastAsia="Times New Roman" w:hAnsi="Times New Roman" w:cs="Times New Roman"/>
          <w:sz w:val="28"/>
          <w:szCs w:val="28"/>
        </w:rPr>
      </w:pPr>
      <w:r>
        <w:rPr>
          <w:rFonts w:ascii="Calibri" w:eastAsia="Times New Roman" w:hAnsi="Calibri" w:cs="Times New Roman"/>
          <w:noProof/>
          <w:sz w:val="28"/>
          <w:szCs w:val="28"/>
          <w:lang w:eastAsia="ru-RU"/>
        </w:rPr>
        <w:drawing>
          <wp:inline distT="0" distB="0" distL="0" distR="0" wp14:anchorId="4B207AB2" wp14:editId="380FD2A9">
            <wp:extent cx="31432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5B75F1">
        <w:rPr>
          <w:rFonts w:ascii="Calibri" w:eastAsia="Times New Roman" w:hAnsi="Calibri" w:cs="Times New Roman"/>
          <w:b/>
          <w:bCs/>
          <w:spacing w:val="-4"/>
          <w:sz w:val="28"/>
          <w:szCs w:val="28"/>
        </w:rPr>
        <w:t xml:space="preserve"> –</w:t>
      </w:r>
      <w:r w:rsidRPr="005B75F1">
        <w:rPr>
          <w:rFonts w:ascii="Calibri" w:eastAsia="Times New Roman" w:hAnsi="Calibri" w:cs="Times New Roman"/>
          <w:sz w:val="28"/>
          <w:szCs w:val="28"/>
        </w:rPr>
        <w:t xml:space="preserve"> </w:t>
      </w:r>
      <w:r w:rsidRPr="005B75F1">
        <w:rPr>
          <w:rFonts w:ascii="Times New Roman" w:eastAsia="Times New Roman" w:hAnsi="Times New Roman" w:cs="Times New Roman"/>
          <w:sz w:val="28"/>
          <w:szCs w:val="28"/>
        </w:rPr>
        <w:t>нормативные затраты на коммунальные услуги (за исключением нормативных затрат, отнесенных к нормативным затратам на содержание имущества);</w:t>
      </w:r>
    </w:p>
    <w:p w:rsidR="005B75F1" w:rsidRPr="005B75F1" w:rsidRDefault="005B75F1" w:rsidP="005B75F1">
      <w:pPr>
        <w:spacing w:line="240" w:lineRule="auto"/>
        <w:ind w:firstLine="851"/>
        <w:jc w:val="both"/>
        <w:rPr>
          <w:rFonts w:ascii="Times New Roman" w:eastAsia="Times New Roman" w:hAnsi="Times New Roman" w:cs="Times New Roman"/>
          <w:sz w:val="28"/>
          <w:szCs w:val="28"/>
        </w:rPr>
      </w:pPr>
      <w:r>
        <w:rPr>
          <w:rFonts w:ascii="Calibri" w:eastAsia="Times New Roman" w:hAnsi="Calibri" w:cs="Times New Roman"/>
          <w:noProof/>
          <w:sz w:val="28"/>
          <w:szCs w:val="28"/>
          <w:lang w:eastAsia="ru-RU"/>
        </w:rPr>
        <w:drawing>
          <wp:inline distT="0" distB="0" distL="0" distR="0" wp14:anchorId="5211689F" wp14:editId="00E783B1">
            <wp:extent cx="26670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5B75F1">
        <w:rPr>
          <w:rFonts w:ascii="Calibri" w:eastAsia="Times New Roman" w:hAnsi="Calibri" w:cs="Times New Roman"/>
          <w:b/>
          <w:bCs/>
          <w:spacing w:val="-4"/>
          <w:sz w:val="28"/>
          <w:szCs w:val="28"/>
        </w:rPr>
        <w:t xml:space="preserve"> –</w:t>
      </w:r>
      <w:r w:rsidRPr="005B75F1">
        <w:rPr>
          <w:rFonts w:ascii="Calibri" w:eastAsia="Times New Roman" w:hAnsi="Calibri" w:cs="Times New Roman"/>
          <w:sz w:val="28"/>
          <w:szCs w:val="28"/>
        </w:rPr>
        <w:t xml:space="preserve"> </w:t>
      </w:r>
      <w:r w:rsidRPr="005B75F1">
        <w:rPr>
          <w:rFonts w:ascii="Times New Roman" w:eastAsia="Times New Roman" w:hAnsi="Times New Roman" w:cs="Times New Roman"/>
          <w:sz w:val="28"/>
          <w:szCs w:val="28"/>
        </w:rPr>
        <w:t>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5B75F1" w:rsidRPr="005B75F1" w:rsidRDefault="005B75F1" w:rsidP="005B75F1">
      <w:pPr>
        <w:spacing w:line="240" w:lineRule="auto"/>
        <w:ind w:firstLine="851"/>
        <w:jc w:val="both"/>
        <w:rPr>
          <w:rFonts w:ascii="Times New Roman" w:eastAsia="Times New Roman" w:hAnsi="Times New Roman" w:cs="Times New Roman"/>
          <w:sz w:val="28"/>
          <w:szCs w:val="28"/>
        </w:rPr>
      </w:pPr>
      <w:r>
        <w:rPr>
          <w:rFonts w:ascii="Calibri" w:eastAsia="Times New Roman" w:hAnsi="Calibri" w:cs="Times New Roman"/>
          <w:noProof/>
          <w:sz w:val="28"/>
          <w:szCs w:val="28"/>
          <w:lang w:eastAsia="ru-RU"/>
        </w:rPr>
        <w:drawing>
          <wp:inline distT="0" distB="0" distL="0" distR="0" wp14:anchorId="4CB3CE4E" wp14:editId="28FE583C">
            <wp:extent cx="25717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5B75F1">
        <w:rPr>
          <w:rFonts w:ascii="Calibri" w:eastAsia="Times New Roman" w:hAnsi="Calibri" w:cs="Times New Roman"/>
          <w:b/>
          <w:bCs/>
          <w:spacing w:val="-4"/>
          <w:sz w:val="28"/>
          <w:szCs w:val="28"/>
        </w:rPr>
        <w:t>–</w:t>
      </w:r>
      <w:r w:rsidRPr="005B75F1">
        <w:rPr>
          <w:rFonts w:ascii="Calibri" w:eastAsia="Times New Roman" w:hAnsi="Calibri" w:cs="Times New Roman"/>
          <w:sz w:val="28"/>
          <w:szCs w:val="28"/>
        </w:rPr>
        <w:t xml:space="preserve"> </w:t>
      </w:r>
      <w:r w:rsidRPr="005B75F1">
        <w:rPr>
          <w:rFonts w:ascii="Times New Roman" w:eastAsia="Times New Roman" w:hAnsi="Times New Roman" w:cs="Times New Roman"/>
          <w:sz w:val="28"/>
          <w:szCs w:val="28"/>
        </w:rPr>
        <w:t>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5B75F1" w:rsidRPr="005B75F1" w:rsidRDefault="005B75F1" w:rsidP="005B75F1">
      <w:pPr>
        <w:spacing w:line="240" w:lineRule="auto"/>
        <w:ind w:firstLine="851"/>
        <w:jc w:val="both"/>
        <w:rPr>
          <w:rFonts w:ascii="Times New Roman" w:eastAsia="Times New Roman" w:hAnsi="Times New Roman" w:cs="Times New Roman"/>
          <w:sz w:val="28"/>
          <w:szCs w:val="28"/>
        </w:rPr>
      </w:pPr>
      <w:r>
        <w:rPr>
          <w:rFonts w:ascii="Calibri" w:eastAsia="Times New Roman" w:hAnsi="Calibri" w:cs="Times New Roman"/>
          <w:noProof/>
          <w:sz w:val="28"/>
          <w:szCs w:val="28"/>
          <w:lang w:eastAsia="ru-RU"/>
        </w:rPr>
        <w:drawing>
          <wp:inline distT="0" distB="0" distL="0" distR="0" wp14:anchorId="408BC931" wp14:editId="4DB23D02">
            <wp:extent cx="238125" cy="2286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5B75F1">
        <w:rPr>
          <w:rFonts w:ascii="Calibri" w:eastAsia="Times New Roman" w:hAnsi="Calibri" w:cs="Times New Roman"/>
          <w:b/>
          <w:bCs/>
          <w:spacing w:val="-4"/>
          <w:sz w:val="28"/>
          <w:szCs w:val="28"/>
        </w:rPr>
        <w:t>–</w:t>
      </w:r>
      <w:r w:rsidRPr="005B75F1">
        <w:rPr>
          <w:rFonts w:ascii="Calibri" w:eastAsia="Times New Roman" w:hAnsi="Calibri" w:cs="Times New Roman"/>
          <w:sz w:val="28"/>
          <w:szCs w:val="28"/>
        </w:rPr>
        <w:t xml:space="preserve"> </w:t>
      </w:r>
      <w:r w:rsidRPr="005B75F1">
        <w:rPr>
          <w:rFonts w:ascii="Times New Roman" w:eastAsia="Times New Roman" w:hAnsi="Times New Roman" w:cs="Times New Roman"/>
          <w:sz w:val="28"/>
          <w:szCs w:val="28"/>
        </w:rPr>
        <w:t>нормативные затраты на приобретение услуг связи;</w:t>
      </w:r>
    </w:p>
    <w:p w:rsidR="005B75F1" w:rsidRPr="005B75F1" w:rsidRDefault="005B75F1" w:rsidP="005B75F1">
      <w:pPr>
        <w:tabs>
          <w:tab w:val="left" w:pos="8222"/>
        </w:tabs>
        <w:spacing w:line="240" w:lineRule="auto"/>
        <w:ind w:firstLine="851"/>
        <w:jc w:val="both"/>
        <w:rPr>
          <w:rFonts w:ascii="Times New Roman" w:eastAsia="Times New Roman" w:hAnsi="Times New Roman" w:cs="Times New Roman"/>
          <w:sz w:val="28"/>
          <w:szCs w:val="28"/>
        </w:rPr>
      </w:pPr>
      <w:r>
        <w:rPr>
          <w:rFonts w:ascii="Calibri" w:eastAsia="Times New Roman" w:hAnsi="Calibri" w:cs="Times New Roman"/>
          <w:noProof/>
          <w:sz w:val="28"/>
          <w:szCs w:val="28"/>
          <w:lang w:eastAsia="ru-RU"/>
        </w:rPr>
        <w:drawing>
          <wp:inline distT="0" distB="0" distL="0" distR="0" wp14:anchorId="49DB5842" wp14:editId="7ED5B058">
            <wp:extent cx="257175" cy="2286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5B75F1">
        <w:rPr>
          <w:rFonts w:ascii="Calibri" w:eastAsia="Times New Roman" w:hAnsi="Calibri" w:cs="Times New Roman"/>
          <w:b/>
          <w:bCs/>
          <w:spacing w:val="-4"/>
          <w:sz w:val="28"/>
          <w:szCs w:val="28"/>
        </w:rPr>
        <w:t>–</w:t>
      </w:r>
      <w:r w:rsidRPr="005B75F1">
        <w:rPr>
          <w:rFonts w:ascii="Calibri" w:eastAsia="Times New Roman" w:hAnsi="Calibri" w:cs="Times New Roman"/>
          <w:sz w:val="28"/>
          <w:szCs w:val="28"/>
        </w:rPr>
        <w:t xml:space="preserve"> </w:t>
      </w:r>
      <w:r w:rsidRPr="005B75F1">
        <w:rPr>
          <w:rFonts w:ascii="Times New Roman" w:eastAsia="Times New Roman" w:hAnsi="Times New Roman" w:cs="Times New Roman"/>
          <w:sz w:val="28"/>
          <w:szCs w:val="28"/>
        </w:rPr>
        <w:t>нормативные затраты на приобретение транспортных услуг;</w:t>
      </w:r>
    </w:p>
    <w:p w:rsidR="005B75F1" w:rsidRPr="005B75F1" w:rsidRDefault="005B75F1" w:rsidP="005B75F1">
      <w:pPr>
        <w:tabs>
          <w:tab w:val="left" w:pos="8222"/>
        </w:tabs>
        <w:spacing w:line="240" w:lineRule="auto"/>
        <w:ind w:firstLine="851"/>
        <w:jc w:val="both"/>
        <w:rPr>
          <w:rFonts w:ascii="Calibri" w:eastAsia="Times New Roman" w:hAnsi="Calibri" w:cs="Times New Roman"/>
          <w:sz w:val="28"/>
          <w:szCs w:val="28"/>
        </w:rPr>
      </w:pPr>
      <w:r>
        <w:rPr>
          <w:rFonts w:ascii="Calibri" w:eastAsia="Times New Roman" w:hAnsi="Calibri" w:cs="Times New Roman"/>
          <w:noProof/>
          <w:sz w:val="28"/>
          <w:szCs w:val="28"/>
          <w:lang w:eastAsia="ru-RU"/>
        </w:rPr>
        <w:drawing>
          <wp:inline distT="0" distB="0" distL="0" distR="0" wp14:anchorId="66DB0E09" wp14:editId="7CB66906">
            <wp:extent cx="266700" cy="228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5B75F1">
        <w:rPr>
          <w:rFonts w:ascii="Calibri" w:eastAsia="Times New Roman" w:hAnsi="Calibri" w:cs="Times New Roman"/>
          <w:b/>
          <w:bCs/>
          <w:spacing w:val="-4"/>
          <w:sz w:val="28"/>
          <w:szCs w:val="28"/>
        </w:rPr>
        <w:t>–</w:t>
      </w:r>
      <w:r w:rsidRPr="005B75F1">
        <w:rPr>
          <w:rFonts w:ascii="Calibri" w:eastAsia="Times New Roman" w:hAnsi="Calibri" w:cs="Times New Roman"/>
          <w:sz w:val="28"/>
          <w:szCs w:val="28"/>
        </w:rPr>
        <w:t xml:space="preserve"> </w:t>
      </w:r>
      <w:r w:rsidRPr="005B75F1">
        <w:rPr>
          <w:rFonts w:ascii="Times New Roman" w:eastAsia="Times New Roman" w:hAnsi="Times New Roman" w:cs="Times New Roman"/>
          <w:sz w:val="28"/>
          <w:szCs w:val="28"/>
        </w:rPr>
        <w:t>прочие нормативные затраты на общехозяйственные нужды.</w:t>
      </w:r>
    </w:p>
    <w:p w:rsidR="005B75F1" w:rsidRPr="005B75F1" w:rsidRDefault="005B75F1" w:rsidP="005B75F1">
      <w:pPr>
        <w:tabs>
          <w:tab w:val="left" w:pos="8222"/>
        </w:tabs>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w:t>
      </w:r>
      <w:r w:rsidRPr="005B75F1">
        <w:rPr>
          <w:rFonts w:ascii="Times New Roman" w:eastAsia="Times New Roman" w:hAnsi="Times New Roman" w:cs="Times New Roman"/>
          <w:sz w:val="28"/>
          <w:szCs w:val="28"/>
        </w:rPr>
        <w:lastRenderedPageBreak/>
        <w:t>действующей системы, оплаты труда, в пределах фонда оплаты труда, установленного образовательной организации учредителем.</w:t>
      </w:r>
    </w:p>
    <w:p w:rsidR="005B75F1" w:rsidRPr="005B75F1" w:rsidRDefault="005B75F1" w:rsidP="005B75F1">
      <w:pPr>
        <w:tabs>
          <w:tab w:val="left" w:pos="8222"/>
        </w:tabs>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(муниципальной) услуги и включают в себя:</w:t>
      </w:r>
    </w:p>
    <w:p w:rsidR="005B75F1" w:rsidRPr="005B75F1" w:rsidRDefault="005B75F1" w:rsidP="005B75F1">
      <w:pPr>
        <w:tabs>
          <w:tab w:val="left" w:pos="8222"/>
        </w:tabs>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5B75F1" w:rsidRPr="005B75F1" w:rsidRDefault="005B75F1" w:rsidP="005B75F1">
      <w:pPr>
        <w:tabs>
          <w:tab w:val="left" w:pos="8222"/>
        </w:tabs>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2) нормативные затраты на горячее водоснабжение;</w:t>
      </w:r>
    </w:p>
    <w:p w:rsidR="005B75F1" w:rsidRPr="005B75F1" w:rsidRDefault="005B75F1" w:rsidP="005B75F1">
      <w:pPr>
        <w:tabs>
          <w:tab w:val="left" w:pos="8222"/>
        </w:tabs>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3) нормативные затраты на потребление электрической энергии;</w:t>
      </w:r>
    </w:p>
    <w:p w:rsidR="005B75F1" w:rsidRPr="005B75F1" w:rsidRDefault="005B75F1" w:rsidP="005B75F1">
      <w:pPr>
        <w:tabs>
          <w:tab w:val="left" w:pos="8222"/>
        </w:tabs>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5B75F1" w:rsidRPr="005B75F1" w:rsidRDefault="005B75F1" w:rsidP="005B75F1">
      <w:pPr>
        <w:tabs>
          <w:tab w:val="left" w:pos="8222"/>
        </w:tabs>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(муниципальной) услуги, на тариф, установленный на соответствующий год.</w:t>
      </w:r>
    </w:p>
    <w:p w:rsidR="005B75F1" w:rsidRPr="005B75F1" w:rsidRDefault="005B75F1" w:rsidP="005B75F1">
      <w:pPr>
        <w:tabs>
          <w:tab w:val="left" w:pos="8222"/>
        </w:tabs>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Нормативные затраты на содержание недвижимого имущества включают в себя:</w:t>
      </w:r>
    </w:p>
    <w:p w:rsidR="005B75F1" w:rsidRPr="005B75F1" w:rsidRDefault="005B75F1" w:rsidP="005B75F1">
      <w:pPr>
        <w:numPr>
          <w:ilvl w:val="0"/>
          <w:numId w:val="14"/>
        </w:numPr>
        <w:spacing w:after="0" w:line="240" w:lineRule="auto"/>
        <w:ind w:firstLine="851"/>
        <w:jc w:val="both"/>
        <w:rPr>
          <w:rFonts w:ascii="Times New Roman" w:eastAsia="Times New Roman" w:hAnsi="Times New Roman" w:cs="Times New Roman"/>
          <w:sz w:val="28"/>
          <w:szCs w:val="28"/>
          <w:lang w:val="x-none" w:eastAsia="x-none"/>
        </w:rPr>
      </w:pPr>
      <w:r w:rsidRPr="005B75F1">
        <w:rPr>
          <w:rFonts w:ascii="Times New Roman" w:eastAsia="Times New Roman" w:hAnsi="Times New Roman" w:cs="Times New Roman"/>
          <w:sz w:val="28"/>
          <w:szCs w:val="28"/>
          <w:lang w:val="x-none" w:eastAsia="x-none"/>
        </w:rPr>
        <w:t>нормативные затраты на эксплуатацию системы охранной сигнализации и противопожарной безопасности;</w:t>
      </w:r>
    </w:p>
    <w:p w:rsidR="005B75F1" w:rsidRPr="005B75F1" w:rsidRDefault="005B75F1" w:rsidP="005B75F1">
      <w:pPr>
        <w:numPr>
          <w:ilvl w:val="0"/>
          <w:numId w:val="14"/>
        </w:numPr>
        <w:spacing w:after="0" w:line="240" w:lineRule="auto"/>
        <w:ind w:firstLine="851"/>
        <w:jc w:val="both"/>
        <w:rPr>
          <w:rFonts w:ascii="Times New Roman" w:eastAsia="Times New Roman" w:hAnsi="Times New Roman" w:cs="Times New Roman"/>
          <w:sz w:val="28"/>
          <w:szCs w:val="28"/>
          <w:lang w:val="x-none" w:eastAsia="x-none"/>
        </w:rPr>
      </w:pPr>
      <w:r w:rsidRPr="005B75F1">
        <w:rPr>
          <w:rFonts w:ascii="Times New Roman" w:eastAsia="Times New Roman" w:hAnsi="Times New Roman" w:cs="Times New Roman"/>
          <w:sz w:val="28"/>
          <w:szCs w:val="28"/>
          <w:lang w:val="x-none" w:eastAsia="x-none"/>
        </w:rPr>
        <w:t>нормативные затраты на аренду недвижимого имущества;</w:t>
      </w:r>
    </w:p>
    <w:p w:rsidR="005B75F1" w:rsidRPr="005B75F1" w:rsidRDefault="005B75F1" w:rsidP="005B75F1">
      <w:pPr>
        <w:numPr>
          <w:ilvl w:val="0"/>
          <w:numId w:val="14"/>
        </w:numPr>
        <w:spacing w:after="0" w:line="240" w:lineRule="auto"/>
        <w:ind w:firstLine="851"/>
        <w:jc w:val="both"/>
        <w:rPr>
          <w:rFonts w:ascii="Times New Roman" w:eastAsia="Times New Roman" w:hAnsi="Times New Roman" w:cs="Times New Roman"/>
          <w:sz w:val="28"/>
          <w:szCs w:val="28"/>
          <w:lang w:val="x-none" w:eastAsia="x-none"/>
        </w:rPr>
      </w:pPr>
      <w:r w:rsidRPr="005B75F1">
        <w:rPr>
          <w:rFonts w:ascii="Times New Roman" w:eastAsia="Times New Roman" w:hAnsi="Times New Roman" w:cs="Times New Roman"/>
          <w:sz w:val="28"/>
          <w:szCs w:val="28"/>
          <w:lang w:val="x-none" w:eastAsia="x-none"/>
        </w:rPr>
        <w:t>нормативные затраты на проведение текущего ремонта объектов недвижимого имущества;</w:t>
      </w:r>
    </w:p>
    <w:p w:rsidR="005B75F1" w:rsidRPr="005B75F1" w:rsidRDefault="005B75F1" w:rsidP="005B75F1">
      <w:pPr>
        <w:numPr>
          <w:ilvl w:val="0"/>
          <w:numId w:val="14"/>
        </w:numPr>
        <w:spacing w:after="0" w:line="240" w:lineRule="auto"/>
        <w:ind w:firstLine="851"/>
        <w:jc w:val="both"/>
        <w:rPr>
          <w:rFonts w:ascii="Times New Roman" w:eastAsia="Times New Roman" w:hAnsi="Times New Roman" w:cs="Times New Roman"/>
          <w:sz w:val="28"/>
          <w:szCs w:val="28"/>
          <w:lang w:val="x-none" w:eastAsia="x-none"/>
        </w:rPr>
      </w:pPr>
      <w:r w:rsidRPr="005B75F1">
        <w:rPr>
          <w:rFonts w:ascii="Times New Roman" w:eastAsia="Times New Roman" w:hAnsi="Times New Roman" w:cs="Times New Roman"/>
          <w:sz w:val="28"/>
          <w:szCs w:val="28"/>
          <w:lang w:val="x-none" w:eastAsia="x-none"/>
        </w:rPr>
        <w:t>нормативные затраты на содержание прилегающих территорий в соответствии с утвержденными санитарными правилами и нормами;</w:t>
      </w:r>
    </w:p>
    <w:p w:rsidR="005B75F1" w:rsidRPr="005B75F1" w:rsidRDefault="005B75F1" w:rsidP="005B75F1">
      <w:pPr>
        <w:numPr>
          <w:ilvl w:val="0"/>
          <w:numId w:val="14"/>
        </w:numPr>
        <w:spacing w:after="0" w:line="240" w:lineRule="auto"/>
        <w:ind w:firstLine="851"/>
        <w:jc w:val="both"/>
        <w:rPr>
          <w:rFonts w:ascii="Times New Roman" w:eastAsia="Times New Roman" w:hAnsi="Times New Roman" w:cs="Times New Roman"/>
          <w:sz w:val="28"/>
          <w:szCs w:val="28"/>
          <w:lang w:val="x-none" w:eastAsia="x-none"/>
        </w:rPr>
      </w:pPr>
      <w:r w:rsidRPr="005B75F1">
        <w:rPr>
          <w:rFonts w:ascii="Times New Roman" w:eastAsia="Times New Roman" w:hAnsi="Times New Roman" w:cs="Times New Roman"/>
          <w:sz w:val="28"/>
          <w:szCs w:val="28"/>
          <w:lang w:val="x-none" w:eastAsia="x-none"/>
        </w:rPr>
        <w:t>прочие нормативные затраты на содержание недвижимого имущества.</w:t>
      </w:r>
    </w:p>
    <w:p w:rsidR="005B75F1" w:rsidRPr="005B75F1" w:rsidRDefault="005B75F1" w:rsidP="005B75F1">
      <w:pPr>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5B75F1" w:rsidRPr="005B75F1" w:rsidRDefault="005B75F1" w:rsidP="005B75F1">
      <w:pPr>
        <w:spacing w:line="240" w:lineRule="auto"/>
        <w:ind w:firstLine="851"/>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Нормативные затраты на содержание прилегающих территорий, включая вывоз мусора, сброс снега с крыш, в соответствии с санитарными </w:t>
      </w:r>
      <w:r w:rsidRPr="005B75F1">
        <w:rPr>
          <w:rFonts w:ascii="Times New Roman" w:eastAsia="Times New Roman" w:hAnsi="Times New Roman" w:cs="Times New Roman"/>
          <w:sz w:val="28"/>
          <w:szCs w:val="28"/>
        </w:rPr>
        <w:lastRenderedPageBreak/>
        <w:t>нормами и правилами, устанавливаются, исходя из необходимости покрытия затрат, произведенных организацией в предыдущем отчетном периоде (году).</w:t>
      </w:r>
    </w:p>
    <w:p w:rsidR="005B75F1" w:rsidRPr="005B75F1" w:rsidRDefault="005B75F1" w:rsidP="005B75F1">
      <w:pPr>
        <w:keepNext/>
        <w:widowControl w:val="0"/>
        <w:tabs>
          <w:tab w:val="left" w:pos="567"/>
        </w:tabs>
        <w:suppressAutoHyphens/>
        <w:spacing w:after="0" w:line="240" w:lineRule="auto"/>
        <w:ind w:firstLine="567"/>
        <w:jc w:val="center"/>
        <w:outlineLvl w:val="1"/>
        <w:rPr>
          <w:rFonts w:ascii="Times New Roman" w:eastAsia="SimSun" w:hAnsi="Times New Roman" w:cs="Times New Roman"/>
          <w:b/>
          <w:iCs/>
          <w:kern w:val="28"/>
          <w:sz w:val="32"/>
          <w:szCs w:val="32"/>
          <w:lang w:eastAsia="hi-IN" w:bidi="hi-IN"/>
        </w:rPr>
      </w:pPr>
      <w:bookmarkStart w:id="18" w:name="_Toc422496198"/>
      <w:r w:rsidRPr="005B75F1">
        <w:rPr>
          <w:rFonts w:ascii="Times New Roman" w:eastAsia="Times New Roman" w:hAnsi="Times New Roman" w:cs="Times New Roman"/>
          <w:b/>
          <w:color w:val="7030A0"/>
          <w:sz w:val="32"/>
          <w:szCs w:val="32"/>
          <w:lang w:eastAsia="ru-RU"/>
        </w:rPr>
        <w:t xml:space="preserve">3.7. </w:t>
      </w:r>
      <w:bookmarkEnd w:id="18"/>
      <w:r w:rsidRPr="005B75F1">
        <w:rPr>
          <w:rFonts w:ascii="Times New Roman" w:eastAsia="Times New Roman" w:hAnsi="Times New Roman" w:cs="Microsoft Sans Serif"/>
          <w:b/>
          <w:bCs/>
          <w:color w:val="7030A0"/>
          <w:sz w:val="32"/>
          <w:szCs w:val="32"/>
        </w:rPr>
        <w:t>ПЛАНИРОВАНИЕ ОБРАЗОВАТЕЛЬНОЙ ДЕЯТЕЛЬНОСТИ</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 xml:space="preserve">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Организации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Организации. </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 xml:space="preserve">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Планирование деятельности Организации направлено на совершенствование ее деятельности и учитывает результаты как внутренней, так и внешней оценки качества реализации программы Организации. </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70C0"/>
          <w:sz w:val="24"/>
          <w:szCs w:val="24"/>
          <w:lang w:eastAsia="ru-RU"/>
        </w:rPr>
      </w:pPr>
      <w:r w:rsidRPr="005B75F1">
        <w:rPr>
          <w:rFonts w:ascii="Times New Roman" w:eastAsia="Times New Roman" w:hAnsi="Times New Roman" w:cs="Times New Roman"/>
          <w:b/>
          <w:bCs/>
          <w:color w:val="0070C0"/>
          <w:sz w:val="24"/>
          <w:szCs w:val="24"/>
          <w:lang w:eastAsia="ru-RU"/>
        </w:rPr>
        <w:t>Планирование образовательной деятельности при работе по пятидневной неделе</w:t>
      </w:r>
    </w:p>
    <w:tbl>
      <w:tblPr>
        <w:tblW w:w="9680" w:type="dxa"/>
        <w:tblInd w:w="-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280"/>
        <w:gridCol w:w="7"/>
        <w:gridCol w:w="1492"/>
        <w:gridCol w:w="7"/>
        <w:gridCol w:w="1741"/>
        <w:gridCol w:w="6"/>
        <w:gridCol w:w="1274"/>
        <w:gridCol w:w="7"/>
        <w:gridCol w:w="1287"/>
        <w:gridCol w:w="1579"/>
      </w:tblGrid>
      <w:tr w:rsidR="005B75F1" w:rsidRPr="005B75F1" w:rsidTr="00FE7CE4">
        <w:trPr>
          <w:trHeight w:val="201"/>
        </w:trPr>
        <w:tc>
          <w:tcPr>
            <w:tcW w:w="9680" w:type="dxa"/>
            <w:gridSpan w:val="10"/>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5B75F1">
              <w:rPr>
                <w:rFonts w:ascii="Times New Roman" w:eastAsia="Times New Roman" w:hAnsi="Times New Roman" w:cs="Times New Roman"/>
                <w:b/>
                <w:bCs/>
                <w:color w:val="000000"/>
                <w:sz w:val="24"/>
                <w:szCs w:val="24"/>
                <w:lang w:eastAsia="ru-RU"/>
              </w:rPr>
              <w:t>Организованная образовательная деятельность</w:t>
            </w:r>
          </w:p>
        </w:tc>
      </w:tr>
      <w:tr w:rsidR="005B75F1" w:rsidRPr="005B75F1" w:rsidTr="00FE7CE4">
        <w:trPr>
          <w:trHeight w:val="201"/>
        </w:trPr>
        <w:tc>
          <w:tcPr>
            <w:tcW w:w="2287" w:type="dxa"/>
            <w:gridSpan w:val="2"/>
            <w:vMerge w:val="restart"/>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5B75F1">
              <w:rPr>
                <w:rFonts w:ascii="Times New Roman" w:eastAsia="Times New Roman" w:hAnsi="Times New Roman" w:cs="Times New Roman"/>
                <w:b/>
                <w:bCs/>
                <w:color w:val="000000"/>
                <w:sz w:val="24"/>
                <w:szCs w:val="24"/>
                <w:lang w:eastAsia="ru-RU"/>
              </w:rPr>
              <w:t>Базовый вид деятельности</w:t>
            </w:r>
          </w:p>
        </w:tc>
        <w:tc>
          <w:tcPr>
            <w:tcW w:w="7393" w:type="dxa"/>
            <w:gridSpan w:val="8"/>
          </w:tcPr>
          <w:p w:rsidR="005B75F1" w:rsidRPr="005B75F1" w:rsidRDefault="005B75F1" w:rsidP="005B75F1">
            <w:pPr>
              <w:autoSpaceDE w:val="0"/>
              <w:autoSpaceDN w:val="0"/>
              <w:adjustRightInd w:val="0"/>
              <w:spacing w:after="0" w:line="240" w:lineRule="auto"/>
              <w:ind w:left="2002"/>
              <w:rPr>
                <w:rFonts w:ascii="Times New Roman" w:eastAsia="Times New Roman" w:hAnsi="Times New Roman" w:cs="Times New Roman"/>
                <w:b/>
                <w:bCs/>
                <w:color w:val="000000"/>
                <w:sz w:val="24"/>
                <w:szCs w:val="24"/>
                <w:lang w:eastAsia="ru-RU"/>
              </w:rPr>
            </w:pPr>
            <w:r w:rsidRPr="005B75F1">
              <w:rPr>
                <w:rFonts w:ascii="Times New Roman" w:eastAsia="Times New Roman" w:hAnsi="Times New Roman" w:cs="Times New Roman"/>
                <w:b/>
                <w:bCs/>
                <w:color w:val="000000"/>
                <w:sz w:val="24"/>
                <w:szCs w:val="24"/>
                <w:lang w:eastAsia="ru-RU"/>
              </w:rPr>
              <w:t>Периодичность</w:t>
            </w:r>
          </w:p>
        </w:tc>
      </w:tr>
      <w:tr w:rsidR="005B75F1" w:rsidRPr="005B75F1" w:rsidTr="00FE7CE4">
        <w:trPr>
          <w:trHeight w:val="161"/>
        </w:trPr>
        <w:tc>
          <w:tcPr>
            <w:tcW w:w="2287" w:type="dxa"/>
            <w:gridSpan w:val="2"/>
          </w:tcPr>
          <w:p w:rsidR="005B75F1" w:rsidRPr="005B75F1" w:rsidRDefault="005B75F1" w:rsidP="005B75F1">
            <w:pPr>
              <w:spacing w:after="0" w:line="240" w:lineRule="auto"/>
              <w:rPr>
                <w:rFonts w:ascii="Times New Roman" w:eastAsia="Times New Roman" w:hAnsi="Times New Roman" w:cs="Times New Roman"/>
                <w:b/>
                <w:bCs/>
                <w:color w:val="000000"/>
                <w:sz w:val="24"/>
                <w:szCs w:val="24"/>
              </w:rPr>
            </w:pPr>
          </w:p>
          <w:p w:rsidR="005B75F1" w:rsidRPr="005B75F1" w:rsidRDefault="005B75F1" w:rsidP="005B75F1">
            <w:pPr>
              <w:spacing w:after="0" w:line="240" w:lineRule="auto"/>
              <w:rPr>
                <w:rFonts w:ascii="Times New Roman" w:eastAsia="Times New Roman" w:hAnsi="Times New Roman" w:cs="Times New Roman"/>
                <w:b/>
                <w:bCs/>
                <w:color w:val="000000"/>
                <w:sz w:val="24"/>
                <w:szCs w:val="24"/>
              </w:rPr>
            </w:pPr>
          </w:p>
        </w:tc>
        <w:tc>
          <w:tcPr>
            <w:tcW w:w="1499" w:type="dxa"/>
            <w:gridSpan w:val="2"/>
            <w:vAlign w:val="center"/>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5B75F1">
              <w:rPr>
                <w:rFonts w:ascii="Times New Roman" w:eastAsia="Times New Roman" w:hAnsi="Times New Roman" w:cs="Times New Roman"/>
                <w:b/>
                <w:bCs/>
                <w:color w:val="000000"/>
                <w:sz w:val="24"/>
                <w:szCs w:val="24"/>
                <w:lang w:eastAsia="ru-RU"/>
              </w:rPr>
              <w:t>Вторая группа раннего возраста</w:t>
            </w:r>
          </w:p>
        </w:tc>
        <w:tc>
          <w:tcPr>
            <w:tcW w:w="1741" w:type="dxa"/>
            <w:vAlign w:val="center"/>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5B75F1">
              <w:rPr>
                <w:rFonts w:ascii="Times New Roman" w:eastAsia="Times New Roman" w:hAnsi="Times New Roman" w:cs="Times New Roman"/>
                <w:b/>
                <w:bCs/>
                <w:color w:val="000000"/>
                <w:sz w:val="24"/>
                <w:szCs w:val="24"/>
                <w:lang w:eastAsia="ru-RU"/>
              </w:rPr>
              <w:t>Младшая группа</w:t>
            </w:r>
          </w:p>
        </w:tc>
        <w:tc>
          <w:tcPr>
            <w:tcW w:w="1287" w:type="dxa"/>
            <w:gridSpan w:val="3"/>
            <w:vAlign w:val="center"/>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5B75F1">
              <w:rPr>
                <w:rFonts w:ascii="Times New Roman" w:eastAsia="Times New Roman" w:hAnsi="Times New Roman" w:cs="Times New Roman"/>
                <w:b/>
                <w:bCs/>
                <w:color w:val="000000"/>
                <w:sz w:val="24"/>
                <w:szCs w:val="24"/>
                <w:lang w:eastAsia="ru-RU"/>
              </w:rPr>
              <w:t>Средняя группа</w:t>
            </w:r>
          </w:p>
        </w:tc>
        <w:tc>
          <w:tcPr>
            <w:tcW w:w="1287" w:type="dxa"/>
            <w:vAlign w:val="center"/>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5B75F1">
              <w:rPr>
                <w:rFonts w:ascii="Times New Roman" w:eastAsia="Times New Roman" w:hAnsi="Times New Roman" w:cs="Times New Roman"/>
                <w:b/>
                <w:bCs/>
                <w:color w:val="000000"/>
                <w:sz w:val="24"/>
                <w:szCs w:val="24"/>
                <w:lang w:eastAsia="ru-RU"/>
              </w:rPr>
              <w:t>Старшая группа</w:t>
            </w:r>
          </w:p>
        </w:tc>
        <w:tc>
          <w:tcPr>
            <w:tcW w:w="1579" w:type="dxa"/>
            <w:vAlign w:val="center"/>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5B75F1">
              <w:rPr>
                <w:rFonts w:ascii="Times New Roman" w:eastAsia="Times New Roman" w:hAnsi="Times New Roman" w:cs="Times New Roman"/>
                <w:b/>
                <w:bCs/>
                <w:color w:val="000000"/>
                <w:sz w:val="24"/>
                <w:szCs w:val="24"/>
                <w:lang w:eastAsia="ru-RU"/>
              </w:rPr>
              <w:t>Подготови</w:t>
            </w:r>
            <w:r w:rsidRPr="005B75F1">
              <w:rPr>
                <w:rFonts w:ascii="Times New Roman" w:eastAsia="Times New Roman" w:hAnsi="Times New Roman" w:cs="Times New Roman"/>
                <w:b/>
                <w:bCs/>
                <w:color w:val="000000"/>
                <w:sz w:val="24"/>
                <w:szCs w:val="24"/>
                <w:lang w:eastAsia="ru-RU"/>
              </w:rPr>
              <w:softHyphen/>
              <w:t>тельная группа</w:t>
            </w:r>
          </w:p>
        </w:tc>
      </w:tr>
      <w:tr w:rsidR="005B75F1" w:rsidRPr="005B75F1" w:rsidTr="00FE7CE4">
        <w:trPr>
          <w:trHeight w:val="470"/>
        </w:trPr>
        <w:tc>
          <w:tcPr>
            <w:tcW w:w="2287" w:type="dxa"/>
            <w:gridSpan w:val="2"/>
          </w:tcPr>
          <w:p w:rsidR="005B75F1" w:rsidRPr="005B75F1" w:rsidRDefault="005B75F1" w:rsidP="005B75F1">
            <w:pPr>
              <w:autoSpaceDE w:val="0"/>
              <w:autoSpaceDN w:val="0"/>
              <w:adjustRightInd w:val="0"/>
              <w:spacing w:after="0" w:line="240" w:lineRule="auto"/>
              <w:ind w:right="5"/>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Физическая культура в помещении</w:t>
            </w:r>
          </w:p>
        </w:tc>
        <w:tc>
          <w:tcPr>
            <w:tcW w:w="1499" w:type="dxa"/>
            <w:gridSpan w:val="2"/>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2 раза в неделю</w:t>
            </w:r>
          </w:p>
        </w:tc>
        <w:tc>
          <w:tcPr>
            <w:tcW w:w="1741"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2 раза в неделю</w:t>
            </w:r>
          </w:p>
        </w:tc>
        <w:tc>
          <w:tcPr>
            <w:tcW w:w="1287" w:type="dxa"/>
            <w:gridSpan w:val="3"/>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2 раза в неделю</w:t>
            </w:r>
          </w:p>
        </w:tc>
        <w:tc>
          <w:tcPr>
            <w:tcW w:w="1287"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2 раза в неделю</w:t>
            </w:r>
          </w:p>
        </w:tc>
        <w:tc>
          <w:tcPr>
            <w:tcW w:w="1579"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2 раза в неделю</w:t>
            </w:r>
          </w:p>
        </w:tc>
      </w:tr>
      <w:tr w:rsidR="005B75F1" w:rsidRPr="005B75F1" w:rsidTr="00FE7CE4">
        <w:trPr>
          <w:trHeight w:val="470"/>
        </w:trPr>
        <w:tc>
          <w:tcPr>
            <w:tcW w:w="2287" w:type="dxa"/>
            <w:gridSpan w:val="2"/>
          </w:tcPr>
          <w:p w:rsidR="005B75F1" w:rsidRPr="005B75F1" w:rsidRDefault="005B75F1" w:rsidP="005B75F1">
            <w:pPr>
              <w:autoSpaceDE w:val="0"/>
              <w:autoSpaceDN w:val="0"/>
              <w:adjustRightInd w:val="0"/>
              <w:spacing w:after="0" w:line="240" w:lineRule="auto"/>
              <w:ind w:right="5"/>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Физическая культура на прогулке</w:t>
            </w:r>
          </w:p>
        </w:tc>
        <w:tc>
          <w:tcPr>
            <w:tcW w:w="1499" w:type="dxa"/>
            <w:gridSpan w:val="2"/>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1 раз в неделю</w:t>
            </w:r>
          </w:p>
        </w:tc>
        <w:tc>
          <w:tcPr>
            <w:tcW w:w="1741"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1 раз в неделю</w:t>
            </w:r>
          </w:p>
        </w:tc>
        <w:tc>
          <w:tcPr>
            <w:tcW w:w="1287" w:type="dxa"/>
            <w:gridSpan w:val="3"/>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1 раз в неделю</w:t>
            </w:r>
          </w:p>
        </w:tc>
        <w:tc>
          <w:tcPr>
            <w:tcW w:w="1287"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1 раз в неделю</w:t>
            </w:r>
          </w:p>
        </w:tc>
        <w:tc>
          <w:tcPr>
            <w:tcW w:w="1579"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1 раз в неделю</w:t>
            </w:r>
          </w:p>
        </w:tc>
      </w:tr>
      <w:tr w:rsidR="005B75F1" w:rsidRPr="005B75F1" w:rsidTr="00FE7CE4">
        <w:trPr>
          <w:trHeight w:val="470"/>
        </w:trPr>
        <w:tc>
          <w:tcPr>
            <w:tcW w:w="2287" w:type="dxa"/>
            <w:gridSpan w:val="2"/>
          </w:tcPr>
          <w:p w:rsidR="005B75F1" w:rsidRPr="005B75F1" w:rsidRDefault="005B75F1" w:rsidP="005B75F1">
            <w:pPr>
              <w:autoSpaceDE w:val="0"/>
              <w:autoSpaceDN w:val="0"/>
              <w:adjustRightInd w:val="0"/>
              <w:spacing w:after="0" w:line="240" w:lineRule="auto"/>
              <w:ind w:right="384"/>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Познавательное развитие</w:t>
            </w:r>
          </w:p>
        </w:tc>
        <w:tc>
          <w:tcPr>
            <w:tcW w:w="1499" w:type="dxa"/>
            <w:gridSpan w:val="2"/>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1 раз в неделю</w:t>
            </w:r>
          </w:p>
        </w:tc>
        <w:tc>
          <w:tcPr>
            <w:tcW w:w="1741"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2 раза в неделю</w:t>
            </w:r>
          </w:p>
        </w:tc>
        <w:tc>
          <w:tcPr>
            <w:tcW w:w="1287" w:type="dxa"/>
            <w:gridSpan w:val="3"/>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2 раза в неделю</w:t>
            </w:r>
          </w:p>
        </w:tc>
        <w:tc>
          <w:tcPr>
            <w:tcW w:w="1287"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3 раза в неделю</w:t>
            </w:r>
          </w:p>
        </w:tc>
        <w:tc>
          <w:tcPr>
            <w:tcW w:w="1579"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4 раза в неделю</w:t>
            </w:r>
          </w:p>
        </w:tc>
      </w:tr>
      <w:tr w:rsidR="005B75F1" w:rsidRPr="005B75F1" w:rsidTr="00FE7CE4">
        <w:trPr>
          <w:trHeight w:val="470"/>
        </w:trPr>
        <w:tc>
          <w:tcPr>
            <w:tcW w:w="2287" w:type="dxa"/>
            <w:gridSpan w:val="2"/>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Развитие речи</w:t>
            </w:r>
          </w:p>
        </w:tc>
        <w:tc>
          <w:tcPr>
            <w:tcW w:w="1499" w:type="dxa"/>
            <w:gridSpan w:val="2"/>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2 раза в неделю</w:t>
            </w:r>
          </w:p>
        </w:tc>
        <w:tc>
          <w:tcPr>
            <w:tcW w:w="1741"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1 раз в неделю</w:t>
            </w:r>
          </w:p>
        </w:tc>
        <w:tc>
          <w:tcPr>
            <w:tcW w:w="1287" w:type="dxa"/>
            <w:gridSpan w:val="3"/>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1 раз в неделю</w:t>
            </w:r>
          </w:p>
        </w:tc>
        <w:tc>
          <w:tcPr>
            <w:tcW w:w="1287"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2 раза в неделю</w:t>
            </w:r>
          </w:p>
        </w:tc>
        <w:tc>
          <w:tcPr>
            <w:tcW w:w="1579"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2 раза в неделю</w:t>
            </w:r>
          </w:p>
        </w:tc>
      </w:tr>
      <w:tr w:rsidR="005B75F1" w:rsidRPr="005B75F1" w:rsidTr="00FE7CE4">
        <w:trPr>
          <w:trHeight w:val="470"/>
        </w:trPr>
        <w:tc>
          <w:tcPr>
            <w:tcW w:w="2287" w:type="dxa"/>
            <w:gridSpan w:val="2"/>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Рисование</w:t>
            </w:r>
          </w:p>
        </w:tc>
        <w:tc>
          <w:tcPr>
            <w:tcW w:w="1499" w:type="dxa"/>
            <w:gridSpan w:val="2"/>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1 раз в неделю</w:t>
            </w:r>
          </w:p>
        </w:tc>
        <w:tc>
          <w:tcPr>
            <w:tcW w:w="1741"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1 раз в неделю</w:t>
            </w:r>
          </w:p>
        </w:tc>
        <w:tc>
          <w:tcPr>
            <w:tcW w:w="1287" w:type="dxa"/>
            <w:gridSpan w:val="3"/>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1 раз в неделю</w:t>
            </w:r>
          </w:p>
        </w:tc>
        <w:tc>
          <w:tcPr>
            <w:tcW w:w="1287"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2 раза в неделю</w:t>
            </w:r>
          </w:p>
        </w:tc>
        <w:tc>
          <w:tcPr>
            <w:tcW w:w="1579"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2 раза в неделю</w:t>
            </w:r>
          </w:p>
        </w:tc>
      </w:tr>
      <w:tr w:rsidR="005B75F1" w:rsidRPr="005B75F1" w:rsidTr="00FE7CE4">
        <w:trPr>
          <w:trHeight w:val="453"/>
        </w:trPr>
        <w:tc>
          <w:tcPr>
            <w:tcW w:w="2287" w:type="dxa"/>
            <w:gridSpan w:val="2"/>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Лепка</w:t>
            </w:r>
          </w:p>
        </w:tc>
        <w:tc>
          <w:tcPr>
            <w:tcW w:w="1499" w:type="dxa"/>
            <w:gridSpan w:val="2"/>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1 раз в неделю</w:t>
            </w:r>
          </w:p>
        </w:tc>
        <w:tc>
          <w:tcPr>
            <w:tcW w:w="1741"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1 раз в 2 недели</w:t>
            </w:r>
          </w:p>
        </w:tc>
        <w:tc>
          <w:tcPr>
            <w:tcW w:w="1287" w:type="dxa"/>
            <w:gridSpan w:val="3"/>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1 раз в 2 недели</w:t>
            </w:r>
          </w:p>
        </w:tc>
        <w:tc>
          <w:tcPr>
            <w:tcW w:w="1287"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1 раз в 2 недели</w:t>
            </w:r>
          </w:p>
        </w:tc>
        <w:tc>
          <w:tcPr>
            <w:tcW w:w="1579"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1 раз в 2 недели</w:t>
            </w:r>
          </w:p>
        </w:tc>
      </w:tr>
      <w:tr w:rsidR="005B75F1" w:rsidRPr="005B75F1" w:rsidTr="00FE7CE4">
        <w:trPr>
          <w:trHeight w:val="319"/>
        </w:trPr>
        <w:tc>
          <w:tcPr>
            <w:tcW w:w="2287" w:type="dxa"/>
            <w:gridSpan w:val="2"/>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Аппликация</w:t>
            </w:r>
          </w:p>
        </w:tc>
        <w:tc>
          <w:tcPr>
            <w:tcW w:w="1499" w:type="dxa"/>
            <w:gridSpan w:val="2"/>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41"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1 раз в 2 недели</w:t>
            </w:r>
          </w:p>
        </w:tc>
        <w:tc>
          <w:tcPr>
            <w:tcW w:w="1287" w:type="dxa"/>
            <w:gridSpan w:val="3"/>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1 раз в 2 недели</w:t>
            </w:r>
          </w:p>
        </w:tc>
        <w:tc>
          <w:tcPr>
            <w:tcW w:w="1287"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1 раз в 2 недели</w:t>
            </w:r>
          </w:p>
        </w:tc>
        <w:tc>
          <w:tcPr>
            <w:tcW w:w="1579"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1 раз в 2 недели</w:t>
            </w:r>
          </w:p>
        </w:tc>
      </w:tr>
      <w:tr w:rsidR="005B75F1" w:rsidRPr="005B75F1" w:rsidTr="00FE7CE4">
        <w:trPr>
          <w:trHeight w:val="486"/>
        </w:trPr>
        <w:tc>
          <w:tcPr>
            <w:tcW w:w="2287" w:type="dxa"/>
            <w:gridSpan w:val="2"/>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Музыка</w:t>
            </w:r>
          </w:p>
        </w:tc>
        <w:tc>
          <w:tcPr>
            <w:tcW w:w="1499" w:type="dxa"/>
            <w:gridSpan w:val="2"/>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2 раза в неделю</w:t>
            </w:r>
          </w:p>
        </w:tc>
        <w:tc>
          <w:tcPr>
            <w:tcW w:w="1741"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2 раза в неделю</w:t>
            </w:r>
          </w:p>
        </w:tc>
        <w:tc>
          <w:tcPr>
            <w:tcW w:w="1287" w:type="dxa"/>
            <w:gridSpan w:val="3"/>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2 раза в неделю</w:t>
            </w:r>
          </w:p>
        </w:tc>
        <w:tc>
          <w:tcPr>
            <w:tcW w:w="1287"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2 раза в неделю</w:t>
            </w:r>
          </w:p>
        </w:tc>
        <w:tc>
          <w:tcPr>
            <w:tcW w:w="1579"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2 раза в неделю</w:t>
            </w:r>
          </w:p>
        </w:tc>
      </w:tr>
      <w:tr w:rsidR="005B75F1" w:rsidRPr="005B75F1" w:rsidTr="00FE7CE4">
        <w:trPr>
          <w:trHeight w:val="470"/>
        </w:trPr>
        <w:tc>
          <w:tcPr>
            <w:tcW w:w="2287" w:type="dxa"/>
            <w:gridSpan w:val="2"/>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ИТОГО</w:t>
            </w:r>
          </w:p>
        </w:tc>
        <w:tc>
          <w:tcPr>
            <w:tcW w:w="1499" w:type="dxa"/>
            <w:gridSpan w:val="2"/>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10 занятий в неделю</w:t>
            </w:r>
          </w:p>
        </w:tc>
        <w:tc>
          <w:tcPr>
            <w:tcW w:w="1741"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10 занятий в неделю</w:t>
            </w:r>
          </w:p>
        </w:tc>
        <w:tc>
          <w:tcPr>
            <w:tcW w:w="1287" w:type="dxa"/>
            <w:gridSpan w:val="3"/>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10 занятий в неделю</w:t>
            </w:r>
          </w:p>
        </w:tc>
        <w:tc>
          <w:tcPr>
            <w:tcW w:w="1287"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13 занятий в неделю</w:t>
            </w:r>
          </w:p>
        </w:tc>
        <w:tc>
          <w:tcPr>
            <w:tcW w:w="1579"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14 занятий в неделю</w:t>
            </w:r>
          </w:p>
        </w:tc>
      </w:tr>
      <w:tr w:rsidR="005B75F1" w:rsidRPr="005B75F1" w:rsidTr="00FE7CE4">
        <w:trPr>
          <w:trHeight w:val="201"/>
        </w:trPr>
        <w:tc>
          <w:tcPr>
            <w:tcW w:w="9680" w:type="dxa"/>
            <w:gridSpan w:val="10"/>
          </w:tcPr>
          <w:p w:rsidR="005B75F1" w:rsidRPr="005B75F1" w:rsidRDefault="005B75F1" w:rsidP="005B75F1">
            <w:pPr>
              <w:widowControl w:val="0"/>
              <w:autoSpaceDE w:val="0"/>
              <w:autoSpaceDN w:val="0"/>
              <w:adjustRightInd w:val="0"/>
              <w:spacing w:after="0" w:line="240" w:lineRule="auto"/>
              <w:ind w:left="140"/>
              <w:jc w:val="center"/>
              <w:rPr>
                <w:rFonts w:ascii="Times New Roman" w:eastAsia="Times New Roman" w:hAnsi="Times New Roman" w:cs="Times New Roman"/>
                <w:b/>
                <w:bCs/>
                <w:color w:val="000000"/>
                <w:sz w:val="24"/>
                <w:szCs w:val="24"/>
                <w:lang w:eastAsia="ru-RU"/>
              </w:rPr>
            </w:pPr>
            <w:r w:rsidRPr="005B75F1">
              <w:rPr>
                <w:rFonts w:ascii="Times New Roman" w:eastAsia="Times New Roman" w:hAnsi="Times New Roman" w:cs="Times New Roman"/>
                <w:b/>
                <w:bCs/>
                <w:color w:val="000000"/>
                <w:sz w:val="24"/>
                <w:szCs w:val="24"/>
                <w:lang w:eastAsia="ru-RU"/>
              </w:rPr>
              <w:lastRenderedPageBreak/>
              <w:t>Образовательная деятельность в ходе режимных моментов</w:t>
            </w:r>
          </w:p>
        </w:tc>
      </w:tr>
      <w:tr w:rsidR="005B75F1" w:rsidRPr="005B75F1" w:rsidTr="00FE7CE4">
        <w:trPr>
          <w:trHeight w:val="201"/>
        </w:trPr>
        <w:tc>
          <w:tcPr>
            <w:tcW w:w="2287" w:type="dxa"/>
            <w:gridSpan w:val="2"/>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Утренняя гимнастика</w:t>
            </w:r>
          </w:p>
        </w:tc>
        <w:tc>
          <w:tcPr>
            <w:tcW w:w="1499" w:type="dxa"/>
            <w:gridSpan w:val="2"/>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741"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287" w:type="dxa"/>
            <w:gridSpan w:val="3"/>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287"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579"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r>
      <w:tr w:rsidR="005B75F1" w:rsidRPr="005B75F1" w:rsidTr="00FE7CE4">
        <w:trPr>
          <w:trHeight w:val="486"/>
        </w:trPr>
        <w:tc>
          <w:tcPr>
            <w:tcW w:w="2287" w:type="dxa"/>
            <w:gridSpan w:val="2"/>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Комплексы закалива</w:t>
            </w:r>
            <w:r w:rsidRPr="005B75F1">
              <w:rPr>
                <w:rFonts w:ascii="Times New Roman" w:eastAsia="Times New Roman" w:hAnsi="Times New Roman" w:cs="Times New Roman"/>
                <w:color w:val="000000"/>
                <w:sz w:val="24"/>
                <w:szCs w:val="24"/>
                <w:lang w:eastAsia="ru-RU"/>
              </w:rPr>
              <w:softHyphen/>
              <w:t>ющих процедур</w:t>
            </w:r>
          </w:p>
        </w:tc>
        <w:tc>
          <w:tcPr>
            <w:tcW w:w="1499" w:type="dxa"/>
            <w:gridSpan w:val="2"/>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741"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287" w:type="dxa"/>
            <w:gridSpan w:val="3"/>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287"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579"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r>
      <w:tr w:rsidR="005B75F1" w:rsidRPr="005B75F1" w:rsidTr="00FE7CE4">
        <w:trPr>
          <w:trHeight w:val="470"/>
        </w:trPr>
        <w:tc>
          <w:tcPr>
            <w:tcW w:w="2287" w:type="dxa"/>
            <w:gridSpan w:val="2"/>
          </w:tcPr>
          <w:p w:rsidR="005B75F1" w:rsidRPr="005B75F1" w:rsidRDefault="005B75F1" w:rsidP="005B75F1">
            <w:pPr>
              <w:autoSpaceDE w:val="0"/>
              <w:autoSpaceDN w:val="0"/>
              <w:adjustRightInd w:val="0"/>
              <w:spacing w:after="0" w:line="240" w:lineRule="auto"/>
              <w:ind w:right="499" w:firstLine="5"/>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Гигиенические процедуры</w:t>
            </w:r>
          </w:p>
        </w:tc>
        <w:tc>
          <w:tcPr>
            <w:tcW w:w="1499" w:type="dxa"/>
            <w:gridSpan w:val="2"/>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741"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287" w:type="dxa"/>
            <w:gridSpan w:val="3"/>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287"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579"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r>
      <w:tr w:rsidR="005B75F1" w:rsidRPr="005B75F1" w:rsidTr="00FE7CE4">
        <w:trPr>
          <w:trHeight w:val="705"/>
        </w:trPr>
        <w:tc>
          <w:tcPr>
            <w:tcW w:w="2287" w:type="dxa"/>
            <w:gridSpan w:val="2"/>
          </w:tcPr>
          <w:p w:rsidR="005B75F1" w:rsidRPr="005B75F1" w:rsidRDefault="005B75F1" w:rsidP="005B75F1">
            <w:pPr>
              <w:autoSpaceDE w:val="0"/>
              <w:autoSpaceDN w:val="0"/>
              <w:adjustRightInd w:val="0"/>
              <w:spacing w:after="0" w:line="240" w:lineRule="auto"/>
              <w:ind w:right="29"/>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Ситуативные беседы при проведении режимных моментов</w:t>
            </w:r>
          </w:p>
        </w:tc>
        <w:tc>
          <w:tcPr>
            <w:tcW w:w="1499" w:type="dxa"/>
            <w:gridSpan w:val="2"/>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741"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287" w:type="dxa"/>
            <w:gridSpan w:val="3"/>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287"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579"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r>
      <w:tr w:rsidR="005B75F1" w:rsidRPr="005B75F1" w:rsidTr="00FE7CE4">
        <w:trPr>
          <w:trHeight w:val="453"/>
        </w:trPr>
        <w:tc>
          <w:tcPr>
            <w:tcW w:w="2287" w:type="dxa"/>
            <w:gridSpan w:val="2"/>
          </w:tcPr>
          <w:p w:rsidR="005B75F1" w:rsidRPr="005B75F1" w:rsidRDefault="005B75F1" w:rsidP="005B75F1">
            <w:pPr>
              <w:autoSpaceDE w:val="0"/>
              <w:autoSpaceDN w:val="0"/>
              <w:adjustRightInd w:val="0"/>
              <w:spacing w:after="0" w:line="240" w:lineRule="auto"/>
              <w:ind w:right="14"/>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Чтение художествен</w:t>
            </w:r>
            <w:r w:rsidRPr="005B75F1">
              <w:rPr>
                <w:rFonts w:ascii="Times New Roman" w:eastAsia="Times New Roman" w:hAnsi="Times New Roman" w:cs="Times New Roman"/>
                <w:color w:val="000000"/>
                <w:sz w:val="24"/>
                <w:szCs w:val="24"/>
                <w:lang w:eastAsia="ru-RU"/>
              </w:rPr>
              <w:softHyphen/>
              <w:t>ной литературы</w:t>
            </w:r>
          </w:p>
        </w:tc>
        <w:tc>
          <w:tcPr>
            <w:tcW w:w="1499" w:type="dxa"/>
            <w:gridSpan w:val="2"/>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741"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287" w:type="dxa"/>
            <w:gridSpan w:val="3"/>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287"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579"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r>
      <w:tr w:rsidR="005B75F1" w:rsidRPr="005B75F1" w:rsidTr="00FE7CE4">
        <w:trPr>
          <w:trHeight w:val="201"/>
        </w:trPr>
        <w:tc>
          <w:tcPr>
            <w:tcW w:w="2287" w:type="dxa"/>
            <w:gridSpan w:val="2"/>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Дежурства</w:t>
            </w:r>
          </w:p>
        </w:tc>
        <w:tc>
          <w:tcPr>
            <w:tcW w:w="1499" w:type="dxa"/>
            <w:gridSpan w:val="2"/>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741"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287" w:type="dxa"/>
            <w:gridSpan w:val="3"/>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287"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579"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r>
      <w:tr w:rsidR="005B75F1" w:rsidRPr="005B75F1" w:rsidTr="00FE7CE4">
        <w:trPr>
          <w:trHeight w:val="201"/>
        </w:trPr>
        <w:tc>
          <w:tcPr>
            <w:tcW w:w="2287" w:type="dxa"/>
            <w:gridSpan w:val="2"/>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Прогулки</w:t>
            </w:r>
          </w:p>
        </w:tc>
        <w:tc>
          <w:tcPr>
            <w:tcW w:w="1499" w:type="dxa"/>
            <w:gridSpan w:val="2"/>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741"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287" w:type="dxa"/>
            <w:gridSpan w:val="3"/>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287"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579"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r>
      <w:tr w:rsidR="005B75F1" w:rsidRPr="005B75F1" w:rsidTr="00FE7CE4">
        <w:trPr>
          <w:trHeight w:val="201"/>
        </w:trPr>
        <w:tc>
          <w:tcPr>
            <w:tcW w:w="9680" w:type="dxa"/>
            <w:gridSpan w:val="10"/>
          </w:tcPr>
          <w:p w:rsidR="005B75F1" w:rsidRPr="005B75F1" w:rsidRDefault="005B75F1" w:rsidP="005B75F1">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5B75F1">
              <w:rPr>
                <w:rFonts w:ascii="Times New Roman" w:eastAsia="Times New Roman" w:hAnsi="Times New Roman" w:cs="Times New Roman"/>
                <w:b/>
                <w:bCs/>
                <w:color w:val="000000"/>
                <w:sz w:val="24"/>
                <w:szCs w:val="24"/>
                <w:lang w:eastAsia="ru-RU"/>
              </w:rPr>
              <w:t>Самостоятельная деятельность детей</w:t>
            </w:r>
          </w:p>
        </w:tc>
      </w:tr>
      <w:tr w:rsidR="005B75F1" w:rsidRPr="005B75F1" w:rsidTr="00FE7CE4">
        <w:trPr>
          <w:trHeight w:val="201"/>
        </w:trPr>
        <w:tc>
          <w:tcPr>
            <w:tcW w:w="2280" w:type="dxa"/>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Игра                         </w:t>
            </w:r>
          </w:p>
        </w:tc>
        <w:tc>
          <w:tcPr>
            <w:tcW w:w="1499" w:type="dxa"/>
            <w:gridSpan w:val="2"/>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color w:val="000000"/>
                <w:sz w:val="24"/>
                <w:szCs w:val="24"/>
              </w:rPr>
              <w:t xml:space="preserve">ежедневно  </w:t>
            </w:r>
          </w:p>
        </w:tc>
        <w:tc>
          <w:tcPr>
            <w:tcW w:w="1754" w:type="dxa"/>
            <w:gridSpan w:val="3"/>
          </w:tcPr>
          <w:p w:rsidR="005B75F1" w:rsidRPr="005B75F1" w:rsidRDefault="005B75F1" w:rsidP="005B75F1">
            <w:pPr>
              <w:spacing w:after="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color w:val="000000"/>
                <w:sz w:val="24"/>
                <w:szCs w:val="24"/>
              </w:rPr>
              <w:t>ежедневно</w:t>
            </w:r>
          </w:p>
        </w:tc>
        <w:tc>
          <w:tcPr>
            <w:tcW w:w="1274"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294" w:type="dxa"/>
            <w:gridSpan w:val="2"/>
          </w:tcPr>
          <w:p w:rsidR="005B75F1" w:rsidRPr="005B75F1" w:rsidRDefault="005B75F1" w:rsidP="005B75F1">
            <w:pPr>
              <w:spacing w:after="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color w:val="000000"/>
                <w:sz w:val="24"/>
                <w:szCs w:val="24"/>
              </w:rPr>
              <w:t>ежедневно</w:t>
            </w:r>
          </w:p>
        </w:tc>
        <w:tc>
          <w:tcPr>
            <w:tcW w:w="1579" w:type="dxa"/>
          </w:tcPr>
          <w:p w:rsidR="005B75F1" w:rsidRPr="005B75F1" w:rsidRDefault="005B75F1" w:rsidP="005B75F1">
            <w:pPr>
              <w:spacing w:after="0" w:line="240"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color w:val="000000"/>
                <w:sz w:val="24"/>
                <w:szCs w:val="24"/>
              </w:rPr>
              <w:t>ежедневно</w:t>
            </w:r>
          </w:p>
        </w:tc>
      </w:tr>
      <w:tr w:rsidR="005B75F1" w:rsidRPr="005B75F1" w:rsidTr="00FE7CE4">
        <w:trPr>
          <w:trHeight w:val="923"/>
        </w:trPr>
        <w:tc>
          <w:tcPr>
            <w:tcW w:w="2287" w:type="dxa"/>
            <w:gridSpan w:val="2"/>
          </w:tcPr>
          <w:p w:rsidR="005B75F1" w:rsidRPr="005B75F1" w:rsidRDefault="005B75F1" w:rsidP="005B75F1">
            <w:pPr>
              <w:autoSpaceDE w:val="0"/>
              <w:autoSpaceDN w:val="0"/>
              <w:adjustRightInd w:val="0"/>
              <w:spacing w:after="0" w:line="240" w:lineRule="auto"/>
              <w:ind w:right="173"/>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Самостоятельная деятельность детей в центрах (уголках) развития</w:t>
            </w:r>
          </w:p>
        </w:tc>
        <w:tc>
          <w:tcPr>
            <w:tcW w:w="1499" w:type="dxa"/>
            <w:gridSpan w:val="2"/>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741"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287" w:type="dxa"/>
            <w:gridSpan w:val="3"/>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287"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c>
          <w:tcPr>
            <w:tcW w:w="1579" w:type="dxa"/>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ежедневно</w:t>
            </w:r>
          </w:p>
        </w:tc>
      </w:tr>
    </w:tbl>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p>
    <w:p w:rsidR="005B75F1" w:rsidRPr="005B75F1" w:rsidRDefault="005B75F1" w:rsidP="005B75F1">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4"/>
          <w:szCs w:val="24"/>
        </w:rPr>
      </w:pPr>
      <w:r w:rsidRPr="005B75F1">
        <w:rPr>
          <w:rFonts w:ascii="Times New Roman" w:eastAsia="Times New Roman" w:hAnsi="Times New Roman" w:cs="Times New Roman"/>
          <w:bCs/>
          <w:color w:val="000000"/>
          <w:sz w:val="24"/>
          <w:szCs w:val="24"/>
        </w:rPr>
        <w:t>(См. в Приложении к ООП ДОО Учебный план и Годовой календарный учебный график планирование МБДОУ д/с «Светлячок» г. Цимлянска).</w:t>
      </w:r>
    </w:p>
    <w:p w:rsidR="005B75F1" w:rsidRPr="005B75F1" w:rsidRDefault="005B75F1" w:rsidP="005B75F1">
      <w:pPr>
        <w:autoSpaceDE w:val="0"/>
        <w:autoSpaceDN w:val="0"/>
        <w:adjustRightInd w:val="0"/>
        <w:spacing w:after="0" w:line="240" w:lineRule="auto"/>
        <w:ind w:firstLine="408"/>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Воспитательно-образовательный процесс строится с учетом контин</w:t>
      </w:r>
      <w:r w:rsidRPr="005B75F1">
        <w:rPr>
          <w:rFonts w:ascii="Times New Roman" w:eastAsia="Times New Roman" w:hAnsi="Times New Roman" w:cs="Times New Roman"/>
          <w:color w:val="000000"/>
          <w:sz w:val="28"/>
          <w:szCs w:val="28"/>
          <w:lang w:eastAsia="ru-RU"/>
        </w:rPr>
        <w:softHyphen/>
        <w:t>гента воспитанников, их индивидуальных и возрастных особенностей, социального заказа родителей.</w:t>
      </w:r>
    </w:p>
    <w:p w:rsidR="005B75F1" w:rsidRPr="005B75F1" w:rsidRDefault="005B75F1" w:rsidP="005B75F1">
      <w:pPr>
        <w:autoSpaceDE w:val="0"/>
        <w:autoSpaceDN w:val="0"/>
        <w:adjustRightInd w:val="0"/>
        <w:spacing w:after="0" w:line="240" w:lineRule="auto"/>
        <w:ind w:firstLine="418"/>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При организации воспитательно-образовательного процесса необхо</w:t>
      </w:r>
      <w:r w:rsidRPr="005B75F1">
        <w:rPr>
          <w:rFonts w:ascii="Times New Roman" w:eastAsia="Times New Roman" w:hAnsi="Times New Roman" w:cs="Times New Roman"/>
          <w:color w:val="000000"/>
          <w:sz w:val="28"/>
          <w:szCs w:val="28"/>
          <w:lang w:eastAsia="ru-RU"/>
        </w:rPr>
        <w:softHyphen/>
        <w:t>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rsidR="005B75F1" w:rsidRPr="005B75F1" w:rsidRDefault="005B75F1" w:rsidP="005B75F1">
      <w:pPr>
        <w:autoSpaceDE w:val="0"/>
        <w:autoSpaceDN w:val="0"/>
        <w:adjustRightInd w:val="0"/>
        <w:spacing w:after="0" w:line="240" w:lineRule="auto"/>
        <w:ind w:firstLine="408"/>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Построение всего образовательного процесса вокруг одной централь</w:t>
      </w:r>
      <w:r w:rsidRPr="005B75F1">
        <w:rPr>
          <w:rFonts w:ascii="Times New Roman" w:eastAsia="Times New Roman" w:hAnsi="Times New Roman" w:cs="Times New Roman"/>
          <w:color w:val="000000"/>
          <w:sz w:val="28"/>
          <w:szCs w:val="28"/>
          <w:lang w:eastAsia="ru-RU"/>
        </w:rPr>
        <w:softHyphen/>
        <w:t>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w:t>
      </w:r>
      <w:r w:rsidRPr="005B75F1">
        <w:rPr>
          <w:rFonts w:ascii="Times New Roman" w:eastAsia="Times New Roman" w:hAnsi="Times New Roman" w:cs="Times New Roman"/>
          <w:color w:val="000000"/>
          <w:sz w:val="28"/>
          <w:szCs w:val="28"/>
          <w:lang w:eastAsia="ru-RU"/>
        </w:rPr>
        <w:softHyphen/>
        <w:t>рования, развития основных навыков, понятийного мышления.</w:t>
      </w:r>
    </w:p>
    <w:p w:rsidR="005B75F1" w:rsidRPr="005B75F1" w:rsidRDefault="005B75F1" w:rsidP="005B75F1">
      <w:pPr>
        <w:autoSpaceDE w:val="0"/>
        <w:autoSpaceDN w:val="0"/>
        <w:adjustRightInd w:val="0"/>
        <w:spacing w:after="0" w:line="240" w:lineRule="auto"/>
        <w:ind w:right="10" w:firstLine="408"/>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w:t>
      </w:r>
      <w:r w:rsidRPr="005B75F1">
        <w:rPr>
          <w:rFonts w:ascii="Times New Roman" w:eastAsia="Times New Roman" w:hAnsi="Times New Roman" w:cs="Times New Roman"/>
          <w:color w:val="000000"/>
          <w:sz w:val="28"/>
          <w:szCs w:val="28"/>
          <w:lang w:eastAsia="ru-RU"/>
        </w:rPr>
        <w:softHyphen/>
        <w:t>вательным областям.</w:t>
      </w:r>
    </w:p>
    <w:p w:rsidR="005B75F1" w:rsidRPr="005B75F1" w:rsidRDefault="005B75F1" w:rsidP="005B75F1">
      <w:pPr>
        <w:autoSpaceDE w:val="0"/>
        <w:autoSpaceDN w:val="0"/>
        <w:adjustRightInd w:val="0"/>
        <w:spacing w:after="0" w:line="240" w:lineRule="auto"/>
        <w:ind w:firstLine="408"/>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Введение похожих тем в различных возрастных группах обеспечи</w:t>
      </w:r>
      <w:r w:rsidRPr="005B75F1">
        <w:rPr>
          <w:rFonts w:ascii="Times New Roman" w:eastAsia="Times New Roman" w:hAnsi="Times New Roman" w:cs="Times New Roman"/>
          <w:color w:val="000000"/>
          <w:sz w:val="28"/>
          <w:szCs w:val="28"/>
          <w:lang w:eastAsia="ru-RU"/>
        </w:rPr>
        <w:softHyphen/>
        <w:t xml:space="preserve">вает достижение единства образовательных целей и преемственности в детском </w:t>
      </w:r>
      <w:r w:rsidRPr="005B75F1">
        <w:rPr>
          <w:rFonts w:ascii="Times New Roman" w:eastAsia="Times New Roman" w:hAnsi="Times New Roman" w:cs="Times New Roman"/>
          <w:color w:val="000000"/>
          <w:sz w:val="28"/>
          <w:szCs w:val="28"/>
          <w:lang w:eastAsia="ru-RU"/>
        </w:rPr>
        <w:lastRenderedPageBreak/>
        <w:t>развитии на протяжении всего дошкольного возраста, ор</w:t>
      </w:r>
      <w:r w:rsidRPr="005B75F1">
        <w:rPr>
          <w:rFonts w:ascii="Times New Roman" w:eastAsia="Times New Roman" w:hAnsi="Times New Roman" w:cs="Times New Roman"/>
          <w:color w:val="000000"/>
          <w:sz w:val="28"/>
          <w:szCs w:val="28"/>
          <w:lang w:eastAsia="ru-RU"/>
        </w:rPr>
        <w:softHyphen/>
        <w:t>ганичное развитие детей в соответствии с их индивидуальными воз</w:t>
      </w:r>
      <w:r w:rsidRPr="005B75F1">
        <w:rPr>
          <w:rFonts w:ascii="Times New Roman" w:eastAsia="Times New Roman" w:hAnsi="Times New Roman" w:cs="Times New Roman"/>
          <w:color w:val="000000"/>
          <w:sz w:val="28"/>
          <w:szCs w:val="28"/>
          <w:lang w:eastAsia="ru-RU"/>
        </w:rPr>
        <w:softHyphen/>
        <w:t>можностями.</w:t>
      </w:r>
    </w:p>
    <w:p w:rsidR="005B75F1" w:rsidRPr="005B75F1" w:rsidRDefault="005B75F1" w:rsidP="005B75F1">
      <w:pPr>
        <w:autoSpaceDE w:val="0"/>
        <w:autoSpaceDN w:val="0"/>
        <w:adjustRightInd w:val="0"/>
        <w:spacing w:after="0" w:line="240" w:lineRule="auto"/>
        <w:ind w:firstLine="403"/>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Тематический принцип построения образовательного процесса позво</w:t>
      </w:r>
      <w:r w:rsidRPr="005B75F1">
        <w:rPr>
          <w:rFonts w:ascii="Times New Roman" w:eastAsia="Times New Roman" w:hAnsi="Times New Roman" w:cs="Times New Roman"/>
          <w:color w:val="000000"/>
          <w:sz w:val="28"/>
          <w:szCs w:val="28"/>
          <w:lang w:eastAsia="ru-RU"/>
        </w:rPr>
        <w:softHyphen/>
        <w:t>ляет органично вводить региональные и культурные компоненты, учиты</w:t>
      </w:r>
      <w:r w:rsidRPr="005B75F1">
        <w:rPr>
          <w:rFonts w:ascii="Times New Roman" w:eastAsia="Times New Roman" w:hAnsi="Times New Roman" w:cs="Times New Roman"/>
          <w:color w:val="000000"/>
          <w:sz w:val="28"/>
          <w:szCs w:val="28"/>
          <w:lang w:eastAsia="ru-RU"/>
        </w:rPr>
        <w:softHyphen/>
        <w:t>вать специфику дошкольного учреждения.</w:t>
      </w:r>
    </w:p>
    <w:p w:rsidR="005B75F1" w:rsidRPr="005B75F1" w:rsidRDefault="005B75F1" w:rsidP="005B75F1">
      <w:pPr>
        <w:autoSpaceDE w:val="0"/>
        <w:autoSpaceDN w:val="0"/>
        <w:adjustRightInd w:val="0"/>
        <w:spacing w:after="0" w:line="240" w:lineRule="auto"/>
        <w:ind w:firstLine="403"/>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8"/>
          <w:szCs w:val="28"/>
          <w:lang w:eastAsia="ru-RU"/>
        </w:rPr>
        <w:t>Одной теме следует уделять не менее одной недели. Оптимальный период — 2-3 недели. Тема должна быть отражена в подборе материалов, находящихся в группе и центрах (уголках) развития.</w:t>
      </w:r>
    </w:p>
    <w:p w:rsidR="005B75F1" w:rsidRPr="005B75F1" w:rsidRDefault="005B75F1" w:rsidP="005B75F1">
      <w:pPr>
        <w:autoSpaceDE w:val="0"/>
        <w:autoSpaceDN w:val="0"/>
        <w:adjustRightInd w:val="0"/>
        <w:spacing w:after="0" w:line="240" w:lineRule="auto"/>
        <w:ind w:firstLine="408"/>
        <w:jc w:val="both"/>
        <w:rPr>
          <w:rFonts w:ascii="Times New Roman" w:eastAsia="Times New Roman" w:hAnsi="Times New Roman" w:cs="Times New Roman"/>
          <w:i/>
          <w:color w:val="000000"/>
          <w:sz w:val="28"/>
          <w:szCs w:val="28"/>
          <w:lang w:eastAsia="ru-RU"/>
        </w:rPr>
      </w:pPr>
      <w:r w:rsidRPr="005B75F1">
        <w:rPr>
          <w:rFonts w:ascii="Times New Roman" w:eastAsia="Times New Roman" w:hAnsi="Times New Roman" w:cs="Times New Roman"/>
          <w:color w:val="000000"/>
          <w:sz w:val="28"/>
          <w:szCs w:val="28"/>
          <w:lang w:eastAsia="ru-RU"/>
        </w:rPr>
        <w:t>В Программе дано комплексно-тематическое планирование для каж</w:t>
      </w:r>
      <w:r w:rsidRPr="005B75F1">
        <w:rPr>
          <w:rFonts w:ascii="Times New Roman" w:eastAsia="Times New Roman" w:hAnsi="Times New Roman" w:cs="Times New Roman"/>
          <w:color w:val="000000"/>
          <w:sz w:val="28"/>
          <w:szCs w:val="28"/>
          <w:lang w:eastAsia="ru-RU"/>
        </w:rPr>
        <w:softHyphen/>
        <w:t xml:space="preserve">дой возрастной группы, которое следует рассматривать как примерное. </w:t>
      </w:r>
      <w:r w:rsidRPr="005B75F1">
        <w:rPr>
          <w:rFonts w:ascii="Times New Roman" w:eastAsia="Times New Roman" w:hAnsi="Times New Roman" w:cs="Times New Roman"/>
          <w:i/>
          <w:color w:val="000000"/>
          <w:sz w:val="28"/>
          <w:szCs w:val="28"/>
          <w:lang w:eastAsia="ru-RU"/>
        </w:rPr>
        <w:t>Дошкольная образовательная организация для введения регионального и культурного компонентов, для учета особенностей свое</w:t>
      </w:r>
      <w:r w:rsidRPr="005B75F1">
        <w:rPr>
          <w:rFonts w:ascii="Times New Roman" w:eastAsia="Times New Roman" w:hAnsi="Times New Roman" w:cs="Times New Roman"/>
          <w:i/>
          <w:color w:val="000000"/>
          <w:sz w:val="28"/>
          <w:szCs w:val="28"/>
          <w:lang w:eastAsia="ru-RU"/>
        </w:rPr>
        <w:softHyphen/>
        <w:t>го дошкольного учреждения может по своему усмотрению частично или полностью менять темы или названия тем, содержание работы, временной период и пр.</w:t>
      </w:r>
    </w:p>
    <w:p w:rsidR="005B75F1" w:rsidRPr="005B75F1" w:rsidRDefault="005B75F1" w:rsidP="005B75F1">
      <w:pPr>
        <w:autoSpaceDE w:val="0"/>
        <w:autoSpaceDN w:val="0"/>
        <w:adjustRightInd w:val="0"/>
        <w:spacing w:after="0" w:line="240" w:lineRule="auto"/>
        <w:ind w:firstLine="408"/>
        <w:jc w:val="both"/>
        <w:rPr>
          <w:rFonts w:ascii="Times New Roman" w:eastAsia="Times New Roman" w:hAnsi="Times New Roman" w:cs="Times New Roman"/>
          <w:b/>
          <w:i/>
          <w:color w:val="000000"/>
          <w:sz w:val="28"/>
          <w:szCs w:val="28"/>
          <w:lang w:eastAsia="ru-RU"/>
        </w:rPr>
      </w:pPr>
    </w:p>
    <w:p w:rsidR="005B75F1" w:rsidRPr="005B75F1" w:rsidRDefault="005B75F1" w:rsidP="005B75F1">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4"/>
          <w:szCs w:val="24"/>
        </w:rPr>
      </w:pPr>
    </w:p>
    <w:p w:rsidR="005B75F1" w:rsidRPr="005B75F1" w:rsidRDefault="005B75F1" w:rsidP="005B75F1">
      <w:pPr>
        <w:spacing w:after="0" w:line="240" w:lineRule="auto"/>
        <w:ind w:firstLine="709"/>
        <w:jc w:val="center"/>
        <w:rPr>
          <w:rFonts w:ascii="Times New Roman" w:eastAsia="Times New Roman" w:hAnsi="Times New Roman" w:cs="Times New Roman"/>
          <w:b/>
          <w:i/>
          <w:color w:val="7030A0"/>
          <w:sz w:val="32"/>
          <w:szCs w:val="32"/>
        </w:rPr>
      </w:pPr>
      <w:r w:rsidRPr="005B75F1">
        <w:rPr>
          <w:rFonts w:ascii="Times New Roman" w:eastAsia="Times New Roman" w:hAnsi="Times New Roman" w:cs="Times New Roman"/>
          <w:b/>
          <w:color w:val="7030A0"/>
          <w:sz w:val="32"/>
          <w:szCs w:val="32"/>
          <w:lang w:eastAsia="ru-RU"/>
        </w:rPr>
        <w:t xml:space="preserve">3.7. </w:t>
      </w:r>
      <w:r w:rsidRPr="005B75F1">
        <w:rPr>
          <w:rFonts w:ascii="Times New Roman" w:eastAsia="Times New Roman" w:hAnsi="Times New Roman" w:cs="Microsoft Sans Serif"/>
          <w:b/>
          <w:bCs/>
          <w:color w:val="7030A0"/>
          <w:sz w:val="32"/>
          <w:szCs w:val="32"/>
        </w:rPr>
        <w:t>РЕЖИМ ДНЯ И РАСПОРЯДОК</w:t>
      </w:r>
    </w:p>
    <w:p w:rsidR="005B75F1" w:rsidRPr="005B75F1" w:rsidRDefault="005B75F1" w:rsidP="005B75F1">
      <w:pPr>
        <w:keepNext/>
        <w:spacing w:after="0" w:line="240" w:lineRule="auto"/>
        <w:ind w:firstLine="708"/>
        <w:jc w:val="both"/>
        <w:outlineLvl w:val="2"/>
        <w:rPr>
          <w:rFonts w:ascii="Times New Roman" w:eastAsia="Times New Roman" w:hAnsi="Times New Roman" w:cs="Arial"/>
          <w:kern w:val="36"/>
          <w:sz w:val="28"/>
          <w:szCs w:val="28"/>
          <w:lang w:eastAsia="ru-RU"/>
        </w:rPr>
      </w:pPr>
      <w:r w:rsidRPr="005B75F1">
        <w:rPr>
          <w:rFonts w:ascii="Times New Roman" w:eastAsia="Times New Roman" w:hAnsi="Times New Roman" w:cs="Arial"/>
          <w:kern w:val="36"/>
          <w:sz w:val="28"/>
          <w:szCs w:val="28"/>
          <w:lang w:eastAsia="ru-RU"/>
        </w:rPr>
        <w:t xml:space="preserve">Условия </w:t>
      </w:r>
      <w:r w:rsidRPr="005B75F1">
        <w:rPr>
          <w:rFonts w:ascii="Times New Roman" w:eastAsia="Times New Roman" w:hAnsi="Times New Roman" w:cs="Arial"/>
          <w:kern w:val="36"/>
          <w:sz w:val="28"/>
          <w:szCs w:val="28"/>
        </w:rPr>
        <w:t xml:space="preserve">реализации основной общеобразовательной программы составлены по содержанию нормативных требований </w:t>
      </w:r>
      <w:r w:rsidRPr="005B75F1">
        <w:rPr>
          <w:rFonts w:ascii="Times New Roman" w:eastAsia="Times New Roman" w:hAnsi="Times New Roman" w:cs="Arial"/>
          <w:bCs/>
          <w:sz w:val="28"/>
          <w:szCs w:val="28"/>
        </w:rPr>
        <w:t xml:space="preserve">Постановления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5B75F1">
          <w:rPr>
            <w:rFonts w:ascii="Times New Roman" w:eastAsia="Times New Roman" w:hAnsi="Times New Roman" w:cs="Arial"/>
            <w:bCs/>
            <w:sz w:val="28"/>
            <w:szCs w:val="28"/>
          </w:rPr>
          <w:t>2013 г</w:t>
        </w:r>
      </w:smartTag>
      <w:r w:rsidRPr="005B75F1">
        <w:rPr>
          <w:rFonts w:ascii="Times New Roman" w:eastAsia="Times New Roman" w:hAnsi="Times New Roman" w:cs="Arial"/>
          <w:bCs/>
          <w:sz w:val="28"/>
          <w:szCs w:val="28"/>
        </w:rPr>
        <w:t xml:space="preserve">. N </w:t>
      </w:r>
      <w:smartTag w:uri="urn:schemas-microsoft-com:office:smarttags" w:element="metricconverter">
        <w:smartTagPr>
          <w:attr w:name="ProductID" w:val="26 г"/>
        </w:smartTagPr>
        <w:r w:rsidRPr="005B75F1">
          <w:rPr>
            <w:rFonts w:ascii="Times New Roman" w:eastAsia="Times New Roman" w:hAnsi="Times New Roman" w:cs="Arial"/>
            <w:bCs/>
            <w:sz w:val="28"/>
            <w:szCs w:val="28"/>
          </w:rPr>
          <w:t>26 г</w:t>
        </w:r>
      </w:smartTag>
      <w:r w:rsidRPr="005B75F1">
        <w:rPr>
          <w:rFonts w:ascii="Times New Roman" w:eastAsia="Times New Roman" w:hAnsi="Times New Roman" w:cs="Arial"/>
          <w:bCs/>
          <w:sz w:val="28"/>
          <w:szCs w:val="28"/>
        </w:rPr>
        <w:t>. Москва от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r w:rsidRPr="005B75F1">
        <w:rPr>
          <w:rFonts w:ascii="Times New Roman" w:eastAsia="Times New Roman" w:hAnsi="Times New Roman" w:cs="Arial"/>
          <w:kern w:val="36"/>
          <w:sz w:val="28"/>
          <w:szCs w:val="28"/>
          <w:lang w:eastAsia="ru-RU"/>
        </w:rPr>
        <w:t>(далее СанПиН).</w:t>
      </w:r>
    </w:p>
    <w:p w:rsidR="005B75F1" w:rsidRPr="005B75F1" w:rsidRDefault="005B75F1" w:rsidP="005B75F1">
      <w:pPr>
        <w:spacing w:after="0" w:line="240" w:lineRule="auto"/>
        <w:ind w:firstLine="709"/>
        <w:jc w:val="both"/>
        <w:rPr>
          <w:rFonts w:ascii="Times New Roman" w:eastAsia="Calibri" w:hAnsi="Times New Roman" w:cs="Times New Roman"/>
          <w:sz w:val="28"/>
          <w:szCs w:val="28"/>
          <w:lang w:eastAsia="ru-RU"/>
        </w:rPr>
      </w:pPr>
      <w:r w:rsidRPr="005B75F1">
        <w:rPr>
          <w:rFonts w:ascii="Times New Roman" w:eastAsia="Calibri" w:hAnsi="Times New Roman" w:cs="Times New Roman"/>
          <w:bCs/>
          <w:kern w:val="36"/>
          <w:sz w:val="28"/>
          <w:szCs w:val="28"/>
          <w:lang w:eastAsia="ru-RU"/>
        </w:rPr>
        <w:t xml:space="preserve">Реализация основной общеобразовательной программы осуществляется в </w:t>
      </w:r>
      <w:r w:rsidRPr="005B75F1">
        <w:rPr>
          <w:rFonts w:ascii="Times New Roman" w:eastAsia="Calibri" w:hAnsi="Times New Roman" w:cs="Times New Roman"/>
          <w:sz w:val="28"/>
          <w:szCs w:val="28"/>
          <w:lang w:eastAsia="ru-RU"/>
        </w:rPr>
        <w:t xml:space="preserve">группах общеразвивающей направленности. Длительность пребывания детей в МБДОУ д/с «Светлячок» г. Цимлянска при реализации основной общеобразовательной программы составляет 12 часов в день. Длительность пребывания детей в МБДОУ определяется возможностью организовать прием пищи, дневной сон и другие режимные моменты. При реализации программы педагоги организуют разные формы деятельности детей, как на территории дошкольной организации, так и в её помещении. В помещении располагаются: </w:t>
      </w:r>
      <w:r w:rsidRPr="005B75F1">
        <w:rPr>
          <w:rFonts w:ascii="Times New Roman" w:eastAsia="Calibri" w:hAnsi="Times New Roman" w:cs="Times New Roman"/>
          <w:i/>
          <w:iCs/>
          <w:sz w:val="28"/>
          <w:szCs w:val="28"/>
          <w:lang w:eastAsia="ru-RU"/>
        </w:rPr>
        <w:t xml:space="preserve">групповые ячейки. </w:t>
      </w:r>
      <w:r w:rsidRPr="005B75F1">
        <w:rPr>
          <w:rFonts w:ascii="Times New Roman" w:eastAsia="Calibri" w:hAnsi="Times New Roman" w:cs="Times New Roman"/>
          <w:sz w:val="28"/>
          <w:szCs w:val="28"/>
          <w:lang w:eastAsia="ru-RU"/>
        </w:rPr>
        <w:t xml:space="preserve">В состав групповых ячеек входит: </w:t>
      </w:r>
      <w:r w:rsidRPr="005B75F1">
        <w:rPr>
          <w:rFonts w:ascii="Times New Roman" w:eastAsia="Calibri" w:hAnsi="Times New Roman" w:cs="Times New Roman"/>
          <w:i/>
          <w:iCs/>
          <w:sz w:val="28"/>
          <w:szCs w:val="28"/>
          <w:lang w:eastAsia="ru-RU"/>
        </w:rPr>
        <w:t>раздевальная</w:t>
      </w:r>
      <w:r w:rsidRPr="005B75F1">
        <w:rPr>
          <w:rFonts w:ascii="Times New Roman" w:eastAsia="Calibri" w:hAnsi="Times New Roman" w:cs="Times New Roman"/>
          <w:sz w:val="28"/>
          <w:szCs w:val="28"/>
          <w:lang w:eastAsia="ru-RU"/>
        </w:rPr>
        <w:t xml:space="preserve"> (для приема детей и хранения верхней одежды), </w:t>
      </w:r>
      <w:r w:rsidRPr="005B75F1">
        <w:rPr>
          <w:rFonts w:ascii="Times New Roman" w:eastAsia="Calibri" w:hAnsi="Times New Roman" w:cs="Times New Roman"/>
          <w:i/>
          <w:iCs/>
          <w:sz w:val="28"/>
          <w:szCs w:val="28"/>
          <w:lang w:eastAsia="ru-RU"/>
        </w:rPr>
        <w:t>групповая</w:t>
      </w:r>
      <w:r w:rsidRPr="005B75F1">
        <w:rPr>
          <w:rFonts w:ascii="Times New Roman" w:eastAsia="Calibri" w:hAnsi="Times New Roman" w:cs="Times New Roman"/>
          <w:sz w:val="28"/>
          <w:szCs w:val="28"/>
          <w:lang w:eastAsia="ru-RU"/>
        </w:rPr>
        <w:t xml:space="preserve"> (для проведения непосредственной образовательной деятельности, игр, занятий и приема пищи</w:t>
      </w:r>
      <w:r w:rsidRPr="005B75F1">
        <w:rPr>
          <w:rFonts w:ascii="Times New Roman" w:eastAsia="Calibri" w:hAnsi="Times New Roman" w:cs="Times New Roman"/>
          <w:i/>
          <w:iCs/>
          <w:sz w:val="28"/>
          <w:szCs w:val="28"/>
          <w:lang w:eastAsia="ru-RU"/>
        </w:rPr>
        <w:t xml:space="preserve">, моечная </w:t>
      </w:r>
      <w:r w:rsidRPr="005B75F1">
        <w:rPr>
          <w:rFonts w:ascii="Times New Roman" w:eastAsia="Calibri" w:hAnsi="Times New Roman" w:cs="Times New Roman"/>
          <w:sz w:val="28"/>
          <w:szCs w:val="28"/>
          <w:lang w:eastAsia="ru-RU"/>
        </w:rPr>
        <w:t xml:space="preserve">для подготовки готовых блюд к раздаче и мытья столовой посуды), </w:t>
      </w:r>
      <w:r w:rsidRPr="005B75F1">
        <w:rPr>
          <w:rFonts w:ascii="Times New Roman" w:eastAsia="Calibri" w:hAnsi="Times New Roman" w:cs="Times New Roman"/>
          <w:i/>
          <w:sz w:val="28"/>
          <w:szCs w:val="28"/>
          <w:lang w:eastAsia="ru-RU"/>
        </w:rPr>
        <w:t>спальня (для средней группы),</w:t>
      </w:r>
      <w:r w:rsidRPr="005B75F1">
        <w:rPr>
          <w:rFonts w:ascii="Times New Roman" w:eastAsia="Calibri" w:hAnsi="Times New Roman" w:cs="Times New Roman"/>
          <w:sz w:val="28"/>
          <w:szCs w:val="28"/>
          <w:lang w:eastAsia="ru-RU"/>
        </w:rPr>
        <w:t xml:space="preserve"> </w:t>
      </w:r>
      <w:r w:rsidRPr="005B75F1">
        <w:rPr>
          <w:rFonts w:ascii="Times New Roman" w:eastAsia="Calibri" w:hAnsi="Times New Roman" w:cs="Times New Roman"/>
          <w:i/>
          <w:iCs/>
          <w:sz w:val="28"/>
          <w:szCs w:val="28"/>
          <w:lang w:eastAsia="ru-RU"/>
        </w:rPr>
        <w:t>туалетная, умывальная.</w:t>
      </w:r>
    </w:p>
    <w:p w:rsidR="005B75F1" w:rsidRPr="005B75F1" w:rsidRDefault="005B75F1" w:rsidP="005B75F1">
      <w:pPr>
        <w:spacing w:after="0" w:line="240" w:lineRule="auto"/>
        <w:ind w:firstLine="709"/>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 xml:space="preserve">В помещении детского сада имеются </w:t>
      </w:r>
      <w:r w:rsidRPr="005B75F1">
        <w:rPr>
          <w:rFonts w:ascii="Times New Roman" w:eastAsia="Calibri" w:hAnsi="Times New Roman" w:cs="Times New Roman"/>
          <w:i/>
          <w:iCs/>
          <w:sz w:val="28"/>
          <w:szCs w:val="28"/>
          <w:lang w:eastAsia="ru-RU"/>
        </w:rPr>
        <w:t>помещения для работы с детьми</w:t>
      </w:r>
      <w:r w:rsidRPr="005B75F1">
        <w:rPr>
          <w:rFonts w:ascii="Times New Roman" w:eastAsia="Calibri" w:hAnsi="Times New Roman" w:cs="Times New Roman"/>
          <w:sz w:val="28"/>
          <w:szCs w:val="28"/>
          <w:lang w:eastAsia="ru-RU"/>
        </w:rPr>
        <w:t xml:space="preserve">, предназначенные для использования всеми детьми группы или подгруппой детей; </w:t>
      </w:r>
      <w:r w:rsidRPr="005B75F1">
        <w:rPr>
          <w:rFonts w:ascii="Times New Roman" w:eastAsia="Calibri" w:hAnsi="Times New Roman" w:cs="Times New Roman"/>
          <w:i/>
          <w:iCs/>
          <w:sz w:val="28"/>
          <w:szCs w:val="28"/>
          <w:lang w:eastAsia="ru-RU"/>
        </w:rPr>
        <w:t>сопутствующие помещения</w:t>
      </w:r>
      <w:r w:rsidRPr="005B75F1">
        <w:rPr>
          <w:rFonts w:ascii="Times New Roman" w:eastAsia="Calibri" w:hAnsi="Times New Roman" w:cs="Times New Roman"/>
          <w:sz w:val="28"/>
          <w:szCs w:val="28"/>
          <w:lang w:eastAsia="ru-RU"/>
        </w:rPr>
        <w:t xml:space="preserve"> (медицинского назначения, прачечной) и </w:t>
      </w:r>
      <w:r w:rsidRPr="005B75F1">
        <w:rPr>
          <w:rFonts w:ascii="Times New Roman" w:eastAsia="Calibri" w:hAnsi="Times New Roman" w:cs="Times New Roman"/>
          <w:i/>
          <w:iCs/>
          <w:sz w:val="28"/>
          <w:szCs w:val="28"/>
          <w:lang w:eastAsia="ru-RU"/>
        </w:rPr>
        <w:t>служебно-бытовые помещения для персонала</w:t>
      </w:r>
      <w:r w:rsidRPr="005B75F1">
        <w:rPr>
          <w:rFonts w:ascii="Times New Roman" w:eastAsia="Calibri" w:hAnsi="Times New Roman" w:cs="Times New Roman"/>
          <w:sz w:val="28"/>
          <w:szCs w:val="28"/>
          <w:lang w:eastAsia="ru-RU"/>
        </w:rPr>
        <w:t>. Размещение аквариумов, животных, птиц в групповой комнате не допускается.</w:t>
      </w:r>
    </w:p>
    <w:p w:rsidR="005B75F1" w:rsidRPr="005B75F1" w:rsidRDefault="005B75F1" w:rsidP="005B75F1">
      <w:pPr>
        <w:spacing w:after="0" w:line="240" w:lineRule="auto"/>
        <w:ind w:firstLine="709"/>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lastRenderedPageBreak/>
        <w:t xml:space="preserve">В группе организуется соответствующий возрастным особенностям </w:t>
      </w:r>
      <w:r w:rsidRPr="005B75F1">
        <w:rPr>
          <w:rFonts w:ascii="Times New Roman" w:eastAsia="Calibri" w:hAnsi="Times New Roman" w:cs="Times New Roman"/>
          <w:b/>
          <w:sz w:val="28"/>
          <w:szCs w:val="28"/>
          <w:lang w:eastAsia="ru-RU"/>
        </w:rPr>
        <w:t>режим дня</w:t>
      </w:r>
      <w:r w:rsidRPr="005B75F1">
        <w:rPr>
          <w:rFonts w:ascii="Times New Roman" w:eastAsia="Calibri" w:hAnsi="Times New Roman" w:cs="Times New Roman"/>
          <w:sz w:val="28"/>
          <w:szCs w:val="28"/>
          <w:lang w:eastAsia="ru-RU"/>
        </w:rPr>
        <w:t>. Максимальная продолжительность непрерывного бодрствования детей 3 - 7 лет составляет 5,5 - 6 часов.</w:t>
      </w:r>
    </w:p>
    <w:p w:rsidR="005B75F1" w:rsidRPr="005B75F1" w:rsidRDefault="005B75F1" w:rsidP="005B75F1">
      <w:pPr>
        <w:spacing w:after="0" w:line="240" w:lineRule="auto"/>
        <w:ind w:firstLine="709"/>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Ежедневный утренний прием детей проводят воспитатели, которые опрашивают родителей о состоянии здоровья детей, проводят бесконтактную термометрию.</w:t>
      </w:r>
    </w:p>
    <w:p w:rsidR="005B75F1" w:rsidRPr="005B75F1" w:rsidRDefault="005B75F1" w:rsidP="005B75F1">
      <w:pPr>
        <w:spacing w:after="0" w:line="240" w:lineRule="auto"/>
        <w:ind w:firstLine="709"/>
        <w:jc w:val="both"/>
        <w:rPr>
          <w:rFonts w:ascii="Times New Roman" w:eastAsia="Times New Roman" w:hAnsi="Times New Roman" w:cs="Times New Roman"/>
          <w:i/>
          <w:sz w:val="28"/>
          <w:szCs w:val="28"/>
        </w:rPr>
      </w:pPr>
      <w:r w:rsidRPr="005B75F1">
        <w:rPr>
          <w:rFonts w:ascii="Times New Roman" w:eastAsia="Times New Roman" w:hAnsi="Times New Roman" w:cs="Times New Roman"/>
          <w:b/>
          <w:i/>
          <w:sz w:val="28"/>
          <w:szCs w:val="28"/>
        </w:rPr>
        <w:t>Режим дня</w:t>
      </w:r>
      <w:r w:rsidRPr="005B75F1">
        <w:rPr>
          <w:rFonts w:ascii="Times New Roman" w:eastAsia="Times New Roman" w:hAnsi="Times New Roman" w:cs="Times New Roman"/>
          <w:i/>
          <w:sz w:val="28"/>
          <w:szCs w:val="28"/>
        </w:rPr>
        <w:t xml:space="preserve"> – это четкий распорядок жизни в течение суток, предусматривающий чередование бодрствования и сна, а также рациональную организацию различных видов деятельности. </w:t>
      </w:r>
    </w:p>
    <w:p w:rsidR="005B75F1" w:rsidRPr="005B75F1" w:rsidRDefault="005B75F1" w:rsidP="005B75F1">
      <w:pPr>
        <w:spacing w:after="0" w:line="240" w:lineRule="auto"/>
        <w:ind w:firstLine="708"/>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Основу режима составляет точно установленный распорядок сна и бодрствования, приемов пищи, гигиенических и оздоровительных процедур, обязательных занятий, прогулок и самостоятельной деятельности детей.</w:t>
      </w:r>
    </w:p>
    <w:p w:rsidR="005B75F1" w:rsidRPr="005B75F1" w:rsidRDefault="005B75F1" w:rsidP="005B75F1">
      <w:pPr>
        <w:spacing w:after="0" w:line="240" w:lineRule="auto"/>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При осуществлении режимных моментов учитываются индивидуальные особенности ребёнка (длительность сна, вкусовые предпочтения, темп деятельности и т.п.). Чем ближе к индивидуальным особенностям ребёнка режим детского сада, тем комфортнее он себя чувствует, тем лучше его настроение и выше активность.</w:t>
      </w:r>
    </w:p>
    <w:p w:rsidR="005B75F1" w:rsidRPr="005B75F1" w:rsidRDefault="005B75F1" w:rsidP="005B75F1">
      <w:pPr>
        <w:spacing w:after="0" w:line="240" w:lineRule="auto"/>
        <w:ind w:firstLine="708"/>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Строгое соблюдение режима дня, построенного с учетом суточного ритма физиологических функций, способствует возникновению у детей прочных условных связей, облегчающих переход от одного вида деятельности к другому. Организм ребенка в каждый отдельный отрезок времени готовится к той деятельности, которой ему предстоит заняться; в результате все предусмотренные в режиме процессы происходят быстрее и с меньшими затратами энергии.</w:t>
      </w:r>
    </w:p>
    <w:p w:rsidR="005B75F1" w:rsidRPr="005B75F1" w:rsidRDefault="005B75F1" w:rsidP="005B75F1">
      <w:pPr>
        <w:spacing w:after="0" w:line="240" w:lineRule="auto"/>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Правильный режим дисциплинирует детей, улучшает аппетит, сон, повышает работоспособность, способствует их нормальному психофизическому развитию и укреплению здоровья.</w:t>
      </w:r>
    </w:p>
    <w:p w:rsidR="005B75F1" w:rsidRPr="005B75F1" w:rsidRDefault="005B75F1" w:rsidP="005B75F1">
      <w:pPr>
        <w:spacing w:after="0" w:line="240" w:lineRule="auto"/>
        <w:ind w:firstLine="708"/>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Обеспечение правильного режима в дошкольном учреждении достигается за счет распределения детей по группам. Каждая группа имеет свой распорядок дня, учитывающий особенности дошкольников данного возраста.</w:t>
      </w:r>
    </w:p>
    <w:p w:rsidR="005B75F1" w:rsidRPr="005B75F1" w:rsidRDefault="005B75F1" w:rsidP="005B75F1">
      <w:pPr>
        <w:spacing w:after="0" w:line="240" w:lineRule="auto"/>
        <w:ind w:firstLine="708"/>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 xml:space="preserve">Представлен в программе </w:t>
      </w:r>
      <w:r w:rsidRPr="005B75F1">
        <w:rPr>
          <w:rFonts w:ascii="Times New Roman" w:eastAsia="Calibri" w:hAnsi="Times New Roman" w:cs="Times New Roman"/>
          <w:b/>
          <w:sz w:val="28"/>
          <w:szCs w:val="28"/>
          <w:lang w:eastAsia="ru-RU"/>
        </w:rPr>
        <w:t>режим дня для всех возрастных групп.</w:t>
      </w:r>
      <w:r w:rsidRPr="005B75F1">
        <w:rPr>
          <w:rFonts w:ascii="Times New Roman" w:eastAsia="Calibri" w:hAnsi="Times New Roman" w:cs="Times New Roman"/>
          <w:sz w:val="28"/>
          <w:szCs w:val="28"/>
          <w:lang w:eastAsia="ru-RU"/>
        </w:rPr>
        <w:t xml:space="preserve"> Режим скорректирован с учётом работы учреждения.</w:t>
      </w:r>
    </w:p>
    <w:p w:rsidR="005B75F1" w:rsidRPr="005B75F1" w:rsidRDefault="005B75F1" w:rsidP="005B75F1">
      <w:pPr>
        <w:spacing w:after="0" w:line="240" w:lineRule="auto"/>
        <w:ind w:firstLine="709"/>
        <w:jc w:val="both"/>
        <w:rPr>
          <w:rFonts w:ascii="Times New Roman" w:eastAsia="Calibri" w:hAnsi="Times New Roman" w:cs="Times New Roman"/>
          <w:b/>
          <w:sz w:val="28"/>
          <w:szCs w:val="28"/>
          <w:lang w:eastAsia="ru-RU"/>
        </w:rPr>
      </w:pPr>
    </w:p>
    <w:p w:rsidR="005B75F1" w:rsidRPr="005B75F1" w:rsidRDefault="005B75F1" w:rsidP="005B75F1">
      <w:pPr>
        <w:spacing w:after="0" w:line="240" w:lineRule="auto"/>
        <w:ind w:firstLine="709"/>
        <w:jc w:val="both"/>
        <w:rPr>
          <w:rFonts w:ascii="Times New Roman" w:eastAsia="Calibri" w:hAnsi="Times New Roman" w:cs="Times New Roman"/>
          <w:sz w:val="28"/>
          <w:szCs w:val="28"/>
          <w:lang w:eastAsia="ru-RU"/>
        </w:rPr>
      </w:pPr>
      <w:r w:rsidRPr="005B75F1">
        <w:rPr>
          <w:rFonts w:ascii="Times New Roman" w:eastAsia="Calibri" w:hAnsi="Times New Roman" w:cs="Times New Roman"/>
          <w:b/>
          <w:sz w:val="28"/>
          <w:szCs w:val="28"/>
          <w:lang w:eastAsia="ru-RU"/>
        </w:rPr>
        <w:t>Распорядок дня</w:t>
      </w:r>
      <w:r w:rsidRPr="005B75F1">
        <w:rPr>
          <w:rFonts w:ascii="Times New Roman" w:eastAsia="Calibri" w:hAnsi="Times New Roman" w:cs="Times New Roman"/>
          <w:sz w:val="28"/>
          <w:szCs w:val="28"/>
          <w:lang w:eastAsia="ru-RU"/>
        </w:rPr>
        <w:t xml:space="preserve"> включает:</w:t>
      </w:r>
    </w:p>
    <w:p w:rsidR="005B75F1" w:rsidRPr="005B75F1" w:rsidRDefault="005B75F1" w:rsidP="005B75F1">
      <w:pPr>
        <w:keepNext/>
        <w:numPr>
          <w:ilvl w:val="0"/>
          <w:numId w:val="33"/>
        </w:numPr>
        <w:spacing w:after="0" w:line="240" w:lineRule="auto"/>
        <w:outlineLvl w:val="1"/>
        <w:rPr>
          <w:rFonts w:ascii="Times New Roman" w:eastAsia="Calibri" w:hAnsi="Times New Roman" w:cs="Times New Roman"/>
          <w:b/>
          <w:bCs/>
          <w:iCs/>
          <w:sz w:val="28"/>
          <w:szCs w:val="28"/>
        </w:rPr>
      </w:pPr>
      <w:r w:rsidRPr="005B75F1">
        <w:rPr>
          <w:rFonts w:ascii="Times New Roman" w:eastAsia="Calibri" w:hAnsi="Times New Roman" w:cs="Times New Roman"/>
          <w:b/>
          <w:bCs/>
          <w:iCs/>
          <w:sz w:val="28"/>
          <w:szCs w:val="28"/>
        </w:rPr>
        <w:t>Утренний прием</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Цель: </w:t>
      </w:r>
      <w:r w:rsidRPr="005B75F1">
        <w:rPr>
          <w:rFonts w:ascii="Times New Roman" w:eastAsia="Times New Roman" w:hAnsi="Times New Roman" w:cs="Times New Roman"/>
          <w:i/>
          <w:sz w:val="28"/>
          <w:szCs w:val="28"/>
        </w:rPr>
        <w:t>Постепенное вхождение ребенка в жизнь д/с, создание спокойного психологического комфортного настроя у каждого ребенка, укрепление интимно-личностного контакта воспитателя с каждым ребенком</w:t>
      </w:r>
      <w:r w:rsidRPr="005B75F1">
        <w:rPr>
          <w:rFonts w:ascii="Times New Roman" w:eastAsia="Times New Roman" w:hAnsi="Times New Roman" w:cs="Times New Roman"/>
          <w:sz w:val="28"/>
          <w:szCs w:val="28"/>
        </w:rPr>
        <w:t>.</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Воспитатель обращает внимание на внешний вид детей, на то, что пришедшие дети не забывали здороваться, воспитывает у детей культуру общения: разговаривать тихо, не кричать. Следит, чтобы все дети нашли себе интересную деятельность, не ходили без дела, не мешали другим. При </w:t>
      </w:r>
      <w:r w:rsidRPr="005B75F1">
        <w:rPr>
          <w:rFonts w:ascii="Times New Roman" w:eastAsia="Times New Roman" w:hAnsi="Times New Roman" w:cs="Times New Roman"/>
          <w:sz w:val="28"/>
          <w:szCs w:val="28"/>
        </w:rPr>
        <w:lastRenderedPageBreak/>
        <w:t>затруднении выбора ребенком деятельности помочь ему: предложить игрушку, подключить к играющим детям, уточнить с кем бы он хотел поиграть, дать ребенку поручение. Создает условия для разнообразной и интересной деятельности детей.</w:t>
      </w:r>
    </w:p>
    <w:p w:rsidR="005B75F1" w:rsidRPr="005B75F1" w:rsidRDefault="005B75F1" w:rsidP="005B75F1">
      <w:pPr>
        <w:spacing w:after="0" w:line="240" w:lineRule="auto"/>
        <w:jc w:val="both"/>
        <w:rPr>
          <w:rFonts w:ascii="Times New Roman" w:eastAsia="Times New Roman" w:hAnsi="Times New Roman" w:cs="Times New Roman"/>
          <w:i/>
          <w:sz w:val="28"/>
          <w:szCs w:val="28"/>
        </w:rPr>
      </w:pPr>
      <w:r w:rsidRPr="005B75F1">
        <w:rPr>
          <w:rFonts w:ascii="Times New Roman" w:eastAsia="Times New Roman" w:hAnsi="Times New Roman" w:cs="Times New Roman"/>
          <w:i/>
          <w:sz w:val="28"/>
          <w:szCs w:val="28"/>
        </w:rPr>
        <w:t>Возможные задачи утреннего сбора.</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1. Формирование доброжелательных отношений между детьми, создание атмосферы поддержки и сотрудничества между детьми и взрослыми, создание общего положительного эмоционального фона, ощущение психологического комфорта.</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2. Общение с детьми.</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3. Дать детям возможность высказаться и выслушать друг друга, сопереживать друг другу.</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4. Дать новую информацию.</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5. Решение некоторых обучающих задач (расширение детских представлений, развитие речи, логического мышления и т.д.)</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6. Ведение новой темы.</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7. Получить информацию о развитии детей, их интересах и других особенностях.</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8. Формирование мотивации.</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9. Организация планирования детской деятельности.</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10. Решить некоторые социально-психологические задачи (организовать выбор партнеров).</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11. Получить удовольствие.</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Решая первую задачу  утреннего сбора – развитие чувства общности, воспитатели ежедневно занимаются развитием в детях чувства общности, потому что ждут от детей, чтобы они:</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Знали имена друг друга. Дети запоминают имена друг друга и пользуются ими при общении, а затем узнают и об интересах и чувствах других детей.</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Соблюдали очередность. Дети начинают учиться тому, как делать что-либо по очереди. По мере взросления они часто начинают уступать очередь друг другу уже без споров и не прерывая игру.</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Делились друг с другом. Дети учатся делиться друг с другом вниманием воспитателя, возможностью побеседовать с ним наедине, местом за столом для игр, игрушками.</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Двигались, освобождая место товарищу. Дети учатся присоединяться к небольшим группам играющих детей в конструктивной манере.</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Приглашали присоединиться других. Дети учатся приглашать других присоединиться к своей игре.</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Демонстрировали окружающим свое расположение. Дети учатся здороваться с другими и демонстрировать интерес к ним.</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Сотрудничали. Дети сотрудничают друг с другом при реализации различных проектов, вместе решают проблемы, играют вместе как одна команда или группа.</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lastRenderedPageBreak/>
        <w:t>- Разрешали конфликты. Дети учатся тому, что обсуждение проблем, чувств и точек зрения друг друга помогает эффективно разрешать возникающие конфликты.</w:t>
      </w:r>
    </w:p>
    <w:p w:rsidR="005B75F1" w:rsidRPr="005B75F1" w:rsidRDefault="005B75F1" w:rsidP="005B75F1">
      <w:pPr>
        <w:numPr>
          <w:ilvl w:val="0"/>
          <w:numId w:val="33"/>
        </w:num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b/>
          <w:sz w:val="28"/>
          <w:szCs w:val="28"/>
        </w:rPr>
        <w:t>Утренний круг:</w:t>
      </w:r>
      <w:r w:rsidRPr="005B75F1">
        <w:rPr>
          <w:rFonts w:ascii="Times New Roman" w:eastAsia="Times New Roman" w:hAnsi="Times New Roman" w:cs="Times New Roman"/>
          <w:sz w:val="28"/>
          <w:szCs w:val="28"/>
        </w:rPr>
        <w:t xml:space="preserve"> как найти индивидуальный подход к каждому ребенку, работая с группой.</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Цель: создание у детей чувства общности, а также создание в группе благоприятного психологического климата.</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Обычно</w:t>
      </w:r>
      <w:r w:rsidRPr="005B75F1">
        <w:rPr>
          <w:rFonts w:ascii="Calibri" w:eastAsia="Times New Roman" w:hAnsi="Calibri" w:cs="Times New Roman"/>
        </w:rPr>
        <w:t xml:space="preserve"> </w:t>
      </w:r>
      <w:r w:rsidRPr="005B75F1">
        <w:rPr>
          <w:rFonts w:ascii="Times New Roman" w:eastAsia="Times New Roman" w:hAnsi="Times New Roman" w:cs="Times New Roman"/>
          <w:sz w:val="28"/>
          <w:szCs w:val="28"/>
        </w:rPr>
        <w:t>утренний круг не бывает слишком долгим! (для маленьких детей от пяти до десяти минут, для детей старшего дошкольного возраста от десяти до пятнадцати минут). В начале учебного года отводим на утренний круг лишь несколько минут, постепенно увеличивая его длительность. Утренний круг должен быть коротким и интересным, чтобы дети не отвлекались и не болтали друг с другом.</w:t>
      </w:r>
    </w:p>
    <w:p w:rsidR="005B75F1" w:rsidRPr="005B75F1" w:rsidRDefault="005B75F1" w:rsidP="005B75F1">
      <w:pPr>
        <w:keepNext/>
        <w:numPr>
          <w:ilvl w:val="0"/>
          <w:numId w:val="33"/>
        </w:numPr>
        <w:spacing w:after="0" w:line="240" w:lineRule="auto"/>
        <w:outlineLvl w:val="1"/>
        <w:rPr>
          <w:rFonts w:ascii="Times New Roman" w:eastAsia="Calibri" w:hAnsi="Times New Roman" w:cs="Times New Roman"/>
          <w:b/>
          <w:bCs/>
          <w:iCs/>
          <w:sz w:val="28"/>
          <w:szCs w:val="28"/>
        </w:rPr>
      </w:pPr>
      <w:r w:rsidRPr="005B75F1">
        <w:rPr>
          <w:rFonts w:ascii="Times New Roman" w:eastAsia="Calibri" w:hAnsi="Times New Roman" w:cs="Times New Roman"/>
          <w:b/>
          <w:bCs/>
          <w:iCs/>
          <w:sz w:val="28"/>
          <w:szCs w:val="28"/>
        </w:rPr>
        <w:t>Утренняя гимнастика</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Обязательный компонент физкультурно-оздоровительной работы в режиме дня. Она снимает остаточное торможение после ночного сна; обеспечивает тренировку всех мышц, что способствует воспитанию хорошей осанки; подготавливает организм ребенка к последующим нагрузкам.</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Утренняя гимнастика вводится в режим дня с младшей группы и организуется ежедневно с детьми всех возрастных групп. Ее продолжительность, интенсивность нагрузки, количество упражнений и повтор зависит от возраста детей.</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p>
    <w:p w:rsidR="005B75F1" w:rsidRPr="005B75F1" w:rsidRDefault="005B75F1" w:rsidP="005B75F1">
      <w:pPr>
        <w:spacing w:after="0" w:line="240" w:lineRule="auto"/>
        <w:jc w:val="center"/>
        <w:rPr>
          <w:rFonts w:ascii="Times New Roman" w:eastAsia="Times New Roman" w:hAnsi="Times New Roman" w:cs="Times New Roman"/>
          <w:b/>
          <w:sz w:val="28"/>
          <w:szCs w:val="28"/>
        </w:rPr>
      </w:pPr>
      <w:r w:rsidRPr="005B75F1">
        <w:rPr>
          <w:rFonts w:ascii="Times New Roman" w:eastAsia="Times New Roman" w:hAnsi="Times New Roman" w:cs="Times New Roman"/>
          <w:b/>
          <w:sz w:val="28"/>
          <w:szCs w:val="28"/>
        </w:rPr>
        <w:t>Примерная схема организации проведения утренней гимнастики в разных возрастных группах</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2520"/>
        <w:gridCol w:w="2520"/>
        <w:gridCol w:w="2520"/>
      </w:tblGrid>
      <w:tr w:rsidR="005B75F1" w:rsidRPr="005B75F1" w:rsidTr="00FE7CE4">
        <w:tc>
          <w:tcPr>
            <w:tcW w:w="24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rPr>
            </w:pPr>
            <w:r w:rsidRPr="005B75F1">
              <w:rPr>
                <w:rFonts w:ascii="Times New Roman" w:eastAsia="Times New Roman" w:hAnsi="Times New Roman" w:cs="Times New Roman"/>
              </w:rPr>
              <w:t>Младшая подгруппа</w:t>
            </w:r>
          </w:p>
        </w:tc>
        <w:tc>
          <w:tcPr>
            <w:tcW w:w="252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rPr>
            </w:pPr>
            <w:r w:rsidRPr="005B75F1">
              <w:rPr>
                <w:rFonts w:ascii="Times New Roman" w:eastAsia="Times New Roman" w:hAnsi="Times New Roman" w:cs="Times New Roman"/>
              </w:rPr>
              <w:t>Средняя группа</w:t>
            </w:r>
          </w:p>
        </w:tc>
        <w:tc>
          <w:tcPr>
            <w:tcW w:w="252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rPr>
            </w:pPr>
            <w:r w:rsidRPr="005B75F1">
              <w:rPr>
                <w:rFonts w:ascii="Times New Roman" w:eastAsia="Times New Roman" w:hAnsi="Times New Roman" w:cs="Times New Roman"/>
              </w:rPr>
              <w:t>Старшая группа</w:t>
            </w:r>
          </w:p>
        </w:tc>
        <w:tc>
          <w:tcPr>
            <w:tcW w:w="252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rPr>
            </w:pPr>
            <w:r w:rsidRPr="005B75F1">
              <w:rPr>
                <w:rFonts w:ascii="Times New Roman" w:eastAsia="Times New Roman" w:hAnsi="Times New Roman" w:cs="Times New Roman"/>
              </w:rPr>
              <w:t>Подготовительная группа</w:t>
            </w:r>
          </w:p>
        </w:tc>
      </w:tr>
      <w:tr w:rsidR="005B75F1" w:rsidRPr="005B75F1" w:rsidTr="00FE7CE4">
        <w:tc>
          <w:tcPr>
            <w:tcW w:w="244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 Продолжительность 10 мин.</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2.Комплекс упражнений 4-5.</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 Ходьба, поскоки, бег – обязательны.</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4. Ходьба разными способами, со сменой направления, на носочках, в колонне друг за другом, в разных направлениях.</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5. Построение друг за другом, врассыпную, в круг.</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6. Ходьба чередуется с неторопливым бегом: 30-40 сек. - 1 пол.г.; 50-60 сек. - 2 пол. г.</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7. Дозировка выполнения упражнений – 5-6 раз.</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 xml:space="preserve">8. Заключительная </w:t>
            </w:r>
            <w:r w:rsidRPr="005B75F1">
              <w:rPr>
                <w:rFonts w:ascii="Times New Roman" w:eastAsia="Times New Roman" w:hAnsi="Times New Roman" w:cs="Times New Roman"/>
              </w:rPr>
              <w:lastRenderedPageBreak/>
              <w:t>часть: поскоки на месте 2 раза по 15-20 сек. с отдыхом, бег.</w:t>
            </w:r>
          </w:p>
        </w:tc>
        <w:tc>
          <w:tcPr>
            <w:tcW w:w="252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lastRenderedPageBreak/>
              <w:t>1. Продолжительность 10 мин.</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 Общеразвивающих упражнений 4-5.</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 Ходьба, бег, поскоки на месте.</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4. Ходьба парами, врассыпную, на носках, на пятках, приставным шагом и прочими способами.</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5. Неторопливый легкий бег 1 мин. - 1 половина года; 1,5 мин. - 2 пол.года.</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6. Построение в звенья 2 пол.года; построение в круг – 1 пол. года (и все виды построений рекомендованных во 2 младшей группе).</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 xml:space="preserve">7. Дозировка выполнения </w:t>
            </w:r>
            <w:r w:rsidRPr="005B75F1">
              <w:rPr>
                <w:rFonts w:ascii="Times New Roman" w:eastAsia="Times New Roman" w:hAnsi="Times New Roman" w:cs="Times New Roman"/>
              </w:rPr>
              <w:lastRenderedPageBreak/>
              <w:t>упражнений 4-6 раз.</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8. Общеразвивающие упражнения выполняются из разных положений.</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9. Поскоки на месте 15-20 раз в чередовании с ходьбой.</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10. Заключительная часть ходьба, подвижная игра или бег в среднем темпе.</w:t>
            </w:r>
          </w:p>
        </w:tc>
        <w:tc>
          <w:tcPr>
            <w:tcW w:w="252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lastRenderedPageBreak/>
              <w:t>1. Продолжительность 10 мин.</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 Общеразвивающих упражнений 5-6.</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 Разнообразные упражнения в ходьбе: со сменой темпа, направления, на носках, пятках, высоко поднимая колени, упражнения на внимание.</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4. Легкий бег в медленном темпе 1,5-2 мин.</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5. Бег со средней скоростью после общеразвивающих упражнений.</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6. Построения в звенья, в шахматном порядке (звенья через одно делают шаг вперед).</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lastRenderedPageBreak/>
              <w:t>7. Упражнения выполняются из разных исходных положений, с предметами и без них.</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8. Дозировка 5-6 раз.</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9. Разнообразные виды поскоков 20-30, 30-40 сек. в чередовании с ходьбой.</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10. Заключительная часть: ходьба, бег со средней скоростью, выполнение танцевальных движений, подвижная игра.</w:t>
            </w:r>
          </w:p>
        </w:tc>
        <w:tc>
          <w:tcPr>
            <w:tcW w:w="252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lastRenderedPageBreak/>
              <w:t>1. Продолжительность 10 мин.</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 Количество общеразвивающих упражнений 6-7.</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 Дозировка 6-8 раз.</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4. Бег в медленном темпе в чередовании с ходьбой 2-3 мин.</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5. Бег в среднем темпе после выполнения общеразвивающих упражнений 2-3 мин. Без перерыва.</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6. После бега упражнения на дыхание (в заключительной части).</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7. Подпрыгивания 30-40 раз с двумя-четырьмя повторениями после паузы-ходьбы.</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 xml:space="preserve">Предлагать </w:t>
            </w:r>
            <w:r w:rsidRPr="005B75F1">
              <w:rPr>
                <w:rFonts w:ascii="Times New Roman" w:eastAsia="Times New Roman" w:hAnsi="Times New Roman" w:cs="Times New Roman"/>
              </w:rPr>
              <w:lastRenderedPageBreak/>
              <w:t>разнообразие и сложность ритмического рисунка.</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8. Широко применять упражнения с разнообразным инвентарем.</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Примечание: если планируются поскоки в заключительной части, то бег не брать.</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9. Планировать различные способы ходьбы, см. старшую группу и программу</w:t>
            </w:r>
          </w:p>
        </w:tc>
      </w:tr>
    </w:tbl>
    <w:p w:rsidR="005B75F1" w:rsidRPr="005B75F1" w:rsidRDefault="005B75F1" w:rsidP="005B75F1">
      <w:pPr>
        <w:spacing w:after="0" w:line="240" w:lineRule="auto"/>
        <w:ind w:firstLine="708"/>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lastRenderedPageBreak/>
        <w:t>В холодное время года утреннюю гимнастику мы проводим в физкультурно-музыкальном зале, в тёплое время года – на воздухе. При этом обязательно учитываем разные требования к качеству, темпу, продолжительности упражнений.</w:t>
      </w:r>
    </w:p>
    <w:p w:rsidR="005B75F1" w:rsidRPr="005B75F1" w:rsidRDefault="005B75F1" w:rsidP="005B75F1">
      <w:pPr>
        <w:spacing w:after="0" w:line="240" w:lineRule="auto"/>
        <w:ind w:firstLine="708"/>
        <w:jc w:val="both"/>
        <w:rPr>
          <w:rFonts w:ascii="Times New Roman" w:eastAsia="Times New Roman" w:hAnsi="Times New Roman" w:cs="Times New Roman"/>
          <w:sz w:val="28"/>
          <w:szCs w:val="28"/>
        </w:rPr>
      </w:pPr>
    </w:p>
    <w:p w:rsidR="005B75F1" w:rsidRPr="005B75F1" w:rsidRDefault="005B75F1" w:rsidP="005B75F1">
      <w:pPr>
        <w:keepNext/>
        <w:numPr>
          <w:ilvl w:val="0"/>
          <w:numId w:val="33"/>
        </w:numPr>
        <w:spacing w:after="0" w:line="240" w:lineRule="auto"/>
        <w:outlineLvl w:val="1"/>
        <w:rPr>
          <w:rFonts w:ascii="Times New Roman" w:eastAsia="Calibri" w:hAnsi="Times New Roman" w:cs="Times New Roman"/>
          <w:b/>
          <w:bCs/>
          <w:iCs/>
          <w:sz w:val="28"/>
          <w:szCs w:val="28"/>
        </w:rPr>
      </w:pPr>
      <w:r w:rsidRPr="005B75F1">
        <w:rPr>
          <w:rFonts w:ascii="Times New Roman" w:eastAsia="Calibri" w:hAnsi="Times New Roman" w:cs="Times New Roman"/>
          <w:b/>
          <w:bCs/>
          <w:iCs/>
          <w:sz w:val="28"/>
          <w:szCs w:val="28"/>
        </w:rPr>
        <w:t>Организация умывания</w:t>
      </w:r>
    </w:p>
    <w:p w:rsidR="005B75F1" w:rsidRPr="005B75F1" w:rsidRDefault="005B75F1" w:rsidP="005B75F1">
      <w:pPr>
        <w:spacing w:after="0" w:line="240" w:lineRule="auto"/>
        <w:ind w:firstLine="567"/>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Один из важных элементов в режиме детского сада. Способствует привитию устойчивых гигиенических навыков, развитию самостоятельности, воспитанию взаимопомощи. В нашем детском саду есть все условия, необходимые для осуществления гигиенических процедур.  Дети усваивают общие для всех правила:</w:t>
      </w:r>
    </w:p>
    <w:p w:rsidR="005B75F1" w:rsidRPr="005B75F1" w:rsidRDefault="005B75F1" w:rsidP="005B75F1">
      <w:pPr>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заходить в умывальную комнату постепенно, небольшими группами;</w:t>
      </w:r>
    </w:p>
    <w:p w:rsidR="005B75F1" w:rsidRPr="005B75F1" w:rsidRDefault="005B75F1" w:rsidP="005B75F1">
      <w:pPr>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не задерживаться у раковины: остальные дети ждут;</w:t>
      </w:r>
    </w:p>
    <w:p w:rsidR="005B75F1" w:rsidRPr="005B75F1" w:rsidRDefault="005B75F1" w:rsidP="005B75F1">
      <w:pPr>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мыть руки, засучив рукава, пользуясь мылом, не наливать на пол;</w:t>
      </w:r>
    </w:p>
    <w:p w:rsidR="005B75F1" w:rsidRPr="005B75F1" w:rsidRDefault="005B75F1" w:rsidP="005B75F1">
      <w:pPr>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соблюдать алгоритм мытья рук.</w:t>
      </w:r>
    </w:p>
    <w:p w:rsidR="005B75F1" w:rsidRPr="005B75F1" w:rsidRDefault="005B75F1" w:rsidP="005B75F1">
      <w:pPr>
        <w:spacing w:after="0" w:line="240" w:lineRule="auto"/>
        <w:rPr>
          <w:rFonts w:ascii="Calibri" w:eastAsia="Times New Roman" w:hAnsi="Calibri" w:cs="Times New Roman"/>
        </w:rPr>
      </w:pPr>
    </w:p>
    <w:p w:rsidR="005B75F1" w:rsidRPr="005B75F1" w:rsidRDefault="005B75F1" w:rsidP="005B75F1">
      <w:pPr>
        <w:keepNext/>
        <w:numPr>
          <w:ilvl w:val="0"/>
          <w:numId w:val="33"/>
        </w:numPr>
        <w:spacing w:after="0" w:line="240" w:lineRule="auto"/>
        <w:outlineLvl w:val="1"/>
        <w:rPr>
          <w:rFonts w:ascii="Times New Roman" w:eastAsia="Calibri" w:hAnsi="Times New Roman" w:cs="Times New Roman"/>
          <w:b/>
          <w:bCs/>
          <w:iCs/>
          <w:sz w:val="28"/>
          <w:szCs w:val="28"/>
        </w:rPr>
      </w:pPr>
      <w:r w:rsidRPr="005B75F1">
        <w:rPr>
          <w:rFonts w:ascii="Times New Roman" w:eastAsia="Calibri" w:hAnsi="Times New Roman" w:cs="Times New Roman"/>
          <w:b/>
          <w:bCs/>
          <w:iCs/>
          <w:sz w:val="28"/>
          <w:szCs w:val="28"/>
        </w:rPr>
        <w:t>Организация питания.</w:t>
      </w:r>
    </w:p>
    <w:p w:rsidR="005B75F1" w:rsidRPr="005B75F1" w:rsidRDefault="005B75F1" w:rsidP="005B75F1">
      <w:pPr>
        <w:spacing w:after="0" w:line="240" w:lineRule="auto"/>
        <w:ind w:firstLine="709"/>
        <w:jc w:val="both"/>
        <w:rPr>
          <w:rFonts w:ascii="Times New Roman" w:eastAsia="Times New Roman" w:hAnsi="Times New Roman" w:cs="Times New Roman"/>
          <w:i/>
          <w:sz w:val="28"/>
          <w:szCs w:val="28"/>
          <w:u w:val="single"/>
        </w:rPr>
      </w:pPr>
      <w:r w:rsidRPr="005B75F1">
        <w:rPr>
          <w:rFonts w:ascii="Times New Roman" w:eastAsia="Times New Roman" w:hAnsi="Times New Roman" w:cs="Times New Roman"/>
          <w:sz w:val="28"/>
          <w:szCs w:val="28"/>
        </w:rPr>
        <w:t xml:space="preserve">Обязательный компонент режима дня. Весь процесс, связанный с питанием детей, имеет большое воспитательное значение. Детям прививаются важные гигиенические навыки:  мыть руки перед едой, а после еды полоскать рот, пользоваться столовыми приборами и салфетками; приучают тщательно пережевывать пищу, аккуратно есть и правильно сидеть за столом. Большое значение при проведении процесса кормления имеет все то, что включает в себя понятие </w:t>
      </w:r>
      <w:r w:rsidRPr="005B75F1">
        <w:rPr>
          <w:rFonts w:ascii="Times New Roman" w:eastAsia="Times New Roman" w:hAnsi="Times New Roman" w:cs="Times New Roman"/>
          <w:i/>
          <w:sz w:val="28"/>
          <w:szCs w:val="28"/>
          <w:u w:val="single"/>
        </w:rPr>
        <w:t>«эстетика питания».</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За время пребывания в дошкольном учреждении ребенок учится правильно вести себя за столом, пользоваться приборами (ложкой, ножом, вилкой), приобретает определенные навыки культуры питания. Вопросам эстетики питания уделяем внимание, начиная с раннего возраста. Чем раньше у ребенка сформированы правильные навыки еды, тем они прочнее закрепятся и станут привычкой. Важно, чтобы у ребенка выработалось положительно отношение к приему пищи, чтобы к моменту кормления он не был раздраженным или утомленным. Для этого взрослые должны </w:t>
      </w:r>
      <w:r w:rsidRPr="005B75F1">
        <w:rPr>
          <w:rFonts w:ascii="Times New Roman" w:eastAsia="Times New Roman" w:hAnsi="Times New Roman" w:cs="Times New Roman"/>
          <w:sz w:val="28"/>
          <w:szCs w:val="28"/>
        </w:rPr>
        <w:lastRenderedPageBreak/>
        <w:t>позаботиться о создании в группе спокойной обстановки. Перед едой избегаем шумных игр, сильных впечатлений, которые могут затормозить выработку у детей пищеварительных соков и подавить пищевой рефлекс.</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За 20-30 минут до очередного приема пищи дети возвращаются с прогулки или прекращают занятия, игры с целью создания у детей определенного настроя, располагающего к приему пищи. Перед едой дети приводят в порядок свою одежду, тщательно моют руки, дежурные принимают посильное участие в сервировке стола. Каждый ребенок имеет постоянное место за столом.</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Во время кормления важно создаем у детей хорошее настроение. Для этого имеем красивую, удобную, устойчивую посуду, соответствующую по объему возрасту детей, столовые приборы. Столы застилаем скатертями или салфетками, ставим вазочки с цветами (искусственными). Блюда подаем красиво оформленными, не очень горячими, но и не холодными. Для украшения блюд стараемся, по мере возможности, использовать свежую зелень, ярко окрашенные овощи, фрукты.</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 процессе кормления не торопим детей, не отвлекаем их посторонними разговорами, замечаниями. Во время кормления детям говорим о приятном виде, вкусе, запахе пищи, ее полезности, стараемся сосредоточить внимание каждого ребенка на еде. Следим за поведением детей за столом, за соблюдением чистоты и опрятности, приучаем их хорошо пережевывать пищу, не глотать ее большими кусками, съедать все, что предложено.</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Соблюдение детьми гигиенических требований – одна из обязанностей воспитателя во время проведения процесса кормления. Особенно это важно в работе с детьми младшего возраста, когда у малышей активно формируются и закрепляются навыки и привычки. Детей младшего возраста приучают спокойно сидеть за столом, умело пользоваться салфеткой, жевать с закрытым ртом, не разговаривать во время еды. Дети учатся пользоваться столовыми приборами: с 3 лет едят ложкой самостоятельно, с 4 лет пользуются вилкой. Детям старшей и подготовительной к школе подгруппам даем полный столовый набор (ножи не должны быть острыми), дети учатся правильно пользоваться ножом и вилкой, держа ее как в правой руке, так и в левой руке.</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После окончания еды дети аккуратно промокают салфеткой рот и вытирают руки, благодарят за еду и выходят из-за стола. Нельзя разрешать детям выходить из-за стола с куском хлеба или с другой пищей, в том числе с фруктами или ягодами, печеньем или конфетой.</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При кормлении детей, особенно детей младшего возраста, соблюдаем последовательность процессов, не заставляем дошкольников долго сидеть за столом в ожидании начала еды или смены блюд. Очередное блюдо подаем сразу после того, как съедено предыдущее. Детям, окончившим еду раньше других, разрешаем выйти из-за стола и заняться спокойной игрой.</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lastRenderedPageBreak/>
        <w:t>Большое внимание уделяем детям с пониженным аппетитом. При кормлении таких детей соблюдаем рекомендуемые возрастные объемы порций, учитываем индивидуальные вкусы и привычки. Слишком большое количество пищи может только отпугнуть ребенка от еды и привести к еще большему снижению аппетита.</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Не следует кормить малыша насильно, развлекать его во время еды игрушками, картинками, рассказывать сказки и т.п. При отвлеченном внимании у ребенка тормозится выработка пищеварительных соков и подавляется пищевой рефлекс. Детям с плохим аппетитом можно во время еды предложить небольшое количество воды или фруктового сока, чтобы они могли запивать плотную пищу. В некоторых случаях ребенку сначала предлагаем второе блюдо, чтобы он съел более питательную часть обеда, пока еще не потерял интерес к еде.</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С этой целью нужно соблюдать следующие правила:</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все необходимое для организации питания (в установленном порядке расставить столы, правильно для детей каждого возраста сервировать их и т.д.) готовить к тому моменту, когда дети начинают мыть руки.</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умывание и рассаживание за стол проводить постепенно, начиная с младших детей и тех, которые едят медленно.</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не задерживать детей после окончания еды.</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пищу для младших детей готовить заранее (разрезать мясо, блины и т.д.).</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порядок обслуживания детей, требования воспитателя и младшего воспитателя должны быть едины и постоянны.</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Таким образом, планомерное, целенаправленное руководство питанием детей позволяет нам упражнять их во многих хороших поступках, прививать устойчивые гигиенические навыки, расширять их бытовую ориентацию, решать задачи нравственного воспитания.</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p>
    <w:p w:rsidR="005B75F1" w:rsidRPr="005B75F1" w:rsidRDefault="005B75F1" w:rsidP="005B75F1">
      <w:pPr>
        <w:spacing w:after="60" w:line="240" w:lineRule="auto"/>
        <w:jc w:val="center"/>
        <w:outlineLvl w:val="5"/>
        <w:rPr>
          <w:rFonts w:ascii="Times New Roman" w:eastAsia="Times New Roman" w:hAnsi="Times New Roman" w:cs="Times New Roman"/>
          <w:b/>
          <w:bCs/>
          <w:i/>
          <w:sz w:val="28"/>
          <w:szCs w:val="28"/>
        </w:rPr>
      </w:pPr>
      <w:r w:rsidRPr="005B75F1">
        <w:rPr>
          <w:rFonts w:ascii="Times New Roman" w:eastAsia="Times New Roman" w:hAnsi="Times New Roman" w:cs="Times New Roman"/>
          <w:b/>
          <w:bCs/>
          <w:i/>
          <w:sz w:val="28"/>
          <w:szCs w:val="28"/>
        </w:rPr>
        <w:t xml:space="preserve">Перечень культурно-гигиенических и трудовых навыков </w:t>
      </w:r>
    </w:p>
    <w:p w:rsidR="005B75F1" w:rsidRPr="005B75F1" w:rsidRDefault="005B75F1" w:rsidP="005B75F1">
      <w:pPr>
        <w:spacing w:after="60" w:line="240" w:lineRule="auto"/>
        <w:jc w:val="center"/>
        <w:outlineLvl w:val="5"/>
        <w:rPr>
          <w:rFonts w:ascii="Times New Roman" w:eastAsia="Times New Roman" w:hAnsi="Times New Roman" w:cs="Times New Roman"/>
          <w:b/>
          <w:bCs/>
          <w:i/>
          <w:sz w:val="28"/>
          <w:szCs w:val="28"/>
        </w:rPr>
      </w:pPr>
      <w:r w:rsidRPr="005B75F1">
        <w:rPr>
          <w:rFonts w:ascii="Times New Roman" w:eastAsia="Times New Roman" w:hAnsi="Times New Roman" w:cs="Times New Roman"/>
          <w:b/>
          <w:bCs/>
          <w:i/>
          <w:sz w:val="28"/>
          <w:szCs w:val="28"/>
        </w:rPr>
        <w:t>у детей дошкольного возраста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110"/>
        <w:gridCol w:w="2109"/>
        <w:gridCol w:w="2160"/>
        <w:gridCol w:w="2092"/>
      </w:tblGrid>
      <w:tr w:rsidR="005B75F1" w:rsidRPr="005B75F1" w:rsidTr="00FE7CE4">
        <w:trPr>
          <w:cantSplit/>
        </w:trPr>
        <w:tc>
          <w:tcPr>
            <w:tcW w:w="1418" w:type="dxa"/>
            <w:vMerge w:val="restart"/>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rPr>
            </w:pPr>
            <w:r w:rsidRPr="005B75F1">
              <w:rPr>
                <w:rFonts w:ascii="Times New Roman" w:eastAsia="Times New Roman" w:hAnsi="Times New Roman" w:cs="Times New Roman"/>
              </w:rPr>
              <w:t>Возрастная группа</w:t>
            </w:r>
          </w:p>
        </w:tc>
        <w:tc>
          <w:tcPr>
            <w:tcW w:w="8471" w:type="dxa"/>
            <w:gridSpan w:val="4"/>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rPr>
            </w:pPr>
            <w:r w:rsidRPr="005B75F1">
              <w:rPr>
                <w:rFonts w:ascii="Times New Roman" w:eastAsia="Times New Roman" w:hAnsi="Times New Roman" w:cs="Times New Roman"/>
              </w:rPr>
              <w:t>Навыки</w:t>
            </w:r>
          </w:p>
        </w:tc>
      </w:tr>
      <w:tr w:rsidR="005B75F1" w:rsidRPr="005B75F1" w:rsidTr="00FE7CE4">
        <w:trPr>
          <w:cantSplit/>
        </w:trPr>
        <w:tc>
          <w:tcPr>
            <w:tcW w:w="1418" w:type="dxa"/>
            <w:vMerge/>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rPr>
            </w:pPr>
          </w:p>
        </w:tc>
        <w:tc>
          <w:tcPr>
            <w:tcW w:w="211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rPr>
            </w:pPr>
            <w:r w:rsidRPr="005B75F1">
              <w:rPr>
                <w:rFonts w:ascii="Times New Roman" w:eastAsia="Times New Roman" w:hAnsi="Times New Roman" w:cs="Times New Roman"/>
              </w:rPr>
              <w:t>Личной гигиены</w:t>
            </w:r>
          </w:p>
        </w:tc>
        <w:tc>
          <w:tcPr>
            <w:tcW w:w="210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rPr>
            </w:pPr>
            <w:r w:rsidRPr="005B75F1">
              <w:rPr>
                <w:rFonts w:ascii="Times New Roman" w:eastAsia="Times New Roman" w:hAnsi="Times New Roman" w:cs="Times New Roman"/>
              </w:rPr>
              <w:t>Самообслуживания</w:t>
            </w:r>
          </w:p>
        </w:tc>
        <w:tc>
          <w:tcPr>
            <w:tcW w:w="21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rPr>
            </w:pPr>
            <w:r w:rsidRPr="005B75F1">
              <w:rPr>
                <w:rFonts w:ascii="Times New Roman" w:eastAsia="Times New Roman" w:hAnsi="Times New Roman" w:cs="Times New Roman"/>
              </w:rPr>
              <w:t>Культуры еды</w:t>
            </w:r>
          </w:p>
        </w:tc>
        <w:tc>
          <w:tcPr>
            <w:tcW w:w="2092"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center"/>
              <w:rPr>
                <w:rFonts w:ascii="Times New Roman" w:eastAsia="Times New Roman" w:hAnsi="Times New Roman" w:cs="Times New Roman"/>
              </w:rPr>
            </w:pPr>
            <w:r w:rsidRPr="005B75F1">
              <w:rPr>
                <w:rFonts w:ascii="Times New Roman" w:eastAsia="Times New Roman" w:hAnsi="Times New Roman" w:cs="Times New Roman"/>
              </w:rPr>
              <w:t>Трудовой деятельности</w:t>
            </w:r>
          </w:p>
        </w:tc>
      </w:tr>
      <w:tr w:rsidR="005B75F1" w:rsidRPr="005B75F1" w:rsidTr="00FE7CE4">
        <w:tc>
          <w:tcPr>
            <w:tcW w:w="141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both"/>
              <w:rPr>
                <w:rFonts w:ascii="Times New Roman" w:eastAsia="Times New Roman" w:hAnsi="Times New Roman" w:cs="Times New Roman"/>
              </w:rPr>
            </w:pPr>
            <w:r w:rsidRPr="005B75F1">
              <w:rPr>
                <w:rFonts w:ascii="Times New Roman" w:eastAsia="Times New Roman" w:hAnsi="Times New Roman" w:cs="Times New Roman"/>
              </w:rPr>
              <w:t>Младшая подгруппа</w:t>
            </w:r>
          </w:p>
        </w:tc>
        <w:tc>
          <w:tcPr>
            <w:tcW w:w="211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both"/>
              <w:rPr>
                <w:rFonts w:ascii="Times New Roman" w:eastAsia="Times New Roman" w:hAnsi="Times New Roman" w:cs="Times New Roman"/>
              </w:rPr>
            </w:pPr>
            <w:r w:rsidRPr="005B75F1">
              <w:rPr>
                <w:rFonts w:ascii="Times New Roman" w:eastAsia="Times New Roman" w:hAnsi="Times New Roman" w:cs="Times New Roman"/>
              </w:rPr>
              <w:t xml:space="preserve">При мытье рук и умывании засучивает рукава, не разбрызгивает воду, не мочит одежду, пользуется –мылом. Умеет сухо вытереться полотенцем, вешает его на определенное место. Чистит зубы, своевременно пользуется </w:t>
            </w:r>
            <w:r w:rsidRPr="005B75F1">
              <w:rPr>
                <w:rFonts w:ascii="Times New Roman" w:eastAsia="Times New Roman" w:hAnsi="Times New Roman" w:cs="Times New Roman"/>
              </w:rPr>
              <w:lastRenderedPageBreak/>
              <w:t>носовым платком</w:t>
            </w:r>
          </w:p>
        </w:tc>
        <w:tc>
          <w:tcPr>
            <w:tcW w:w="210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both"/>
              <w:rPr>
                <w:rFonts w:ascii="Times New Roman" w:eastAsia="Times New Roman" w:hAnsi="Times New Roman" w:cs="Times New Roman"/>
              </w:rPr>
            </w:pPr>
            <w:r w:rsidRPr="005B75F1">
              <w:rPr>
                <w:rFonts w:ascii="Times New Roman" w:eastAsia="Times New Roman" w:hAnsi="Times New Roman" w:cs="Times New Roman"/>
              </w:rPr>
              <w:lastRenderedPageBreak/>
              <w:t xml:space="preserve">Самостоятельно одевается и раздевается в определенной последовательности с небольшой помощью, аккуратно складывает и вешает одежду, вывертывает на лицевую сторону. Старается сам исправить </w:t>
            </w:r>
            <w:r w:rsidRPr="005B75F1">
              <w:rPr>
                <w:rFonts w:ascii="Times New Roman" w:eastAsia="Times New Roman" w:hAnsi="Times New Roman" w:cs="Times New Roman"/>
              </w:rPr>
              <w:lastRenderedPageBreak/>
              <w:t>неполадки в одежде, в случае необходимости обращается к взрослым</w:t>
            </w:r>
          </w:p>
        </w:tc>
        <w:tc>
          <w:tcPr>
            <w:tcW w:w="21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both"/>
              <w:rPr>
                <w:rFonts w:ascii="Times New Roman" w:eastAsia="Times New Roman" w:hAnsi="Times New Roman" w:cs="Times New Roman"/>
              </w:rPr>
            </w:pPr>
            <w:r w:rsidRPr="005B75F1">
              <w:rPr>
                <w:rFonts w:ascii="Times New Roman" w:eastAsia="Times New Roman" w:hAnsi="Times New Roman" w:cs="Times New Roman"/>
              </w:rPr>
              <w:lastRenderedPageBreak/>
              <w:t>Хорошо пережевывает пищу с закрытым ртом, пользуется вилкой, без напоминания вытирает губы, пальцы салфеткой. Выходя из-за стола, благодарит, тихо задвигает стул</w:t>
            </w:r>
          </w:p>
        </w:tc>
        <w:tc>
          <w:tcPr>
            <w:tcW w:w="2092"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both"/>
              <w:rPr>
                <w:rFonts w:ascii="Times New Roman" w:eastAsia="Times New Roman" w:hAnsi="Times New Roman" w:cs="Times New Roman"/>
              </w:rPr>
            </w:pPr>
            <w:r w:rsidRPr="005B75F1">
              <w:rPr>
                <w:rFonts w:ascii="Times New Roman" w:eastAsia="Times New Roman" w:hAnsi="Times New Roman" w:cs="Times New Roman"/>
              </w:rPr>
              <w:t xml:space="preserve">Поддерживает порядок в групповой комнате и на участке, убирает игрушки, книжки, строительный материал. Бережно обращается с предметами. Накрывает на стол вместе со взрослыми, раскладывает </w:t>
            </w:r>
            <w:r w:rsidRPr="005B75F1">
              <w:rPr>
                <w:rFonts w:ascii="Times New Roman" w:eastAsia="Times New Roman" w:hAnsi="Times New Roman" w:cs="Times New Roman"/>
              </w:rPr>
              <w:lastRenderedPageBreak/>
              <w:t>ложки, салфетки, расставляет хлебницы, убирает после еды на хозяйственный стол чайную посуду. Поливает растения, дает корм рыбкам, птичкам. Собирает листья, мусор на участке, оказывает помощь взрослым</w:t>
            </w:r>
          </w:p>
        </w:tc>
      </w:tr>
      <w:tr w:rsidR="005B75F1" w:rsidRPr="005B75F1" w:rsidTr="00FE7CE4">
        <w:tc>
          <w:tcPr>
            <w:tcW w:w="141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both"/>
              <w:rPr>
                <w:rFonts w:ascii="Times New Roman" w:eastAsia="Times New Roman" w:hAnsi="Times New Roman" w:cs="Times New Roman"/>
              </w:rPr>
            </w:pPr>
            <w:r w:rsidRPr="005B75F1">
              <w:rPr>
                <w:rFonts w:ascii="Times New Roman" w:eastAsia="Times New Roman" w:hAnsi="Times New Roman" w:cs="Times New Roman"/>
              </w:rPr>
              <w:lastRenderedPageBreak/>
              <w:t>Средняя подгруппа</w:t>
            </w:r>
          </w:p>
        </w:tc>
        <w:tc>
          <w:tcPr>
            <w:tcW w:w="211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both"/>
              <w:rPr>
                <w:rFonts w:ascii="Times New Roman" w:eastAsia="Times New Roman" w:hAnsi="Times New Roman" w:cs="Times New Roman"/>
              </w:rPr>
            </w:pPr>
            <w:r w:rsidRPr="005B75F1">
              <w:rPr>
                <w:rFonts w:ascii="Times New Roman" w:eastAsia="Times New Roman" w:hAnsi="Times New Roman" w:cs="Times New Roman"/>
              </w:rPr>
              <w:t>Тщательно умывается, правильно моет руки перед едой по мере загрязнения, после туалета, умеет пользоваться расческой, носовым платком, чистит зубы на ночь, при кашле и чихании закрывает рот платком, отворачивается</w:t>
            </w:r>
          </w:p>
        </w:tc>
        <w:tc>
          <w:tcPr>
            <w:tcW w:w="210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both"/>
              <w:rPr>
                <w:rFonts w:ascii="Times New Roman" w:eastAsia="Times New Roman" w:hAnsi="Times New Roman" w:cs="Times New Roman"/>
              </w:rPr>
            </w:pPr>
            <w:r w:rsidRPr="005B75F1">
              <w:rPr>
                <w:rFonts w:ascii="Times New Roman" w:eastAsia="Times New Roman" w:hAnsi="Times New Roman" w:cs="Times New Roman"/>
              </w:rPr>
              <w:t>Большая самостоятельность в самообслуживании (раздевание, одевание, застегивание пуговиц, зашнуровывание ботинок). Бережет одежду, обувь. Замечая неполадки в одежде, самостоятельно устраняет их, с помощью взрослого приводит одежду в порядок (чистит, просушивает)</w:t>
            </w:r>
          </w:p>
        </w:tc>
        <w:tc>
          <w:tcPr>
            <w:tcW w:w="21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both"/>
              <w:rPr>
                <w:rFonts w:ascii="Times New Roman" w:eastAsia="Times New Roman" w:hAnsi="Times New Roman" w:cs="Times New Roman"/>
              </w:rPr>
            </w:pPr>
            <w:r w:rsidRPr="005B75F1">
              <w:rPr>
                <w:rFonts w:ascii="Times New Roman" w:eastAsia="Times New Roman" w:hAnsi="Times New Roman" w:cs="Times New Roman"/>
              </w:rPr>
              <w:t>Увеличивается самостоятельность, умеет правильно пользоваться столовыми приборами (ложкой, вилкой, ножом), салфеткой, пищу берет понемногу, ест бесшумно, после еды полощет рот водой</w:t>
            </w:r>
          </w:p>
        </w:tc>
        <w:tc>
          <w:tcPr>
            <w:tcW w:w="2092"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Поливает цветы, кормит животных, меняет им воду. Поддерживает порядок в групповой и на участке, принимает участие в их уборке, протирает влажной тряпкой стулья, строительный материал. Моет игрушки, стирает кукольную одежду, помогает воспитателю при починке книг. Дежурит по столовой. Помогает няне разложить салфетки, повесить полотенца, застилает постель. Дежурит по занятиям</w:t>
            </w:r>
          </w:p>
        </w:tc>
      </w:tr>
      <w:tr w:rsidR="005B75F1" w:rsidRPr="005B75F1" w:rsidTr="00FE7CE4">
        <w:tc>
          <w:tcPr>
            <w:tcW w:w="141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both"/>
              <w:rPr>
                <w:rFonts w:ascii="Times New Roman" w:eastAsia="Times New Roman" w:hAnsi="Times New Roman" w:cs="Times New Roman"/>
              </w:rPr>
            </w:pPr>
            <w:r w:rsidRPr="005B75F1">
              <w:rPr>
                <w:rFonts w:ascii="Times New Roman" w:eastAsia="Times New Roman" w:hAnsi="Times New Roman" w:cs="Times New Roman"/>
              </w:rPr>
              <w:t>Старшая подгруппа</w:t>
            </w:r>
          </w:p>
        </w:tc>
        <w:tc>
          <w:tcPr>
            <w:tcW w:w="211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both"/>
              <w:rPr>
                <w:rFonts w:ascii="Times New Roman" w:eastAsia="Times New Roman" w:hAnsi="Times New Roman" w:cs="Times New Roman"/>
              </w:rPr>
            </w:pPr>
            <w:r w:rsidRPr="005B75F1">
              <w:rPr>
                <w:rFonts w:ascii="Times New Roman" w:eastAsia="Times New Roman" w:hAnsi="Times New Roman" w:cs="Times New Roman"/>
              </w:rPr>
              <w:t>Следит за чистотой тела, умеет мыть ноги, тщательно чистит зубы, без напоминания полощет рот после еды. Просит своевременно сменить носовой платок, приводит в порядок волосы. Самостоятельно проводит влажные обтирания до пояса</w:t>
            </w:r>
          </w:p>
        </w:tc>
        <w:tc>
          <w:tcPr>
            <w:tcW w:w="210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both"/>
              <w:rPr>
                <w:rFonts w:ascii="Times New Roman" w:eastAsia="Times New Roman" w:hAnsi="Times New Roman" w:cs="Times New Roman"/>
              </w:rPr>
            </w:pPr>
            <w:r w:rsidRPr="005B75F1">
              <w:rPr>
                <w:rFonts w:ascii="Times New Roman" w:eastAsia="Times New Roman" w:hAnsi="Times New Roman" w:cs="Times New Roman"/>
              </w:rPr>
              <w:t xml:space="preserve">Совершенствует навыки, полученные ранее, чистит пальто, учится стирать носки, платок. Быстро одевается и раздевается, правильно и аккуратно складывает в шкаф одежду, ставит обувь, ухаживает за обувью (моет, чистит), за спортивным инвентарем. Тактично говорит </w:t>
            </w:r>
            <w:r w:rsidRPr="005B75F1">
              <w:rPr>
                <w:rFonts w:ascii="Times New Roman" w:eastAsia="Times New Roman" w:hAnsi="Times New Roman" w:cs="Times New Roman"/>
              </w:rPr>
              <w:lastRenderedPageBreak/>
              <w:t>товарищу о неполадке в его костюме, обуви, помогает устранить их</w:t>
            </w:r>
          </w:p>
        </w:tc>
        <w:tc>
          <w:tcPr>
            <w:tcW w:w="21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both"/>
              <w:rPr>
                <w:rFonts w:ascii="Times New Roman" w:eastAsia="Times New Roman" w:hAnsi="Times New Roman" w:cs="Times New Roman"/>
              </w:rPr>
            </w:pPr>
            <w:r w:rsidRPr="005B75F1">
              <w:rPr>
                <w:rFonts w:ascii="Times New Roman" w:eastAsia="Times New Roman" w:hAnsi="Times New Roman" w:cs="Times New Roman"/>
              </w:rPr>
              <w:lastRenderedPageBreak/>
              <w:t>За стол садится в опрятном виде с чистыми руками, причесанным. Ест аккуратно, умело пользуясь столовыми приборами. Сохраняет правильную позу за столом, не мешает товарищам, при необходимости оказывает помощь</w:t>
            </w:r>
          </w:p>
        </w:tc>
        <w:tc>
          <w:tcPr>
            <w:tcW w:w="2092"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both"/>
              <w:rPr>
                <w:rFonts w:ascii="Times New Roman" w:eastAsia="Times New Roman" w:hAnsi="Times New Roman" w:cs="Times New Roman"/>
              </w:rPr>
            </w:pPr>
            <w:r w:rsidRPr="005B75F1">
              <w:rPr>
                <w:rFonts w:ascii="Times New Roman" w:eastAsia="Times New Roman" w:hAnsi="Times New Roman" w:cs="Times New Roman"/>
              </w:rPr>
              <w:t xml:space="preserve">Соблюдает чистоту и порядок в группе. Самостоятельно и добросовестно выполняет обязанности дежурного, полностью сервирует стол. На участке подметает и расчищает дорожки от мусора, зимой от снега. Регулярно выполняет некоторые обязанности дома: убирает постель, </w:t>
            </w:r>
            <w:r w:rsidRPr="005B75F1">
              <w:rPr>
                <w:rFonts w:ascii="Times New Roman" w:eastAsia="Times New Roman" w:hAnsi="Times New Roman" w:cs="Times New Roman"/>
              </w:rPr>
              <w:lastRenderedPageBreak/>
              <w:t>игрушки, книги, поливает растения, помогает накрыть на стол. Делает сам все, что может, не требуя помощи старших</w:t>
            </w:r>
          </w:p>
        </w:tc>
      </w:tr>
      <w:tr w:rsidR="005B75F1" w:rsidRPr="005B75F1" w:rsidTr="00FE7CE4">
        <w:tc>
          <w:tcPr>
            <w:tcW w:w="1418"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both"/>
              <w:rPr>
                <w:rFonts w:ascii="Times New Roman" w:eastAsia="Times New Roman" w:hAnsi="Times New Roman" w:cs="Times New Roman"/>
              </w:rPr>
            </w:pPr>
            <w:r w:rsidRPr="005B75F1">
              <w:rPr>
                <w:rFonts w:ascii="Times New Roman" w:eastAsia="Times New Roman" w:hAnsi="Times New Roman" w:cs="Times New Roman"/>
              </w:rPr>
              <w:lastRenderedPageBreak/>
              <w:t>Подготовительная к школе подгруппа</w:t>
            </w:r>
          </w:p>
        </w:tc>
        <w:tc>
          <w:tcPr>
            <w:tcW w:w="211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both"/>
              <w:rPr>
                <w:rFonts w:ascii="Times New Roman" w:eastAsia="Times New Roman" w:hAnsi="Times New Roman" w:cs="Times New Roman"/>
              </w:rPr>
            </w:pPr>
            <w:r w:rsidRPr="005B75F1">
              <w:rPr>
                <w:rFonts w:ascii="Times New Roman" w:eastAsia="Times New Roman" w:hAnsi="Times New Roman" w:cs="Times New Roman"/>
              </w:rPr>
              <w:t>Выработана привычка самостоятельного, быстрого и тщательного выполнения навыков, полученных ранее</w:t>
            </w:r>
          </w:p>
        </w:tc>
        <w:tc>
          <w:tcPr>
            <w:tcW w:w="2109"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Быстро одевается, раздевается, следит за чистотой одежды, обуви, пришивает пуговицу, стирает носки, фартук, платок. Должен быть всегда опрятным, аккуратным, иметь привлекательный внешний вид</w:t>
            </w:r>
          </w:p>
        </w:tc>
        <w:tc>
          <w:tcPr>
            <w:tcW w:w="2160"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both"/>
              <w:rPr>
                <w:rFonts w:ascii="Times New Roman" w:eastAsia="Times New Roman" w:hAnsi="Times New Roman" w:cs="Times New Roman"/>
              </w:rPr>
            </w:pPr>
            <w:r w:rsidRPr="005B75F1">
              <w:rPr>
                <w:rFonts w:ascii="Times New Roman" w:eastAsia="Times New Roman" w:hAnsi="Times New Roman" w:cs="Times New Roman"/>
              </w:rPr>
              <w:t>Закрепление и совершенствование навыков, полученных ранее. Сидит прямо за столом, не кладет локти на стол, хлеб берет с общего блюда руками и ест, отламывая кусочки</w:t>
            </w:r>
          </w:p>
        </w:tc>
        <w:tc>
          <w:tcPr>
            <w:tcW w:w="2092" w:type="dxa"/>
            <w:tcBorders>
              <w:top w:val="single" w:sz="4" w:space="0" w:color="auto"/>
              <w:left w:val="single" w:sz="4" w:space="0" w:color="auto"/>
              <w:bottom w:val="single" w:sz="4" w:space="0" w:color="auto"/>
              <w:right w:val="single" w:sz="4" w:space="0" w:color="auto"/>
            </w:tcBorders>
          </w:tcPr>
          <w:p w:rsidR="005B75F1" w:rsidRPr="005B75F1" w:rsidRDefault="005B75F1" w:rsidP="005B75F1">
            <w:pPr>
              <w:spacing w:after="0" w:line="240" w:lineRule="auto"/>
              <w:jc w:val="both"/>
              <w:rPr>
                <w:rFonts w:ascii="Times New Roman" w:eastAsia="Times New Roman" w:hAnsi="Times New Roman" w:cs="Times New Roman"/>
              </w:rPr>
            </w:pPr>
            <w:r w:rsidRPr="005B75F1">
              <w:rPr>
                <w:rFonts w:ascii="Times New Roman" w:eastAsia="Times New Roman" w:hAnsi="Times New Roman" w:cs="Times New Roman"/>
              </w:rPr>
              <w:t>Закрепление и совершенствование навыков, полученных ранее. На участке: перекапывает грядки и клумбы, высаживает рассаду, семена, поливает, пропалывает, окучивает. Заботиться о порядке в группе и дома</w:t>
            </w:r>
          </w:p>
        </w:tc>
      </w:tr>
    </w:tbl>
    <w:p w:rsidR="005B75F1" w:rsidRPr="005B75F1" w:rsidRDefault="005B75F1" w:rsidP="005B75F1">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4"/>
          <w:szCs w:val="24"/>
        </w:rPr>
      </w:pPr>
    </w:p>
    <w:p w:rsidR="005B75F1" w:rsidRPr="005B75F1" w:rsidRDefault="005B75F1" w:rsidP="005B75F1">
      <w:pPr>
        <w:keepNext/>
        <w:numPr>
          <w:ilvl w:val="0"/>
          <w:numId w:val="33"/>
        </w:numPr>
        <w:spacing w:after="0" w:line="240" w:lineRule="auto"/>
        <w:outlineLvl w:val="1"/>
        <w:rPr>
          <w:rFonts w:ascii="Times New Roman" w:eastAsia="Calibri" w:hAnsi="Times New Roman" w:cs="Times New Roman"/>
          <w:b/>
          <w:bCs/>
          <w:iCs/>
          <w:sz w:val="28"/>
          <w:szCs w:val="28"/>
        </w:rPr>
      </w:pPr>
      <w:bookmarkStart w:id="19" w:name="_Toc420597645"/>
      <w:bookmarkStart w:id="20" w:name="_Toc420598559"/>
      <w:bookmarkStart w:id="21" w:name="_Toc422496199"/>
      <w:r w:rsidRPr="005B75F1">
        <w:rPr>
          <w:rFonts w:ascii="Times New Roman" w:eastAsia="Calibri" w:hAnsi="Times New Roman" w:cs="Times New Roman"/>
          <w:b/>
          <w:bCs/>
          <w:iCs/>
          <w:sz w:val="28"/>
          <w:szCs w:val="28"/>
        </w:rPr>
        <w:t>Организация одевания. Подготовка к прогулке.</w:t>
      </w:r>
    </w:p>
    <w:p w:rsidR="005B75F1" w:rsidRPr="005B75F1" w:rsidRDefault="005B75F1" w:rsidP="005B75F1">
      <w:pPr>
        <w:spacing w:after="0" w:line="240" w:lineRule="auto"/>
        <w:ind w:firstLine="708"/>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Обучение малышей самообслуживанию требует от взрослых большого терпения, спокойствия, понимания ребенка. Перед тем, как дети пойдут одеваться, нам необходимо:</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дать установку на предстоящую деятельность;</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предложить детям убрать на место игрушки, проверить с детьми порядок в группе;</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напомнить и уточнить с детьми правила поведения в раздевальной комнате.</w:t>
      </w:r>
    </w:p>
    <w:p w:rsidR="005B75F1" w:rsidRPr="005B75F1" w:rsidRDefault="005B75F1" w:rsidP="005B75F1">
      <w:pPr>
        <w:spacing w:after="0" w:line="240" w:lineRule="auto"/>
        <w:ind w:firstLine="708"/>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Для самостоятельного одевания детей создаем удобную обстановку: каждый ребенок должен сидеть около своего шкафчика, следим за тем, чтобы дети не разбрасывали свою одежду, а брали ее постепенно, по мере последовательности одевания, и не забывали убрать сменную обувь на полку. В процессе одевания поддерживаем с детьми разговор с целью уточнения и закрепления названий одежды, ее назначения, название отдельных деталей одежды, закреплять и активизировать словарь детей (рукав левый, правый, пуговицы, левый-правый ботинок и т.д.). В процессе одевания мы воспитываем у детей культуру общения,  напоминаем о словах «пожалуйста», «спасибо», «извините». Перед выходом на прогулку большинства одевшихся детей обращаем их внимание на внешний вид. </w:t>
      </w:r>
    </w:p>
    <w:p w:rsidR="005B75F1" w:rsidRPr="005B75F1" w:rsidRDefault="005B75F1" w:rsidP="005B75F1">
      <w:pPr>
        <w:spacing w:after="0" w:line="240" w:lineRule="auto"/>
        <w:ind w:firstLine="708"/>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Проводим большую работу с родителями воспитанников, побуждаем их к тому, чтобы они поддерживали детское стремление к самостоятельности, не гасили его критикой неумелых еще действий ребенка, не подорвали веру в собственные силы, высказывая недовольство медлительностью.</w:t>
      </w:r>
    </w:p>
    <w:p w:rsidR="005B75F1" w:rsidRPr="005B75F1" w:rsidRDefault="005B75F1" w:rsidP="005B75F1">
      <w:pPr>
        <w:spacing w:after="0" w:line="240" w:lineRule="auto"/>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u w:val="single"/>
          <w:lang w:eastAsia="ru-RU"/>
        </w:rPr>
        <w:lastRenderedPageBreak/>
        <w:t>Задача взрослых</w:t>
      </w:r>
      <w:r w:rsidRPr="005B75F1">
        <w:rPr>
          <w:rFonts w:ascii="Times New Roman" w:eastAsia="Times New Roman" w:hAnsi="Times New Roman" w:cs="Times New Roman"/>
          <w:sz w:val="28"/>
          <w:szCs w:val="28"/>
          <w:lang w:eastAsia="ru-RU"/>
        </w:rPr>
        <w:t xml:space="preserve"> – помочь ребенку заметить рост своих достижений, ощутить радость переживания успеха в деятельности по самообслуживанию.</w:t>
      </w:r>
    </w:p>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8"/>
          <w:szCs w:val="28"/>
        </w:rPr>
        <w:t>Вызвать положительный эмоциональный настрой у детей позволяют короткие стихи и потешки, например:</w:t>
      </w:r>
    </w:p>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Мне уже 4 года</w:t>
      </w:r>
    </w:p>
    <w:p w:rsidR="005B75F1" w:rsidRPr="005B75F1" w:rsidRDefault="005B75F1" w:rsidP="005B75F1">
      <w:pPr>
        <w:spacing w:after="0" w:line="240" w:lineRule="auto"/>
        <w:ind w:firstLine="709"/>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Я одеться сам могу.</w:t>
      </w:r>
    </w:p>
    <w:p w:rsidR="005B75F1" w:rsidRPr="005B75F1" w:rsidRDefault="005B75F1" w:rsidP="005B75F1">
      <w:pPr>
        <w:spacing w:after="0" w:line="240" w:lineRule="auto"/>
        <w:ind w:firstLine="709"/>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Если теплая погода, - </w:t>
      </w:r>
    </w:p>
    <w:p w:rsidR="005B75F1" w:rsidRPr="005B75F1" w:rsidRDefault="005B75F1" w:rsidP="005B75F1">
      <w:pPr>
        <w:spacing w:after="0" w:line="240" w:lineRule="auto"/>
        <w:ind w:firstLine="709"/>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Без пальто во двор бегу;</w:t>
      </w:r>
    </w:p>
    <w:p w:rsidR="005B75F1" w:rsidRPr="005B75F1" w:rsidRDefault="005B75F1" w:rsidP="005B75F1">
      <w:pPr>
        <w:spacing w:after="0" w:line="240" w:lineRule="auto"/>
        <w:ind w:firstLine="709"/>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Если ветер сильно дует,</w:t>
      </w:r>
    </w:p>
    <w:p w:rsidR="005B75F1" w:rsidRPr="005B75F1" w:rsidRDefault="005B75F1" w:rsidP="005B75F1">
      <w:pPr>
        <w:spacing w:after="0" w:line="240" w:lineRule="auto"/>
        <w:ind w:firstLine="709"/>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Если слякоть или дождь;</w:t>
      </w:r>
    </w:p>
    <w:p w:rsidR="005B75F1" w:rsidRPr="005B75F1" w:rsidRDefault="005B75F1" w:rsidP="005B75F1">
      <w:pPr>
        <w:spacing w:after="0" w:line="240" w:lineRule="auto"/>
        <w:ind w:firstLine="709"/>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 детский садик не пойду я</w:t>
      </w:r>
    </w:p>
    <w:p w:rsidR="005B75F1" w:rsidRPr="005B75F1" w:rsidRDefault="005B75F1" w:rsidP="005B75F1">
      <w:pPr>
        <w:spacing w:after="0" w:line="240" w:lineRule="auto"/>
        <w:ind w:firstLine="709"/>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Без пальто и без калош.</w:t>
      </w:r>
    </w:p>
    <w:p w:rsidR="005B75F1" w:rsidRPr="005B75F1" w:rsidRDefault="005B75F1" w:rsidP="005B75F1">
      <w:pPr>
        <w:spacing w:after="0" w:line="240" w:lineRule="auto"/>
        <w:ind w:firstLine="709"/>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 Зайцев)</w:t>
      </w:r>
    </w:p>
    <w:p w:rsidR="005B75F1" w:rsidRPr="005B75F1" w:rsidRDefault="005B75F1" w:rsidP="005B75F1">
      <w:pPr>
        <w:spacing w:after="0" w:line="240" w:lineRule="auto"/>
        <w:ind w:firstLine="708"/>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Для развития мелкой моторики целесообразны дидактические пособия, обеспечивающие в игровой форме упражнения в застегивании, шнуровке, завязывании.</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Контролировать последовательность действий в процессе одевания на прогулку помогают детям наклеенные в раздевальной комнате картинки с изображением одежды и обуви, обеспечивающие рациональную очередность действий.</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Обучение элементарному самоконтролю разворачивается как последовательный процесс – постепенный переход контрольно-оценочных функций от взрослого к ребенку:</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контроль и оценка детской деятельности взрослым («Давай проверим, получились у тебя хорошие «мыльные перчатки»?);</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контроль и оценка детской деятельности от лица игрового персонажа («Ой, у тебя ботиночки поссорились, носочки в разные стороны смотрят. Как же их помирить?»);</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совместная оценка взрослым и ребенком деятельности сверстника (как правило, дети легко замечают ошибки другого);</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развитие элементарного самоконтроля.</w:t>
      </w:r>
    </w:p>
    <w:p w:rsidR="005B75F1" w:rsidRPr="005B75F1" w:rsidRDefault="005B75F1" w:rsidP="005B75F1">
      <w:pPr>
        <w:spacing w:after="0" w:line="240" w:lineRule="auto"/>
        <w:ind w:firstLine="708"/>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Таким образом, организация режимных моментов в условиях разновозрастной группы требует большого мастерства педагогов, четкости и слаженности работы всего обслуживающего персонала, создание спокойной и доброжелательной обстановки, внимательного отношения взрослых ко всем детям, особенно к младшим. Все это важно потому, что в небольшое время, которое по режиму отводится для проведения этих жизненно важных процессов, необходимо не только правильно и быстро обслужить детей, накормить, одеть и т.д., но и в соответствии с программными требованиями обеспечить формирование необходимых для детей каждого возраста культурно-гигиенических навыков. В процессе повседневной деятельности у детей следует воспитывать привычки правильного поведения в коллективе, дружеские взаимоотношения. При этом важно:</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воспитателю надо четко представлять объем программных требований для каждой группы;</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lastRenderedPageBreak/>
        <w:t>- при формировании навыка следует сосредотачивать внимание детей на совершенствование отдельных умений, в первую очередь тех, которыми дети владеют еще плохо или не владеют совсем;</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воспитание культурно-гигиенических навыков – процесс сложный и длительный. Одни умения формируются на протяжении всего дошкольного детства (правильно пользоваться приборами и т.п.), а другие важно сформировать в определенном возрасте, а на их основе в дальнейшем будут решаться новые задачи;</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При воспитании навыков следует соблюдать принцип постепенности – от простого к сложному, т.е. навыки, формирующиеся на протяжении всего дошкольного возраста, от года к году расширяются в объеме и усложняются требованиями воспитателя к их выполнению (например, у детей 3-5 лет умение правильно одеваться и раздеваться формируется, а перед старшими ставится задача делать это быстро).</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при формировании навыков использовать индивидуальный подход к каждому ребенку;</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в зависимости от конкретных задач по отношению к воспитанникам своей группы надо подбирать и методику педагогического воздействия (в одних случаях – показ, в других – напоминание и т.п.);</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создавать благоприятную обстановку для формирования навыков личной гигиены (красивое душистое мыло, спокойный тон взрослого и т.п.);</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малышей приучают к самостоятельности, используют стремление здорового ребенка все сделать самому;</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старшие требуют контроля за качеством выполнения навыков: делать все обстоятельно, быстро, но аккуратно, без напоминания взрослых;</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требования к детям должны быть постоянны и едины у всех взрослых, воспитывающих детей (включая родителей).</w:t>
      </w:r>
    </w:p>
    <w:p w:rsidR="005B75F1" w:rsidRPr="005B75F1" w:rsidRDefault="005B75F1" w:rsidP="005B75F1">
      <w:pPr>
        <w:keepNext/>
        <w:numPr>
          <w:ilvl w:val="0"/>
          <w:numId w:val="33"/>
        </w:numPr>
        <w:spacing w:after="0" w:line="240" w:lineRule="auto"/>
        <w:outlineLvl w:val="1"/>
        <w:rPr>
          <w:rFonts w:ascii="Times New Roman" w:eastAsia="Calibri" w:hAnsi="Times New Roman" w:cs="Times New Roman"/>
          <w:b/>
          <w:bCs/>
          <w:iCs/>
          <w:sz w:val="28"/>
          <w:szCs w:val="28"/>
        </w:rPr>
      </w:pPr>
      <w:r w:rsidRPr="005B75F1">
        <w:rPr>
          <w:rFonts w:ascii="Times New Roman" w:eastAsia="Calibri" w:hAnsi="Times New Roman" w:cs="Times New Roman"/>
          <w:b/>
          <w:bCs/>
          <w:iCs/>
          <w:sz w:val="28"/>
          <w:szCs w:val="28"/>
        </w:rPr>
        <w:t>Организация прогулки</w:t>
      </w:r>
    </w:p>
    <w:p w:rsidR="005B75F1" w:rsidRPr="005B75F1" w:rsidRDefault="005B75F1" w:rsidP="005B75F1">
      <w:pPr>
        <w:spacing w:after="0" w:line="240" w:lineRule="auto"/>
        <w:ind w:firstLine="567"/>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В соответствии с требованиями СаНПиНа ежедневная прогулка детей, её продолжительность составляет не менее 3 - 4 часов. Прогулку организуем 2 раза в день: в первую половину - до обеда и во вторую половину дня - после дневного сна или перед уходом детей домой (в теплое время года). При температуре воздуха ниже минус 15 °C и скорости ветра более 7 м/с продолжительность прогулки сокращаем. Прогулку не проводим при температуре воздуха ниже минус 15 °C и скорости ветра более 15 м/с для детей до 4 лет, а для детей 5 - 7 лет при температуре воздуха ниже минус 20 °C и скорости ветра более 15 м/с.  Во время прогулки с детьми проводим игры и физические упражнения. Подвижные игры проводим в конце прогулки перед возвращением детей в помещение.</w:t>
      </w:r>
    </w:p>
    <w:p w:rsidR="005B75F1" w:rsidRPr="005B75F1" w:rsidRDefault="005B75F1" w:rsidP="005B75F1">
      <w:pPr>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Прогулка занимает важное место в режиме дня и является действенным средством всестороннего развития детей. В целях наиболее эффективного использования прогулки создаем благоприятные условия для разнообразной и содержательной деятельности детей на воздухе (игры, труд, наблюдения и т.д.).</w:t>
      </w:r>
    </w:p>
    <w:p w:rsidR="005B75F1" w:rsidRPr="005B75F1" w:rsidRDefault="005B75F1" w:rsidP="005B75F1">
      <w:pPr>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lastRenderedPageBreak/>
        <w:t>На прогулке, как и в помещении, заботимся о том, чтобы все дети были заняты, интересно играли, трудились, наблюдали за явлениями окружающей жизни и т.д., создаем условия для разнообразной двигательной активности всех детей. При этом следим за физическими нагрузками, чередуем игры и занятия разной степени подвижности, не допускаем нарушений техники безопасности во время нахождения детей на прогулке;</w:t>
      </w:r>
    </w:p>
    <w:p w:rsidR="005B75F1" w:rsidRPr="005B75F1" w:rsidRDefault="005B75F1" w:rsidP="005B75F1">
      <w:pPr>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 процессе прогулки постоянно наблюдаем за содержанием детских игр, взаимоотношением детей в игре. Следим за сменой деятельности, чтобы дети не слишком возбуждались, не перегревались.</w:t>
      </w:r>
    </w:p>
    <w:p w:rsidR="005B75F1" w:rsidRPr="005B75F1" w:rsidRDefault="005B75F1" w:rsidP="005B75F1">
      <w:pPr>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За 30 минут до конца прогулки переводим детей на более спокойную деятельность (наблюдения, словесные игры, беседы с детьми и т.д.).</w:t>
      </w:r>
    </w:p>
    <w:p w:rsidR="005B75F1" w:rsidRPr="005B75F1" w:rsidRDefault="005B75F1" w:rsidP="005B75F1">
      <w:pPr>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Перед уходом с прогулки обращаем внимание на то, чтобы все игрушки дети убрали на место. Даем детям указание на предстоящую деятельность. Напоминаем детям, что при входе в помещение детского сада, надо хорошо вытереть ноги, в группу идти тихо, не кричать. В раздевальной комнате следим за тем, чтобы все дети раздевались быстро, самостоятельно, аккуратно убирали свои вещи в шкаф. Воспитываем у детей бережное обращение с вещами личного пользования. Когда все дети разденутся, проверяем, как дети выполнили указание, даем оценку детям, если нужно, то предлагаем ребенку навести порядок в шкафу.</w:t>
      </w:r>
    </w:p>
    <w:p w:rsidR="005B75F1" w:rsidRPr="005B75F1" w:rsidRDefault="005B75F1" w:rsidP="005B75F1">
      <w:pPr>
        <w:keepNext/>
        <w:spacing w:after="0" w:line="240" w:lineRule="auto"/>
        <w:ind w:firstLine="567"/>
        <w:jc w:val="both"/>
        <w:outlineLvl w:val="1"/>
        <w:rPr>
          <w:rFonts w:ascii="Times New Roman" w:eastAsia="Calibri" w:hAnsi="Times New Roman" w:cs="Times New Roman"/>
          <w:sz w:val="28"/>
          <w:szCs w:val="28"/>
        </w:rPr>
      </w:pPr>
      <w:r w:rsidRPr="005B75F1">
        <w:rPr>
          <w:rFonts w:ascii="Times New Roman" w:eastAsia="Calibri" w:hAnsi="Times New Roman" w:cs="Times New Roman"/>
          <w:b/>
          <w:bCs/>
          <w:sz w:val="28"/>
          <w:szCs w:val="28"/>
        </w:rPr>
        <w:t xml:space="preserve">Организуя вечернюю прогулку, мы </w:t>
      </w:r>
      <w:r w:rsidRPr="005B75F1">
        <w:rPr>
          <w:rFonts w:ascii="Times New Roman" w:eastAsia="Calibri" w:hAnsi="Times New Roman" w:cs="Times New Roman"/>
          <w:sz w:val="28"/>
          <w:szCs w:val="28"/>
        </w:rPr>
        <w:t>также тщательно продумываем, как и дневную, чтобы дети не скучали и, вместе с тем, не перевозбуждались, могли играть в разнообразные игры, трудиться, наблюдать за окружающим и т.д. Вечерняя прогулка проводится в теплое время года в связи с режимом работы МБДОУ.</w:t>
      </w:r>
    </w:p>
    <w:p w:rsidR="005B75F1" w:rsidRPr="005B75F1" w:rsidRDefault="005B75F1" w:rsidP="005B75F1">
      <w:pPr>
        <w:keepNext/>
        <w:numPr>
          <w:ilvl w:val="0"/>
          <w:numId w:val="33"/>
        </w:numPr>
        <w:spacing w:after="0" w:line="240" w:lineRule="auto"/>
        <w:outlineLvl w:val="1"/>
        <w:rPr>
          <w:rFonts w:ascii="Times New Roman" w:eastAsia="Calibri" w:hAnsi="Times New Roman" w:cs="Times New Roman"/>
          <w:b/>
          <w:bCs/>
          <w:iCs/>
          <w:sz w:val="28"/>
          <w:szCs w:val="28"/>
        </w:rPr>
      </w:pPr>
      <w:r w:rsidRPr="005B75F1">
        <w:rPr>
          <w:rFonts w:ascii="Times New Roman" w:eastAsia="Calibri" w:hAnsi="Times New Roman" w:cs="Times New Roman"/>
          <w:b/>
          <w:bCs/>
          <w:iCs/>
          <w:sz w:val="28"/>
          <w:szCs w:val="28"/>
        </w:rPr>
        <w:t>Организация дневного сна</w:t>
      </w:r>
    </w:p>
    <w:p w:rsidR="005B75F1" w:rsidRPr="005B75F1" w:rsidRDefault="005B75F1" w:rsidP="005B75F1">
      <w:pPr>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Дневной сон необходим для правильного развития детей дошкольного возраста. Он обеспечивает отдых после длительного периода активного бодрствования, а также накопление ребенком сил и энергии для дальнейшей деятельности во второй половине дня. Сон проходит в хорошо проветренном помещении, защищенном от прямого попадания солнечных лучей и яркого света.</w:t>
      </w:r>
    </w:p>
    <w:p w:rsidR="005B75F1" w:rsidRPr="005B75F1" w:rsidRDefault="005B75F1" w:rsidP="005B75F1">
      <w:pPr>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Мы всегда учитываем то, что дети лучше настраиваются на сон, если во время подготовки к нему в группе создается спокойная обстановка. Для этого детей приучаем спокойно совершать послеобеденный туалет, раздеваться и аккуратно складывать одежду, не бегать, не говорить громко.</w:t>
      </w:r>
    </w:p>
    <w:p w:rsidR="005B75F1" w:rsidRPr="005B75F1" w:rsidRDefault="005B75F1" w:rsidP="005B75F1">
      <w:pPr>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Правило – соблюдать тишину, не мешать детям засыпать и спать – обязательно и для обслуживающего персонала.</w:t>
      </w:r>
    </w:p>
    <w:p w:rsidR="005B75F1" w:rsidRPr="005B75F1" w:rsidRDefault="005B75F1" w:rsidP="005B75F1">
      <w:pPr>
        <w:numPr>
          <w:ilvl w:val="0"/>
          <w:numId w:val="33"/>
        </w:numPr>
        <w:spacing w:after="0" w:line="240" w:lineRule="auto"/>
        <w:ind w:firstLine="567"/>
        <w:jc w:val="both"/>
        <w:rPr>
          <w:rFonts w:ascii="Times New Roman" w:eastAsia="Calibri" w:hAnsi="Times New Roman" w:cs="Times New Roman"/>
          <w:sz w:val="28"/>
          <w:szCs w:val="28"/>
        </w:rPr>
      </w:pPr>
      <w:r w:rsidRPr="005B75F1">
        <w:rPr>
          <w:rFonts w:ascii="Times New Roman" w:eastAsia="Calibri" w:hAnsi="Times New Roman" w:cs="Times New Roman"/>
          <w:b/>
          <w:bCs/>
          <w:sz w:val="28"/>
          <w:szCs w:val="28"/>
        </w:rPr>
        <w:t>Организация совместной и самостоятельной деятельности детей после дневного сна</w:t>
      </w:r>
      <w:r w:rsidRPr="005B75F1">
        <w:rPr>
          <w:rFonts w:ascii="Times New Roman" w:eastAsia="Calibri" w:hAnsi="Times New Roman" w:cs="Times New Roman"/>
          <w:sz w:val="28"/>
          <w:szCs w:val="28"/>
        </w:rPr>
        <w:t xml:space="preserve"> – дело нелегкое и ответственное, т.к. необходимо не только позаботиться о четком подъеме детей и закаливающих процедурах, но и сочетать организацию самостоятельной деятельности детей (игры, труд и т.д.) с проведением совместных занятий.</w:t>
      </w:r>
    </w:p>
    <w:p w:rsidR="005B75F1" w:rsidRPr="005B75F1" w:rsidRDefault="005B75F1" w:rsidP="005B75F1">
      <w:pPr>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lastRenderedPageBreak/>
        <w:t>При этом мы уделяем особое внимание организации самостоятельной деятельности и формированию положительных отношений между детьми, учитываем разные индивидуальные особенности детей, обогащаем и уточняем их представления, развиваем умения. Таким образом, мы стремимся организовать жизнь детей в условиях детского сада так, чтобы сделать ее спокойной и яркой, содержательной и интересной, тесно увязав повседневную жизнь с обучением, игрой, трудом. Но все это не происходит само собой, а является результатом повседневной и кропотливой работы педагога, правильной организации жизни и самостоятельной деятельности детей.</w:t>
      </w:r>
    </w:p>
    <w:p w:rsidR="005B75F1" w:rsidRPr="005B75F1" w:rsidRDefault="005B75F1" w:rsidP="005B75F1">
      <w:pPr>
        <w:spacing w:after="0" w:line="240" w:lineRule="auto"/>
        <w:jc w:val="both"/>
        <w:rPr>
          <w:rFonts w:ascii="Times New Roman" w:eastAsia="Calibri" w:hAnsi="Times New Roman" w:cs="Times New Roman"/>
          <w:sz w:val="28"/>
          <w:szCs w:val="28"/>
          <w:lang w:eastAsia="ru-RU"/>
        </w:rPr>
      </w:pPr>
      <w:r w:rsidRPr="005B75F1">
        <w:rPr>
          <w:rFonts w:ascii="Times New Roman" w:eastAsia="Calibri" w:hAnsi="Times New Roman" w:cs="Times New Roman"/>
          <w:b/>
          <w:bCs/>
          <w:sz w:val="28"/>
          <w:szCs w:val="28"/>
          <w:lang w:eastAsia="ru-RU"/>
        </w:rPr>
        <w:t>10. Непосредственная образовательная деятельность</w:t>
      </w:r>
      <w:r w:rsidRPr="005B75F1">
        <w:rPr>
          <w:rFonts w:ascii="Times New Roman" w:eastAsia="Calibri" w:hAnsi="Times New Roman" w:cs="Times New Roman"/>
          <w:i/>
          <w:iCs/>
          <w:sz w:val="28"/>
          <w:szCs w:val="28"/>
          <w:lang w:eastAsia="ru-RU"/>
        </w:rPr>
        <w:t xml:space="preserve">. </w:t>
      </w:r>
      <w:r w:rsidRPr="005B75F1">
        <w:rPr>
          <w:rFonts w:ascii="Times New Roman" w:eastAsia="Calibri" w:hAnsi="Times New Roman" w:cs="Times New Roman"/>
          <w:sz w:val="28"/>
          <w:szCs w:val="28"/>
          <w:lang w:eastAsia="ru-RU"/>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первой младшей группе (дети третьего года жизни) - 1 час 40мин; в младшей группе (дети четвертого года жизни) - 2 часа 45 мин., в средней группе (дети пятого года жизни) - 4 часа, в старшей группе (дети шестого года жизни) - 6 часов 15 минут, в подготовительной (дети седьмого года жизни) - 8 часов 30 минут.</w:t>
      </w:r>
    </w:p>
    <w:p w:rsidR="005B75F1" w:rsidRPr="005B75F1" w:rsidRDefault="005B75F1" w:rsidP="005B75F1">
      <w:pPr>
        <w:spacing w:after="0" w:line="240" w:lineRule="auto"/>
        <w:ind w:firstLine="709"/>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 xml:space="preserve">Продолжительность непрерывной непосредственно образовательной деятельности </w:t>
      </w:r>
      <w:r w:rsidRPr="005B75F1">
        <w:rPr>
          <w:rFonts w:ascii="Times New Roman" w:eastAsia="Calibri" w:hAnsi="Times New Roman" w:cs="Times New Roman"/>
          <w:i/>
          <w:iCs/>
          <w:sz w:val="28"/>
          <w:szCs w:val="28"/>
          <w:lang w:eastAsia="ru-RU"/>
        </w:rPr>
        <w:t xml:space="preserve">для детей 3-го года жизни – не </w:t>
      </w:r>
      <w:r w:rsidRPr="005B75F1">
        <w:rPr>
          <w:rFonts w:ascii="Times New Roman" w:eastAsia="Calibri" w:hAnsi="Times New Roman" w:cs="Times New Roman"/>
          <w:sz w:val="28"/>
          <w:szCs w:val="28"/>
          <w:lang w:eastAsia="ru-RU"/>
        </w:rPr>
        <w:t>более 10 минут (проводится по подгруппам)</w:t>
      </w:r>
      <w:r w:rsidRPr="005B75F1">
        <w:rPr>
          <w:rFonts w:ascii="Times New Roman" w:eastAsia="Calibri" w:hAnsi="Times New Roman" w:cs="Times New Roman"/>
          <w:i/>
          <w:iCs/>
          <w:sz w:val="28"/>
          <w:szCs w:val="28"/>
          <w:lang w:eastAsia="ru-RU"/>
        </w:rPr>
        <w:t>; для детей 4-го года</w:t>
      </w:r>
      <w:r w:rsidRPr="005B75F1">
        <w:rPr>
          <w:rFonts w:ascii="Times New Roman" w:eastAsia="Calibri" w:hAnsi="Times New Roman" w:cs="Times New Roman"/>
          <w:sz w:val="28"/>
          <w:szCs w:val="28"/>
          <w:lang w:eastAsia="ru-RU"/>
        </w:rPr>
        <w:t xml:space="preserve"> жизни - не более 15 минут, </w:t>
      </w:r>
      <w:r w:rsidRPr="005B75F1">
        <w:rPr>
          <w:rFonts w:ascii="Times New Roman" w:eastAsia="Calibri" w:hAnsi="Times New Roman" w:cs="Times New Roman"/>
          <w:i/>
          <w:iCs/>
          <w:sz w:val="28"/>
          <w:szCs w:val="28"/>
          <w:lang w:eastAsia="ru-RU"/>
        </w:rPr>
        <w:t>для детей 5-го года жизни</w:t>
      </w:r>
      <w:r w:rsidRPr="005B75F1">
        <w:rPr>
          <w:rFonts w:ascii="Times New Roman" w:eastAsia="Calibri" w:hAnsi="Times New Roman" w:cs="Times New Roman"/>
          <w:sz w:val="28"/>
          <w:szCs w:val="28"/>
          <w:lang w:eastAsia="ru-RU"/>
        </w:rPr>
        <w:t xml:space="preserve"> - не более 20 минут, </w:t>
      </w:r>
      <w:r w:rsidRPr="005B75F1">
        <w:rPr>
          <w:rFonts w:ascii="Times New Roman" w:eastAsia="Calibri" w:hAnsi="Times New Roman" w:cs="Times New Roman"/>
          <w:i/>
          <w:iCs/>
          <w:sz w:val="28"/>
          <w:szCs w:val="28"/>
          <w:lang w:eastAsia="ru-RU"/>
        </w:rPr>
        <w:t>для детей 6-го года жизни</w:t>
      </w:r>
      <w:r w:rsidRPr="005B75F1">
        <w:rPr>
          <w:rFonts w:ascii="Times New Roman" w:eastAsia="Calibri" w:hAnsi="Times New Roman" w:cs="Times New Roman"/>
          <w:sz w:val="28"/>
          <w:szCs w:val="28"/>
          <w:lang w:eastAsia="ru-RU"/>
        </w:rPr>
        <w:t xml:space="preserve"> - не более 25 минут, а для детей 7-го года жизни - не более 30 минут. Максимально допустимый объем образовательной нагрузки в первой половине дня в первой младшей, второй младшей и средней группах не превышает 20,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проводим физкультминутку. Перерывы между периодами непрерывной образовательной деятельности - не менее 10 минут.</w:t>
      </w:r>
    </w:p>
    <w:p w:rsidR="005B75F1" w:rsidRPr="005B75F1" w:rsidRDefault="005B75F1" w:rsidP="005B75F1">
      <w:pPr>
        <w:spacing w:after="0" w:line="240" w:lineRule="auto"/>
        <w:ind w:firstLine="709"/>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 xml:space="preserve">Непосредственно образовательная деятельность с детьми старшего дошкольного возраста осуществляем во второй половине дня после дневного сна, но не чаще 2 - 3 раз в неделю. Ее продолжительность составляет не более 25 - 30 минут в день. В середине непосредственно образовательной деятельности статического характера проводим физкультминутку. </w:t>
      </w:r>
    </w:p>
    <w:p w:rsidR="005B75F1" w:rsidRPr="005B75F1" w:rsidRDefault="005B75F1" w:rsidP="005B75F1">
      <w:pPr>
        <w:spacing w:after="0" w:line="240" w:lineRule="auto"/>
        <w:ind w:firstLine="709"/>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Непосредственно образовательную деятельность по физическому развитию детей в возрасте от 3 до 7 лет организуем не менее 3 раз в неделю. Ее длительность зависит от возраста детей и составляет:</w:t>
      </w:r>
    </w:p>
    <w:p w:rsidR="005B75F1" w:rsidRPr="005B75F1" w:rsidRDefault="005B75F1" w:rsidP="005B75F1">
      <w:pPr>
        <w:spacing w:after="0" w:line="240" w:lineRule="auto"/>
        <w:ind w:firstLine="709"/>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 в младшей группе - 15 минут,</w:t>
      </w:r>
    </w:p>
    <w:p w:rsidR="005B75F1" w:rsidRPr="005B75F1" w:rsidRDefault="005B75F1" w:rsidP="005B75F1">
      <w:pPr>
        <w:spacing w:after="0" w:line="240" w:lineRule="auto"/>
        <w:ind w:firstLine="709"/>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 в средней группе - 20 минут,</w:t>
      </w:r>
    </w:p>
    <w:p w:rsidR="005B75F1" w:rsidRPr="005B75F1" w:rsidRDefault="005B75F1" w:rsidP="005B75F1">
      <w:pPr>
        <w:spacing w:after="0" w:line="240" w:lineRule="auto"/>
        <w:ind w:firstLine="709"/>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 в старшей подгруппе - 25 минут,</w:t>
      </w:r>
    </w:p>
    <w:p w:rsidR="005B75F1" w:rsidRPr="005B75F1" w:rsidRDefault="005B75F1" w:rsidP="005B75F1">
      <w:pPr>
        <w:spacing w:after="0" w:line="240" w:lineRule="auto"/>
        <w:ind w:firstLine="709"/>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 в подготовительной подгруппе - 30 минут</w:t>
      </w:r>
    </w:p>
    <w:p w:rsidR="005B75F1" w:rsidRPr="005B75F1" w:rsidRDefault="005B75F1" w:rsidP="005B75F1">
      <w:pPr>
        <w:spacing w:after="0" w:line="240" w:lineRule="auto"/>
        <w:ind w:firstLine="709"/>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 xml:space="preserve">Один раз в неделю для детей 3-7 лет круглогодично организуем непосредственно образовательную деятельность по физическому развитию </w:t>
      </w:r>
      <w:r w:rsidRPr="005B75F1">
        <w:rPr>
          <w:rFonts w:ascii="Times New Roman" w:eastAsia="Calibri" w:hAnsi="Times New Roman" w:cs="Times New Roman"/>
          <w:sz w:val="28"/>
          <w:szCs w:val="28"/>
          <w:lang w:eastAsia="ru-RU"/>
        </w:rPr>
        <w:lastRenderedPageBreak/>
        <w:t>детей на открытом воздухе. Ее проводим только при отсутствии у детей медицинских противопоказаний и наличии у детей одежды, соответствующей погодным условиям.</w:t>
      </w:r>
    </w:p>
    <w:p w:rsidR="005B75F1" w:rsidRPr="005B75F1" w:rsidRDefault="005B75F1" w:rsidP="005B75F1">
      <w:pPr>
        <w:spacing w:after="0" w:line="240" w:lineRule="auto"/>
        <w:ind w:firstLine="709"/>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организуем на открытом воздухе.</w:t>
      </w:r>
    </w:p>
    <w:p w:rsidR="005B75F1" w:rsidRPr="005B75F1" w:rsidRDefault="005B75F1" w:rsidP="005B75F1">
      <w:pPr>
        <w:spacing w:after="0" w:line="240" w:lineRule="auto"/>
        <w:ind w:firstLine="709"/>
        <w:jc w:val="both"/>
        <w:rPr>
          <w:rFonts w:ascii="Times New Roman" w:eastAsia="Calibri" w:hAnsi="Times New Roman" w:cs="Times New Roman"/>
          <w:sz w:val="28"/>
          <w:szCs w:val="28"/>
          <w:lang w:eastAsia="ru-RU"/>
        </w:rPr>
      </w:pPr>
      <w:r w:rsidRPr="005B75F1">
        <w:rPr>
          <w:rFonts w:ascii="Times New Roman" w:eastAsia="Calibri" w:hAnsi="Times New Roman" w:cs="Times New Roman"/>
          <w:b/>
          <w:bCs/>
          <w:sz w:val="28"/>
          <w:szCs w:val="28"/>
          <w:lang w:eastAsia="ru-RU"/>
        </w:rPr>
        <w:t>11.Каникулы</w:t>
      </w:r>
      <w:r w:rsidRPr="005B75F1">
        <w:rPr>
          <w:rFonts w:ascii="Times New Roman" w:eastAsia="Calibri" w:hAnsi="Times New Roman" w:cs="Times New Roman"/>
          <w:sz w:val="28"/>
          <w:szCs w:val="28"/>
          <w:lang w:eastAsia="ru-RU"/>
        </w:rPr>
        <w:t>. В середине года (февраль) для воспитанников дошкольных групп организуем недельные каникулы, во время которых проводим непосредственно образовательную деятельность только эстетически-оздоровительного цикла (музыкальные, спортивные, изобразительного искусства).</w:t>
      </w:r>
    </w:p>
    <w:p w:rsidR="005B75F1" w:rsidRPr="005B75F1" w:rsidRDefault="005B75F1" w:rsidP="005B75F1">
      <w:pPr>
        <w:spacing w:after="0" w:line="240" w:lineRule="auto"/>
        <w:ind w:firstLine="709"/>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В дни каникул и в летний период учебную непосредственно образовательную деятельность не проводится. Проводим спортивные и подвижные игры, спортивные праздники, экскурсии и другие, а также увеличиваем продолжительность прогулок.</w:t>
      </w:r>
    </w:p>
    <w:p w:rsidR="005B75F1" w:rsidRPr="005B75F1" w:rsidRDefault="005B75F1" w:rsidP="005B75F1">
      <w:pPr>
        <w:spacing w:after="0" w:line="240" w:lineRule="auto"/>
        <w:ind w:firstLine="709"/>
        <w:jc w:val="both"/>
        <w:rPr>
          <w:rFonts w:ascii="Times New Roman" w:eastAsia="Calibri" w:hAnsi="Times New Roman" w:cs="Times New Roman"/>
          <w:sz w:val="28"/>
          <w:szCs w:val="28"/>
          <w:lang w:eastAsia="ru-RU"/>
        </w:rPr>
      </w:pPr>
      <w:r w:rsidRPr="005B75F1">
        <w:rPr>
          <w:rFonts w:ascii="Times New Roman" w:eastAsia="Calibri" w:hAnsi="Times New Roman" w:cs="Times New Roman"/>
          <w:b/>
          <w:bCs/>
          <w:sz w:val="28"/>
          <w:szCs w:val="28"/>
          <w:lang w:eastAsia="ru-RU"/>
        </w:rPr>
        <w:t>12.Труд</w:t>
      </w:r>
      <w:r w:rsidRPr="005B75F1">
        <w:rPr>
          <w:rFonts w:ascii="Times New Roman" w:eastAsia="Calibri" w:hAnsi="Times New Roman" w:cs="Times New Roman"/>
          <w:sz w:val="28"/>
          <w:szCs w:val="28"/>
          <w:lang w:eastAsia="ru-RU"/>
        </w:rPr>
        <w:t xml:space="preserve"> детей средней группы, старшей и подготовительной подгрупп. Его проводим в форме самообслуживания, элементарного хозяйственно-бытового труда и труда на природе (сервировка столов, помощь в подготовке к занятиям). Его продолжительность не превышает 20 минут в день.</w:t>
      </w:r>
    </w:p>
    <w:p w:rsidR="005B75F1" w:rsidRPr="005B75F1" w:rsidRDefault="005B75F1" w:rsidP="005B75F1">
      <w:pPr>
        <w:spacing w:after="0" w:line="240" w:lineRule="auto"/>
        <w:ind w:firstLine="709"/>
        <w:jc w:val="both"/>
        <w:rPr>
          <w:rFonts w:ascii="Times New Roman" w:eastAsia="Calibri" w:hAnsi="Times New Roman" w:cs="Times New Roman"/>
          <w:sz w:val="28"/>
          <w:szCs w:val="28"/>
          <w:lang w:eastAsia="ru-RU"/>
        </w:rPr>
      </w:pPr>
      <w:r w:rsidRPr="005B75F1">
        <w:rPr>
          <w:rFonts w:ascii="Times New Roman" w:eastAsia="Calibri" w:hAnsi="Times New Roman" w:cs="Times New Roman"/>
          <w:b/>
          <w:bCs/>
          <w:sz w:val="28"/>
          <w:szCs w:val="28"/>
          <w:lang w:eastAsia="ru-RU"/>
        </w:rPr>
        <w:t>13.Разные формы двигательной активности</w:t>
      </w:r>
      <w:r w:rsidRPr="005B75F1">
        <w:rPr>
          <w:rFonts w:ascii="Times New Roman" w:eastAsia="Calibri" w:hAnsi="Times New Roman" w:cs="Times New Roman"/>
          <w:sz w:val="28"/>
          <w:szCs w:val="28"/>
          <w:lang w:eastAsia="ru-RU"/>
        </w:rPr>
        <w:t>: утренняя гимнастика, занятия физической культурой в помещении и на воздухе, физкультурные минутки, подвижные игры, спортивные упражнения. Рациональный двигательный режим, физические упражнения и закаливающие мероприятия осуществляем с учетом состояния здоровья, возрастно-половых возможностей детей и сезона года. Предусматриваем объем двигательной активности воспитанников 5 - 7 лет в организованных формах оздоровительно-воспитательной деятельности до 6 - 8 часов в неделю с учетом психофизиологических особенностей детей, времени года и режима работы детского сада.</w:t>
      </w:r>
    </w:p>
    <w:p w:rsidR="005B75F1" w:rsidRPr="005B75F1" w:rsidRDefault="005B75F1" w:rsidP="005B75F1">
      <w:pPr>
        <w:spacing w:after="0" w:line="240" w:lineRule="auto"/>
        <w:ind w:firstLine="709"/>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Для реализации двигательной активности детей используем оборудование и инвентарь спортивной площадки в соответствии с возрастом и ростом ребенка.</w:t>
      </w:r>
    </w:p>
    <w:p w:rsidR="005B75F1" w:rsidRPr="005B75F1" w:rsidRDefault="005B75F1" w:rsidP="005B75F1">
      <w:pPr>
        <w:autoSpaceDE w:val="0"/>
        <w:autoSpaceDN w:val="0"/>
        <w:adjustRightInd w:val="0"/>
        <w:spacing w:before="48" w:after="0" w:line="240" w:lineRule="auto"/>
        <w:jc w:val="center"/>
        <w:rPr>
          <w:rFonts w:ascii="Times New Roman" w:eastAsia="Times New Roman" w:hAnsi="Times New Roman" w:cs="Times New Roman"/>
          <w:b/>
          <w:bCs/>
          <w:color w:val="0070C0"/>
          <w:sz w:val="28"/>
          <w:szCs w:val="28"/>
          <w:lang w:eastAsia="ru-RU"/>
        </w:rPr>
      </w:pPr>
      <w:r w:rsidRPr="005B75F1">
        <w:rPr>
          <w:rFonts w:ascii="Times New Roman" w:eastAsia="Times New Roman" w:hAnsi="Times New Roman" w:cs="Times New Roman"/>
          <w:b/>
          <w:bCs/>
          <w:color w:val="0070C0"/>
          <w:sz w:val="28"/>
          <w:szCs w:val="28"/>
          <w:lang w:eastAsia="ru-RU"/>
        </w:rPr>
        <w:t>Режим двигательной активности</w:t>
      </w:r>
    </w:p>
    <w:p w:rsidR="005B75F1" w:rsidRPr="005B75F1" w:rsidRDefault="005B75F1" w:rsidP="005B75F1">
      <w:pPr>
        <w:spacing w:after="154" w:line="1" w:lineRule="exact"/>
        <w:rPr>
          <w:rFonts w:ascii="Times New Roman" w:eastAsia="Times New Roman" w:hAnsi="Times New Roman" w:cs="Times New Roman"/>
          <w:color w:val="0070C0"/>
          <w:sz w:val="2"/>
          <w:szCs w:val="2"/>
        </w:rPr>
      </w:pPr>
    </w:p>
    <w:tbl>
      <w:tblPr>
        <w:tblW w:w="10071" w:type="dxa"/>
        <w:tblInd w:w="-38" w:type="dxa"/>
        <w:tblLayout w:type="fixed"/>
        <w:tblCellMar>
          <w:left w:w="40" w:type="dxa"/>
          <w:right w:w="40" w:type="dxa"/>
        </w:tblCellMar>
        <w:tblLook w:val="0000" w:firstRow="0" w:lastRow="0" w:firstColumn="0" w:lastColumn="0" w:noHBand="0" w:noVBand="0"/>
      </w:tblPr>
      <w:tblGrid>
        <w:gridCol w:w="1855"/>
        <w:gridCol w:w="1767"/>
        <w:gridCol w:w="1630"/>
        <w:gridCol w:w="1701"/>
        <w:gridCol w:w="1559"/>
        <w:gridCol w:w="1559"/>
      </w:tblGrid>
      <w:tr w:rsidR="005B75F1" w:rsidRPr="005B75F1" w:rsidTr="00FE7CE4">
        <w:trPr>
          <w:trHeight w:val="403"/>
        </w:trPr>
        <w:tc>
          <w:tcPr>
            <w:tcW w:w="1855" w:type="dxa"/>
            <w:tcBorders>
              <w:top w:val="single" w:sz="6" w:space="0" w:color="auto"/>
              <w:left w:val="single" w:sz="6" w:space="0" w:color="auto"/>
              <w:bottom w:val="nil"/>
              <w:right w:val="single" w:sz="6" w:space="0" w:color="auto"/>
            </w:tcBorders>
            <w:vAlign w:val="center"/>
          </w:tcPr>
          <w:p w:rsidR="005B75F1" w:rsidRPr="005B75F1" w:rsidRDefault="005B75F1" w:rsidP="005B75F1">
            <w:pPr>
              <w:autoSpaceDE w:val="0"/>
              <w:autoSpaceDN w:val="0"/>
              <w:adjustRightInd w:val="0"/>
              <w:spacing w:after="0" w:line="240" w:lineRule="auto"/>
              <w:ind w:left="331"/>
              <w:rPr>
                <w:rFonts w:ascii="Times New Roman" w:eastAsia="Times New Roman" w:hAnsi="Times New Roman" w:cs="Times New Roman"/>
                <w:b/>
                <w:bCs/>
                <w:color w:val="000000"/>
                <w:lang w:eastAsia="ru-RU"/>
              </w:rPr>
            </w:pPr>
            <w:r w:rsidRPr="005B75F1">
              <w:rPr>
                <w:rFonts w:ascii="Times New Roman" w:eastAsia="Times New Roman" w:hAnsi="Times New Roman" w:cs="Times New Roman"/>
                <w:b/>
                <w:bCs/>
                <w:color w:val="000000"/>
                <w:lang w:eastAsia="ru-RU"/>
              </w:rPr>
              <w:t>Формы работы</w:t>
            </w:r>
          </w:p>
        </w:tc>
        <w:tc>
          <w:tcPr>
            <w:tcW w:w="1767" w:type="dxa"/>
            <w:tcBorders>
              <w:top w:val="single" w:sz="6" w:space="0" w:color="auto"/>
              <w:left w:val="single" w:sz="6" w:space="0" w:color="auto"/>
              <w:bottom w:val="nil"/>
              <w:right w:val="single" w:sz="6" w:space="0" w:color="auto"/>
            </w:tcBorders>
            <w:vAlign w:val="center"/>
          </w:tcPr>
          <w:p w:rsidR="005B75F1" w:rsidRPr="005B75F1" w:rsidRDefault="005B75F1" w:rsidP="005B75F1">
            <w:pPr>
              <w:autoSpaceDE w:val="0"/>
              <w:autoSpaceDN w:val="0"/>
              <w:adjustRightInd w:val="0"/>
              <w:spacing w:after="0" w:line="240" w:lineRule="auto"/>
              <w:ind w:firstLine="115"/>
              <w:rPr>
                <w:rFonts w:ascii="Times New Roman" w:eastAsia="Times New Roman" w:hAnsi="Times New Roman" w:cs="Times New Roman"/>
                <w:b/>
                <w:bCs/>
                <w:color w:val="000000"/>
                <w:lang w:eastAsia="ru-RU"/>
              </w:rPr>
            </w:pPr>
            <w:r w:rsidRPr="005B75F1">
              <w:rPr>
                <w:rFonts w:ascii="Times New Roman" w:eastAsia="Times New Roman" w:hAnsi="Times New Roman" w:cs="Times New Roman"/>
                <w:b/>
                <w:bCs/>
                <w:color w:val="000000"/>
                <w:lang w:eastAsia="ru-RU"/>
              </w:rPr>
              <w:t>Виды занятий</w:t>
            </w:r>
          </w:p>
        </w:tc>
        <w:tc>
          <w:tcPr>
            <w:tcW w:w="6449" w:type="dxa"/>
            <w:gridSpan w:val="4"/>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left="326"/>
              <w:rPr>
                <w:rFonts w:ascii="Times New Roman" w:eastAsia="Times New Roman" w:hAnsi="Times New Roman" w:cs="Times New Roman"/>
                <w:b/>
                <w:bCs/>
                <w:color w:val="000000"/>
                <w:lang w:eastAsia="ru-RU"/>
              </w:rPr>
            </w:pPr>
            <w:r w:rsidRPr="005B75F1">
              <w:rPr>
                <w:rFonts w:ascii="Times New Roman" w:eastAsia="Times New Roman" w:hAnsi="Times New Roman" w:cs="Times New Roman"/>
                <w:b/>
                <w:bCs/>
                <w:color w:val="000000"/>
                <w:lang w:eastAsia="ru-RU"/>
              </w:rPr>
              <w:t>Количество и длительность занятий (в мин.) в зависимости от возраста детей</w:t>
            </w:r>
          </w:p>
        </w:tc>
      </w:tr>
      <w:tr w:rsidR="005B75F1" w:rsidRPr="005B75F1" w:rsidTr="00FE7CE4">
        <w:trPr>
          <w:trHeight w:val="143"/>
        </w:trPr>
        <w:tc>
          <w:tcPr>
            <w:tcW w:w="1855" w:type="dxa"/>
            <w:tcBorders>
              <w:top w:val="nil"/>
              <w:left w:val="single" w:sz="6" w:space="0" w:color="auto"/>
              <w:bottom w:val="single" w:sz="6" w:space="0" w:color="auto"/>
              <w:right w:val="single" w:sz="6" w:space="0" w:color="auto"/>
            </w:tcBorders>
            <w:vAlign w:val="center"/>
          </w:tcPr>
          <w:p w:rsidR="005B75F1" w:rsidRPr="005B75F1" w:rsidRDefault="005B75F1" w:rsidP="005B75F1">
            <w:pPr>
              <w:spacing w:after="0" w:line="240" w:lineRule="auto"/>
              <w:rPr>
                <w:rFonts w:ascii="Times New Roman" w:eastAsia="Times New Roman" w:hAnsi="Times New Roman" w:cs="Times New Roman"/>
                <w:b/>
                <w:bCs/>
                <w:color w:val="000000"/>
              </w:rPr>
            </w:pPr>
          </w:p>
          <w:p w:rsidR="005B75F1" w:rsidRPr="005B75F1" w:rsidRDefault="005B75F1" w:rsidP="005B75F1">
            <w:pPr>
              <w:spacing w:after="0" w:line="240" w:lineRule="auto"/>
              <w:rPr>
                <w:rFonts w:ascii="Times New Roman" w:eastAsia="Times New Roman" w:hAnsi="Times New Roman" w:cs="Times New Roman"/>
                <w:b/>
                <w:bCs/>
                <w:color w:val="000000"/>
              </w:rPr>
            </w:pPr>
          </w:p>
        </w:tc>
        <w:tc>
          <w:tcPr>
            <w:tcW w:w="1767" w:type="dxa"/>
            <w:tcBorders>
              <w:top w:val="nil"/>
              <w:left w:val="single" w:sz="6" w:space="0" w:color="auto"/>
              <w:bottom w:val="single" w:sz="6" w:space="0" w:color="auto"/>
              <w:right w:val="single" w:sz="6" w:space="0" w:color="auto"/>
            </w:tcBorders>
            <w:vAlign w:val="center"/>
          </w:tcPr>
          <w:p w:rsidR="005B75F1" w:rsidRPr="005B75F1" w:rsidRDefault="005B75F1" w:rsidP="005B75F1">
            <w:pPr>
              <w:spacing w:after="0" w:line="240" w:lineRule="auto"/>
              <w:rPr>
                <w:rFonts w:ascii="Times New Roman" w:eastAsia="Times New Roman" w:hAnsi="Times New Roman" w:cs="Times New Roman"/>
                <w:b/>
                <w:bCs/>
                <w:color w:val="000000"/>
              </w:rPr>
            </w:pPr>
          </w:p>
          <w:p w:rsidR="005B75F1" w:rsidRPr="005B75F1" w:rsidRDefault="005B75F1" w:rsidP="005B75F1">
            <w:pPr>
              <w:spacing w:after="0" w:line="240" w:lineRule="auto"/>
              <w:rPr>
                <w:rFonts w:ascii="Times New Roman" w:eastAsia="Times New Roman" w:hAnsi="Times New Roman" w:cs="Times New Roman"/>
                <w:b/>
                <w:bCs/>
                <w:color w:val="000000"/>
              </w:rPr>
            </w:pPr>
          </w:p>
        </w:tc>
        <w:tc>
          <w:tcPr>
            <w:tcW w:w="1630"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5B75F1">
              <w:rPr>
                <w:rFonts w:ascii="Times New Roman" w:eastAsia="Times New Roman" w:hAnsi="Times New Roman" w:cs="Times New Roman"/>
                <w:b/>
                <w:bCs/>
                <w:color w:val="000000"/>
                <w:lang w:eastAsia="ru-RU"/>
              </w:rPr>
              <w:t>3-4 года</w:t>
            </w:r>
          </w:p>
        </w:tc>
        <w:tc>
          <w:tcPr>
            <w:tcW w:w="1701"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5B75F1">
              <w:rPr>
                <w:rFonts w:ascii="Times New Roman" w:eastAsia="Times New Roman" w:hAnsi="Times New Roman" w:cs="Times New Roman"/>
                <w:b/>
                <w:bCs/>
                <w:color w:val="000000"/>
                <w:lang w:eastAsia="ru-RU"/>
              </w:rPr>
              <w:t>4-5 лет</w:t>
            </w:r>
          </w:p>
        </w:tc>
        <w:tc>
          <w:tcPr>
            <w:tcW w:w="155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5B75F1">
              <w:rPr>
                <w:rFonts w:ascii="Times New Roman" w:eastAsia="Times New Roman" w:hAnsi="Times New Roman" w:cs="Times New Roman"/>
                <w:b/>
                <w:bCs/>
                <w:color w:val="000000"/>
                <w:lang w:eastAsia="ru-RU"/>
              </w:rPr>
              <w:t>5-6 лет</w:t>
            </w:r>
          </w:p>
        </w:tc>
        <w:tc>
          <w:tcPr>
            <w:tcW w:w="155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5B75F1">
              <w:rPr>
                <w:rFonts w:ascii="Times New Roman" w:eastAsia="Times New Roman" w:hAnsi="Times New Roman" w:cs="Times New Roman"/>
                <w:b/>
                <w:bCs/>
                <w:color w:val="000000"/>
                <w:lang w:eastAsia="ru-RU"/>
              </w:rPr>
              <w:t>6-7 лет</w:t>
            </w:r>
          </w:p>
        </w:tc>
      </w:tr>
      <w:tr w:rsidR="005B75F1" w:rsidRPr="005B75F1" w:rsidTr="00FE7CE4">
        <w:trPr>
          <w:trHeight w:val="612"/>
        </w:trPr>
        <w:tc>
          <w:tcPr>
            <w:tcW w:w="1855" w:type="dxa"/>
            <w:tcBorders>
              <w:top w:val="single" w:sz="6" w:space="0" w:color="auto"/>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right="125" w:firstLine="5"/>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Физкультурные занятия</w:t>
            </w:r>
          </w:p>
        </w:tc>
        <w:tc>
          <w:tcPr>
            <w:tcW w:w="1767"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left="5" w:hanging="5"/>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а) в помеще</w:t>
            </w:r>
            <w:r w:rsidRPr="005B75F1">
              <w:rPr>
                <w:rFonts w:ascii="Times New Roman" w:eastAsia="Times New Roman" w:hAnsi="Times New Roman" w:cs="Times New Roman"/>
                <w:color w:val="000000"/>
                <w:lang w:eastAsia="ru-RU"/>
              </w:rPr>
              <w:softHyphen/>
              <w:t>нии</w:t>
            </w:r>
          </w:p>
        </w:tc>
        <w:tc>
          <w:tcPr>
            <w:tcW w:w="1630"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2 раза в неделю 15-20</w:t>
            </w:r>
          </w:p>
        </w:tc>
        <w:tc>
          <w:tcPr>
            <w:tcW w:w="1701"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2 раза в неделю 20-25</w:t>
            </w:r>
          </w:p>
        </w:tc>
        <w:tc>
          <w:tcPr>
            <w:tcW w:w="155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2 раза в неделю 25-30</w:t>
            </w:r>
          </w:p>
        </w:tc>
        <w:tc>
          <w:tcPr>
            <w:tcW w:w="155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2 раза в неделю 30-35</w:t>
            </w:r>
          </w:p>
        </w:tc>
      </w:tr>
      <w:tr w:rsidR="005B75F1" w:rsidRPr="005B75F1" w:rsidTr="00FE7CE4">
        <w:trPr>
          <w:trHeight w:val="627"/>
        </w:trPr>
        <w:tc>
          <w:tcPr>
            <w:tcW w:w="1855" w:type="dxa"/>
            <w:tcBorders>
              <w:top w:val="nil"/>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lang w:eastAsia="ru-RU"/>
              </w:rPr>
            </w:pPr>
          </w:p>
        </w:tc>
        <w:tc>
          <w:tcPr>
            <w:tcW w:w="1767"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б) на улице</w:t>
            </w:r>
          </w:p>
        </w:tc>
        <w:tc>
          <w:tcPr>
            <w:tcW w:w="1630"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1 раз в неделю 15-20</w:t>
            </w:r>
          </w:p>
        </w:tc>
        <w:tc>
          <w:tcPr>
            <w:tcW w:w="1701"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1 раз в неделю 20-25</w:t>
            </w:r>
          </w:p>
        </w:tc>
        <w:tc>
          <w:tcPr>
            <w:tcW w:w="155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1 раз в неделю 25-30</w:t>
            </w:r>
          </w:p>
        </w:tc>
        <w:tc>
          <w:tcPr>
            <w:tcW w:w="155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1 раз в неделю 30-35</w:t>
            </w:r>
          </w:p>
        </w:tc>
      </w:tr>
      <w:tr w:rsidR="005B75F1" w:rsidRPr="005B75F1" w:rsidTr="00FE7CE4">
        <w:trPr>
          <w:trHeight w:val="821"/>
        </w:trPr>
        <w:tc>
          <w:tcPr>
            <w:tcW w:w="1855" w:type="dxa"/>
            <w:tcBorders>
              <w:top w:val="single" w:sz="6" w:space="0" w:color="auto"/>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firstLine="5"/>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Физкультурно-оздоровительная работа в режиме дня</w:t>
            </w:r>
          </w:p>
        </w:tc>
        <w:tc>
          <w:tcPr>
            <w:tcW w:w="1767"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left="5" w:hanging="5"/>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а) утренняя гимнастика (по желанию детей)</w:t>
            </w:r>
          </w:p>
        </w:tc>
        <w:tc>
          <w:tcPr>
            <w:tcW w:w="1630"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Ежедневно 5-6</w:t>
            </w:r>
          </w:p>
        </w:tc>
        <w:tc>
          <w:tcPr>
            <w:tcW w:w="1701"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Ежедневно 6-8</w:t>
            </w:r>
          </w:p>
        </w:tc>
        <w:tc>
          <w:tcPr>
            <w:tcW w:w="155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Ежедневно 8-10</w:t>
            </w:r>
          </w:p>
        </w:tc>
        <w:tc>
          <w:tcPr>
            <w:tcW w:w="155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Ежедневно 10-12</w:t>
            </w:r>
          </w:p>
        </w:tc>
      </w:tr>
      <w:tr w:rsidR="005B75F1" w:rsidRPr="005B75F1" w:rsidTr="00FE7CE4">
        <w:trPr>
          <w:trHeight w:val="1015"/>
        </w:trPr>
        <w:tc>
          <w:tcPr>
            <w:tcW w:w="1855"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lang w:eastAsia="ru-RU"/>
              </w:rPr>
            </w:pPr>
          </w:p>
        </w:tc>
        <w:tc>
          <w:tcPr>
            <w:tcW w:w="1767"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б) подвижные и спортивные игры и упраж</w:t>
            </w:r>
            <w:r w:rsidRPr="005B75F1">
              <w:rPr>
                <w:rFonts w:ascii="Times New Roman" w:eastAsia="Times New Roman" w:hAnsi="Times New Roman" w:cs="Times New Roman"/>
                <w:color w:val="000000"/>
                <w:lang w:eastAsia="ru-RU"/>
              </w:rPr>
              <w:softHyphen/>
              <w:t>нения на про</w:t>
            </w:r>
            <w:r w:rsidRPr="005B75F1">
              <w:rPr>
                <w:rFonts w:ascii="Times New Roman" w:eastAsia="Times New Roman" w:hAnsi="Times New Roman" w:cs="Times New Roman"/>
                <w:color w:val="000000"/>
                <w:lang w:eastAsia="ru-RU"/>
              </w:rPr>
              <w:softHyphen/>
              <w:t>гулке</w:t>
            </w:r>
          </w:p>
        </w:tc>
        <w:tc>
          <w:tcPr>
            <w:tcW w:w="1630"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Ежедневно 2 раза (утром</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и вечером)</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15-20</w:t>
            </w:r>
          </w:p>
        </w:tc>
        <w:tc>
          <w:tcPr>
            <w:tcW w:w="1701"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Ежедневно 2 раза (утром</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и вечером)</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20-25</w:t>
            </w:r>
          </w:p>
        </w:tc>
        <w:tc>
          <w:tcPr>
            <w:tcW w:w="155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Ежедневно 2 раза (утром</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и вечером)</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25-30</w:t>
            </w:r>
          </w:p>
        </w:tc>
        <w:tc>
          <w:tcPr>
            <w:tcW w:w="155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Ежедневно 2 раза (утром</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и вечером)</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30-40</w:t>
            </w:r>
          </w:p>
        </w:tc>
      </w:tr>
      <w:tr w:rsidR="005B75F1" w:rsidRPr="005B75F1" w:rsidTr="00FE7CE4">
        <w:trPr>
          <w:trHeight w:val="1239"/>
        </w:trPr>
        <w:tc>
          <w:tcPr>
            <w:tcW w:w="1855"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lang w:eastAsia="ru-RU"/>
              </w:rPr>
            </w:pPr>
          </w:p>
        </w:tc>
        <w:tc>
          <w:tcPr>
            <w:tcW w:w="1767"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right="67"/>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в) физкуль</w:t>
            </w:r>
            <w:r w:rsidRPr="005B75F1">
              <w:rPr>
                <w:rFonts w:ascii="Times New Roman" w:eastAsia="Times New Roman" w:hAnsi="Times New Roman" w:cs="Times New Roman"/>
                <w:color w:val="000000"/>
                <w:lang w:eastAsia="ru-RU"/>
              </w:rPr>
              <w:softHyphen/>
              <w:t>тминутки (в середине статического занятия)</w:t>
            </w:r>
          </w:p>
        </w:tc>
        <w:tc>
          <w:tcPr>
            <w:tcW w:w="1630"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3-5 еже</w:t>
            </w:r>
            <w:r w:rsidRPr="005B75F1">
              <w:rPr>
                <w:rFonts w:ascii="Times New Roman" w:eastAsia="Times New Roman" w:hAnsi="Times New Roman" w:cs="Times New Roman"/>
                <w:color w:val="000000"/>
                <w:lang w:eastAsia="ru-RU"/>
              </w:rPr>
              <w:softHyphen/>
              <w:t>дневно в зависимос</w:t>
            </w:r>
            <w:r w:rsidRPr="005B75F1">
              <w:rPr>
                <w:rFonts w:ascii="Times New Roman" w:eastAsia="Times New Roman" w:hAnsi="Times New Roman" w:cs="Times New Roman"/>
                <w:color w:val="000000"/>
                <w:lang w:eastAsia="ru-RU"/>
              </w:rPr>
              <w:softHyphen/>
              <w:t>ти от вида и содержания занятий</w:t>
            </w:r>
          </w:p>
        </w:tc>
        <w:tc>
          <w:tcPr>
            <w:tcW w:w="1701"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3-5 ежеднев</w:t>
            </w:r>
            <w:r w:rsidRPr="005B75F1">
              <w:rPr>
                <w:rFonts w:ascii="Times New Roman" w:eastAsia="Times New Roman" w:hAnsi="Times New Roman" w:cs="Times New Roman"/>
                <w:color w:val="000000"/>
                <w:lang w:eastAsia="ru-RU"/>
              </w:rPr>
              <w:softHyphen/>
              <w:t>но в зависи</w:t>
            </w:r>
            <w:r w:rsidRPr="005B75F1">
              <w:rPr>
                <w:rFonts w:ascii="Times New Roman" w:eastAsia="Times New Roman" w:hAnsi="Times New Roman" w:cs="Times New Roman"/>
                <w:color w:val="000000"/>
                <w:lang w:eastAsia="ru-RU"/>
              </w:rPr>
              <w:softHyphen/>
              <w:t>мости от вида и содержания занятий</w:t>
            </w:r>
          </w:p>
        </w:tc>
        <w:tc>
          <w:tcPr>
            <w:tcW w:w="155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3-5 ежеднев</w:t>
            </w:r>
            <w:r w:rsidRPr="005B75F1">
              <w:rPr>
                <w:rFonts w:ascii="Times New Roman" w:eastAsia="Times New Roman" w:hAnsi="Times New Roman" w:cs="Times New Roman"/>
                <w:color w:val="000000"/>
                <w:lang w:eastAsia="ru-RU"/>
              </w:rPr>
              <w:softHyphen/>
              <w:t>но в зависи</w:t>
            </w:r>
            <w:r w:rsidRPr="005B75F1">
              <w:rPr>
                <w:rFonts w:ascii="Times New Roman" w:eastAsia="Times New Roman" w:hAnsi="Times New Roman" w:cs="Times New Roman"/>
                <w:color w:val="000000"/>
                <w:lang w:eastAsia="ru-RU"/>
              </w:rPr>
              <w:softHyphen/>
              <w:t>мости от вида и содержания занятий</w:t>
            </w:r>
          </w:p>
        </w:tc>
        <w:tc>
          <w:tcPr>
            <w:tcW w:w="155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3-5 ежеднев</w:t>
            </w:r>
            <w:r w:rsidRPr="005B75F1">
              <w:rPr>
                <w:rFonts w:ascii="Times New Roman" w:eastAsia="Times New Roman" w:hAnsi="Times New Roman" w:cs="Times New Roman"/>
                <w:color w:val="000000"/>
                <w:lang w:eastAsia="ru-RU"/>
              </w:rPr>
              <w:softHyphen/>
              <w:t>но в зависи</w:t>
            </w:r>
            <w:r w:rsidRPr="005B75F1">
              <w:rPr>
                <w:rFonts w:ascii="Times New Roman" w:eastAsia="Times New Roman" w:hAnsi="Times New Roman" w:cs="Times New Roman"/>
                <w:color w:val="000000"/>
                <w:lang w:eastAsia="ru-RU"/>
              </w:rPr>
              <w:softHyphen/>
              <w:t>мости от вида и со</w:t>
            </w:r>
            <w:r w:rsidRPr="005B75F1">
              <w:rPr>
                <w:rFonts w:ascii="Times New Roman" w:eastAsia="Times New Roman" w:hAnsi="Times New Roman" w:cs="Times New Roman"/>
                <w:color w:val="000000"/>
                <w:lang w:eastAsia="ru-RU"/>
              </w:rPr>
              <w:softHyphen/>
              <w:t>держания занятий</w:t>
            </w:r>
          </w:p>
        </w:tc>
      </w:tr>
      <w:tr w:rsidR="005B75F1" w:rsidRPr="005B75F1" w:rsidTr="00FE7CE4">
        <w:trPr>
          <w:trHeight w:val="418"/>
        </w:trPr>
        <w:tc>
          <w:tcPr>
            <w:tcW w:w="1855" w:type="dxa"/>
            <w:tcBorders>
              <w:top w:val="single" w:sz="6" w:space="0" w:color="auto"/>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ind w:left="5" w:hanging="5"/>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Активный отдых</w:t>
            </w:r>
          </w:p>
        </w:tc>
        <w:tc>
          <w:tcPr>
            <w:tcW w:w="1767"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left="5" w:hanging="5"/>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а) физкультур</w:t>
            </w:r>
            <w:r w:rsidRPr="005B75F1">
              <w:rPr>
                <w:rFonts w:ascii="Times New Roman" w:eastAsia="Times New Roman" w:hAnsi="Times New Roman" w:cs="Times New Roman"/>
                <w:color w:val="000000"/>
                <w:lang w:eastAsia="ru-RU"/>
              </w:rPr>
              <w:softHyphen/>
              <w:t>ный досуг</w:t>
            </w:r>
          </w:p>
        </w:tc>
        <w:tc>
          <w:tcPr>
            <w:tcW w:w="1630"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1 раз в месяц 20</w:t>
            </w:r>
          </w:p>
        </w:tc>
        <w:tc>
          <w:tcPr>
            <w:tcW w:w="1701"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1 раз в месяц 20</w:t>
            </w:r>
          </w:p>
        </w:tc>
        <w:tc>
          <w:tcPr>
            <w:tcW w:w="155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1 раз в месяц 30-45</w:t>
            </w:r>
          </w:p>
        </w:tc>
        <w:tc>
          <w:tcPr>
            <w:tcW w:w="155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1 раз в месяц 40</w:t>
            </w:r>
          </w:p>
        </w:tc>
      </w:tr>
      <w:tr w:rsidR="005B75F1" w:rsidRPr="005B75F1" w:rsidTr="00FE7CE4">
        <w:trPr>
          <w:trHeight w:val="418"/>
        </w:trPr>
        <w:tc>
          <w:tcPr>
            <w:tcW w:w="1855" w:type="dxa"/>
            <w:tcBorders>
              <w:top w:val="nil"/>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lang w:eastAsia="ru-RU"/>
              </w:rPr>
            </w:pPr>
          </w:p>
        </w:tc>
        <w:tc>
          <w:tcPr>
            <w:tcW w:w="1767"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б) физкультур</w:t>
            </w:r>
            <w:r w:rsidRPr="005B75F1">
              <w:rPr>
                <w:rFonts w:ascii="Times New Roman" w:eastAsia="Times New Roman" w:hAnsi="Times New Roman" w:cs="Times New Roman"/>
                <w:color w:val="000000"/>
                <w:lang w:eastAsia="ru-RU"/>
              </w:rPr>
              <w:softHyphen/>
              <w:t>ный праздник</w:t>
            </w:r>
          </w:p>
        </w:tc>
        <w:tc>
          <w:tcPr>
            <w:tcW w:w="1630"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w:t>
            </w:r>
          </w:p>
        </w:tc>
        <w:tc>
          <w:tcPr>
            <w:tcW w:w="1701"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2 раза в год до 45 мин.</w:t>
            </w:r>
          </w:p>
        </w:tc>
        <w:tc>
          <w:tcPr>
            <w:tcW w:w="155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2 раза в год до 60 мин.</w:t>
            </w:r>
          </w:p>
        </w:tc>
        <w:tc>
          <w:tcPr>
            <w:tcW w:w="155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2 раза в год до 60 мин.</w:t>
            </w:r>
          </w:p>
        </w:tc>
      </w:tr>
      <w:tr w:rsidR="005B75F1" w:rsidRPr="005B75F1" w:rsidTr="00FE7CE4">
        <w:trPr>
          <w:trHeight w:val="418"/>
        </w:trPr>
        <w:tc>
          <w:tcPr>
            <w:tcW w:w="1855" w:type="dxa"/>
            <w:tcBorders>
              <w:top w:val="nil"/>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lang w:eastAsia="ru-RU"/>
              </w:rPr>
            </w:pPr>
          </w:p>
        </w:tc>
        <w:tc>
          <w:tcPr>
            <w:tcW w:w="1767"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right="365"/>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в) день здоровья</w:t>
            </w:r>
          </w:p>
        </w:tc>
        <w:tc>
          <w:tcPr>
            <w:tcW w:w="1630"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1 раз в квартал</w:t>
            </w:r>
          </w:p>
        </w:tc>
        <w:tc>
          <w:tcPr>
            <w:tcW w:w="1701"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1 раз в квартал</w:t>
            </w:r>
          </w:p>
        </w:tc>
        <w:tc>
          <w:tcPr>
            <w:tcW w:w="155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1 раз в квартал</w:t>
            </w:r>
          </w:p>
        </w:tc>
        <w:tc>
          <w:tcPr>
            <w:tcW w:w="155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1 раз в квартал</w:t>
            </w:r>
          </w:p>
        </w:tc>
      </w:tr>
      <w:tr w:rsidR="005B75F1" w:rsidRPr="005B75F1" w:rsidTr="00FE7CE4">
        <w:trPr>
          <w:trHeight w:val="1508"/>
        </w:trPr>
        <w:tc>
          <w:tcPr>
            <w:tcW w:w="1855" w:type="dxa"/>
            <w:tcBorders>
              <w:top w:val="single" w:sz="6" w:space="0" w:color="auto"/>
              <w:left w:val="single" w:sz="6" w:space="0" w:color="auto"/>
              <w:bottom w:val="nil"/>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Самостоятельная</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двигательная</w:t>
            </w:r>
          </w:p>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деятельность</w:t>
            </w:r>
          </w:p>
        </w:tc>
        <w:tc>
          <w:tcPr>
            <w:tcW w:w="1767"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а) самостоя</w:t>
            </w:r>
            <w:r w:rsidRPr="005B75F1">
              <w:rPr>
                <w:rFonts w:ascii="Times New Roman" w:eastAsia="Times New Roman" w:hAnsi="Times New Roman" w:cs="Times New Roman"/>
                <w:color w:val="000000"/>
                <w:lang w:eastAsia="ru-RU"/>
              </w:rPr>
              <w:softHyphen/>
              <w:t>тельное ис</w:t>
            </w:r>
            <w:r w:rsidRPr="005B75F1">
              <w:rPr>
                <w:rFonts w:ascii="Times New Roman" w:eastAsia="Times New Roman" w:hAnsi="Times New Roman" w:cs="Times New Roman"/>
                <w:color w:val="000000"/>
                <w:lang w:eastAsia="ru-RU"/>
              </w:rPr>
              <w:softHyphen/>
              <w:t>пользование физкультурно</w:t>
            </w:r>
            <w:r w:rsidRPr="005B75F1">
              <w:rPr>
                <w:rFonts w:ascii="Times New Roman" w:eastAsia="Times New Roman" w:hAnsi="Times New Roman" w:cs="Times New Roman"/>
                <w:color w:val="000000"/>
                <w:lang w:eastAsia="ru-RU"/>
              </w:rPr>
              <w:softHyphen/>
              <w:t>го и спортив</w:t>
            </w:r>
            <w:r w:rsidRPr="005B75F1">
              <w:rPr>
                <w:rFonts w:ascii="Times New Roman" w:eastAsia="Times New Roman" w:hAnsi="Times New Roman" w:cs="Times New Roman"/>
                <w:color w:val="000000"/>
                <w:lang w:eastAsia="ru-RU"/>
              </w:rPr>
              <w:softHyphen/>
              <w:t>но-игрового оборудования</w:t>
            </w:r>
          </w:p>
        </w:tc>
        <w:tc>
          <w:tcPr>
            <w:tcW w:w="1630"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Ежедневно</w:t>
            </w:r>
          </w:p>
        </w:tc>
        <w:tc>
          <w:tcPr>
            <w:tcW w:w="1701"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Ежедневно</w:t>
            </w:r>
          </w:p>
        </w:tc>
        <w:tc>
          <w:tcPr>
            <w:tcW w:w="155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Ежедневно</w:t>
            </w:r>
          </w:p>
        </w:tc>
        <w:tc>
          <w:tcPr>
            <w:tcW w:w="155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Ежедневно</w:t>
            </w:r>
          </w:p>
        </w:tc>
      </w:tr>
      <w:tr w:rsidR="005B75F1" w:rsidRPr="005B75F1" w:rsidTr="00FE7CE4">
        <w:trPr>
          <w:trHeight w:val="143"/>
        </w:trPr>
        <w:tc>
          <w:tcPr>
            <w:tcW w:w="1855" w:type="dxa"/>
            <w:tcBorders>
              <w:top w:val="nil"/>
              <w:left w:val="single" w:sz="6" w:space="0" w:color="auto"/>
              <w:bottom w:val="single" w:sz="6" w:space="0" w:color="auto"/>
              <w:right w:val="single" w:sz="6" w:space="0" w:color="auto"/>
            </w:tcBorders>
          </w:tcPr>
          <w:p w:rsidR="005B75F1" w:rsidRPr="005B75F1" w:rsidRDefault="005B75F1" w:rsidP="005B75F1">
            <w:pPr>
              <w:spacing w:after="0" w:line="240" w:lineRule="auto"/>
              <w:rPr>
                <w:rFonts w:ascii="Times New Roman" w:eastAsia="Times New Roman" w:hAnsi="Times New Roman" w:cs="Times New Roman"/>
                <w:color w:val="000000"/>
              </w:rPr>
            </w:pPr>
          </w:p>
          <w:p w:rsidR="005B75F1" w:rsidRPr="005B75F1" w:rsidRDefault="005B75F1" w:rsidP="005B75F1">
            <w:pPr>
              <w:spacing w:after="0" w:line="240" w:lineRule="auto"/>
              <w:rPr>
                <w:rFonts w:ascii="Times New Roman" w:eastAsia="Times New Roman" w:hAnsi="Times New Roman" w:cs="Times New Roman"/>
                <w:color w:val="000000"/>
              </w:rPr>
            </w:pPr>
          </w:p>
        </w:tc>
        <w:tc>
          <w:tcPr>
            <w:tcW w:w="1767"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firstLine="5"/>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б) самостоя</w:t>
            </w:r>
            <w:r w:rsidRPr="005B75F1">
              <w:rPr>
                <w:rFonts w:ascii="Times New Roman" w:eastAsia="Times New Roman" w:hAnsi="Times New Roman" w:cs="Times New Roman"/>
                <w:color w:val="000000"/>
                <w:lang w:eastAsia="ru-RU"/>
              </w:rPr>
              <w:softHyphen/>
              <w:t>тельные под</w:t>
            </w:r>
            <w:r w:rsidRPr="005B75F1">
              <w:rPr>
                <w:rFonts w:ascii="Times New Roman" w:eastAsia="Times New Roman" w:hAnsi="Times New Roman" w:cs="Times New Roman"/>
                <w:color w:val="000000"/>
                <w:lang w:eastAsia="ru-RU"/>
              </w:rPr>
              <w:softHyphen/>
              <w:t>вижные и спор</w:t>
            </w:r>
            <w:r w:rsidRPr="005B75F1">
              <w:rPr>
                <w:rFonts w:ascii="Times New Roman" w:eastAsia="Times New Roman" w:hAnsi="Times New Roman" w:cs="Times New Roman"/>
                <w:color w:val="000000"/>
                <w:lang w:eastAsia="ru-RU"/>
              </w:rPr>
              <w:softHyphen/>
              <w:t>тивные игры</w:t>
            </w:r>
          </w:p>
        </w:tc>
        <w:tc>
          <w:tcPr>
            <w:tcW w:w="1630"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right"/>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Ежедневно</w:t>
            </w:r>
          </w:p>
        </w:tc>
        <w:tc>
          <w:tcPr>
            <w:tcW w:w="1701"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Ежедневно</w:t>
            </w:r>
          </w:p>
        </w:tc>
        <w:tc>
          <w:tcPr>
            <w:tcW w:w="155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Ежедневно</w:t>
            </w:r>
          </w:p>
        </w:tc>
        <w:tc>
          <w:tcPr>
            <w:tcW w:w="1559"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5B75F1">
              <w:rPr>
                <w:rFonts w:ascii="Times New Roman" w:eastAsia="Times New Roman" w:hAnsi="Times New Roman" w:cs="Times New Roman"/>
                <w:color w:val="000000"/>
                <w:lang w:eastAsia="ru-RU"/>
              </w:rPr>
              <w:t>Ежедневно</w:t>
            </w:r>
          </w:p>
        </w:tc>
      </w:tr>
    </w:tbl>
    <w:p w:rsidR="005B75F1" w:rsidRPr="005B75F1" w:rsidRDefault="005B75F1" w:rsidP="005B75F1">
      <w:pPr>
        <w:spacing w:after="0" w:line="240" w:lineRule="auto"/>
        <w:ind w:firstLine="709"/>
        <w:jc w:val="both"/>
        <w:rPr>
          <w:rFonts w:ascii="Times New Roman" w:eastAsia="Calibri" w:hAnsi="Times New Roman" w:cs="Times New Roman"/>
          <w:sz w:val="28"/>
          <w:szCs w:val="28"/>
          <w:lang w:eastAsia="ru-RU"/>
        </w:rPr>
      </w:pPr>
    </w:p>
    <w:p w:rsidR="005B75F1" w:rsidRPr="005B75F1" w:rsidRDefault="005B75F1" w:rsidP="005B75F1">
      <w:pPr>
        <w:spacing w:after="0" w:line="240" w:lineRule="auto"/>
        <w:ind w:firstLine="709"/>
        <w:jc w:val="both"/>
        <w:rPr>
          <w:rFonts w:ascii="Times New Roman" w:eastAsia="Calibri" w:hAnsi="Times New Roman" w:cs="Times New Roman"/>
          <w:sz w:val="28"/>
          <w:szCs w:val="28"/>
          <w:lang w:eastAsia="ru-RU"/>
        </w:rPr>
      </w:pPr>
      <w:r w:rsidRPr="005B75F1">
        <w:rPr>
          <w:rFonts w:ascii="Times New Roman" w:eastAsia="Calibri" w:hAnsi="Times New Roman" w:cs="Times New Roman"/>
          <w:b/>
          <w:bCs/>
          <w:sz w:val="28"/>
          <w:szCs w:val="28"/>
          <w:lang w:eastAsia="ru-RU"/>
        </w:rPr>
        <w:t>14.Закаливание детей</w:t>
      </w:r>
      <w:r w:rsidRPr="005B75F1">
        <w:rPr>
          <w:rFonts w:ascii="Times New Roman" w:eastAsia="Calibri" w:hAnsi="Times New Roman" w:cs="Times New Roman"/>
          <w:sz w:val="28"/>
          <w:szCs w:val="28"/>
          <w:lang w:eastAsia="ru-RU"/>
        </w:rPr>
        <w:t xml:space="preserve"> включает систему мероприятий:</w:t>
      </w:r>
    </w:p>
    <w:p w:rsidR="005B75F1" w:rsidRPr="005B75F1" w:rsidRDefault="005B75F1" w:rsidP="005B75F1">
      <w:pPr>
        <w:spacing w:after="0" w:line="240" w:lineRule="auto"/>
        <w:ind w:firstLine="709"/>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 элементы закаливания в повседневной жизни: умывание прохладной водой, правильно организованная прогулка, физические упражнения, проводимые в помещении и на открытом воздухе;</w:t>
      </w:r>
    </w:p>
    <w:p w:rsidR="005B75F1" w:rsidRPr="005B75F1" w:rsidRDefault="005B75F1" w:rsidP="005B75F1">
      <w:pPr>
        <w:spacing w:after="0" w:line="240" w:lineRule="auto"/>
        <w:ind w:firstLine="709"/>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 специальные мероприятия: водные, воздушные и солнечные.</w:t>
      </w:r>
    </w:p>
    <w:p w:rsidR="005B75F1" w:rsidRPr="005B75F1" w:rsidRDefault="005B75F1" w:rsidP="005B75F1">
      <w:pPr>
        <w:spacing w:after="0" w:line="240" w:lineRule="auto"/>
        <w:ind w:firstLine="709"/>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Для закаливания детей основные природные факторы (солнце, воздух и вода) используем дифференцированно в зависимости от возраста детей, состояния их здоровья, со строгим соблюдением методических рекомендаций.</w:t>
      </w:r>
    </w:p>
    <w:p w:rsidR="005B75F1" w:rsidRPr="005B75F1" w:rsidRDefault="005B75F1" w:rsidP="005B75F1">
      <w:pPr>
        <w:spacing w:after="0" w:line="240" w:lineRule="auto"/>
        <w:ind w:firstLine="709"/>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Закаливающие мероприятия меняем по силе и длительности в зависимости от сезона года, температуры воздуха в групповом помещении, эпидемиологической обстановки.</w:t>
      </w:r>
    </w:p>
    <w:p w:rsidR="005B75F1" w:rsidRPr="005B75F1" w:rsidRDefault="005B75F1" w:rsidP="005B75F1">
      <w:pPr>
        <w:spacing w:after="0" w:line="240" w:lineRule="auto"/>
        <w:ind w:firstLine="709"/>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Оздоровительная работа с детьми в летний период является составной частью системы профилактических мероприятий. Для достижения оздоровительного эффекта в летний период в режиме дня предусматриваем максимальное пребывание детей на открытом воздухе, соответствующую возрасту продолжительность сна и других видов отдыха. Для достижения достаточного объема двигательной активности детей используем все организованные формы занятий физическими упражнениями с широким включением подвижных игр, спортивных упражнений с элементами соревнований, а также пешеходные прогулки. Работу по физическому развитию проводим с учетом состояния здоровья детей при регулярном контроле со стороны медсестры.</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lastRenderedPageBreak/>
        <w:t xml:space="preserve">Чтобы предупредить сокращение времени для самостоятельных игр и занятий, а также длительность прогулки, обеспечить своевременное питание, в нашем детском саду установленный режим детской жизни обсуждается в коллективе и становится законом для педагогов, младшего воспитателя и всего обслуживающего персонала. </w:t>
      </w:r>
    </w:p>
    <w:p w:rsidR="005B75F1" w:rsidRPr="005B75F1" w:rsidRDefault="005B75F1" w:rsidP="005B75F1">
      <w:pPr>
        <w:spacing w:after="0" w:line="259" w:lineRule="auto"/>
        <w:ind w:left="34"/>
        <w:rPr>
          <w:rFonts w:ascii="Times New Roman" w:eastAsia="Times New Roman" w:hAnsi="Times New Roman" w:cs="Times New Roman"/>
          <w:sz w:val="24"/>
          <w:lang w:eastAsia="ru-RU"/>
        </w:rPr>
      </w:pPr>
      <w:r w:rsidRPr="005B75F1">
        <w:rPr>
          <w:rFonts w:ascii="Times New Roman" w:eastAsia="Times New Roman" w:hAnsi="Times New Roman" w:cs="Times New Roman"/>
          <w:color w:val="000000"/>
          <w:sz w:val="24"/>
          <w:lang w:eastAsia="ru-RU"/>
        </w:rPr>
        <w:t xml:space="preserve">С учетом Сан ПиН 2.4.1.3049-13 и требования Роспотребнадзора 2020г. внесены изменения в режим дня в группах (холодный период) : </w:t>
      </w:r>
      <w:r w:rsidRPr="005B75F1">
        <w:rPr>
          <w:rFonts w:ascii="Times New Roman" w:eastAsia="Times New Roman" w:hAnsi="Times New Roman" w:cs="Times New Roman"/>
          <w:sz w:val="24"/>
          <w:lang w:eastAsia="ru-RU"/>
        </w:rPr>
        <w:t xml:space="preserve">Утренний фильтр </w:t>
      </w:r>
      <w:r w:rsidRPr="005B75F1">
        <w:rPr>
          <w:rFonts w:ascii="Times New Roman" w:eastAsia="Times New Roman" w:hAnsi="Times New Roman" w:cs="Times New Roman"/>
          <w:sz w:val="24"/>
          <w:szCs w:val="28"/>
          <w:lang w:eastAsia="ru-RU"/>
        </w:rPr>
        <w:t>(осмотр и измерение температуры воспитанников)</w:t>
      </w:r>
    </w:p>
    <w:p w:rsidR="005B75F1" w:rsidRPr="005B75F1" w:rsidRDefault="005B75F1" w:rsidP="005B75F1">
      <w:pPr>
        <w:spacing w:after="162" w:line="267" w:lineRule="auto"/>
        <w:ind w:left="14" w:right="382" w:hanging="10"/>
        <w:rPr>
          <w:rFonts w:ascii="Times New Roman" w:eastAsia="Times New Roman" w:hAnsi="Times New Roman" w:cs="Times New Roman"/>
          <w:color w:val="000000"/>
          <w:sz w:val="24"/>
          <w:lang w:eastAsia="ru-RU"/>
        </w:rPr>
      </w:pPr>
      <w:r w:rsidRPr="005B75F1">
        <w:rPr>
          <w:rFonts w:ascii="Times New Roman" w:eastAsia="Times New Roman" w:hAnsi="Times New Roman" w:cs="Times New Roman"/>
          <w:color w:val="000000"/>
          <w:sz w:val="24"/>
          <w:lang w:eastAsia="ru-RU"/>
        </w:rPr>
        <w:t xml:space="preserve">Введены новые режимы дня Утренний и Вечерний круг </w:t>
      </w:r>
    </w:p>
    <w:p w:rsidR="005B75F1" w:rsidRPr="005B75F1" w:rsidRDefault="005B75F1" w:rsidP="005B75F1">
      <w:pPr>
        <w:spacing w:after="124" w:line="259" w:lineRule="auto"/>
        <w:ind w:left="10" w:hanging="10"/>
        <w:rPr>
          <w:rFonts w:ascii="Times New Roman" w:eastAsia="Times New Roman" w:hAnsi="Times New Roman" w:cs="Times New Roman"/>
          <w:color w:val="000000"/>
          <w:sz w:val="24"/>
          <w:lang w:eastAsia="ru-RU"/>
        </w:rPr>
      </w:pPr>
      <w:r w:rsidRPr="005B75F1">
        <w:rPr>
          <w:rFonts w:ascii="Times New Roman" w:eastAsia="Times New Roman" w:hAnsi="Times New Roman" w:cs="Times New Roman"/>
          <w:color w:val="000000"/>
          <w:sz w:val="24"/>
          <w:lang w:eastAsia="ru-RU"/>
        </w:rPr>
        <w:t xml:space="preserve">1. </w:t>
      </w:r>
      <w:r w:rsidRPr="005B75F1">
        <w:rPr>
          <w:rFonts w:ascii="Times New Roman" w:eastAsia="Times New Roman" w:hAnsi="Times New Roman" w:cs="Times New Roman"/>
          <w:color w:val="000000"/>
          <w:sz w:val="24"/>
          <w:u w:val="single" w:color="000000"/>
          <w:lang w:eastAsia="ru-RU"/>
        </w:rPr>
        <w:t>В ходе режимных моментов:</w:t>
      </w:r>
    </w:p>
    <w:p w:rsidR="005B75F1" w:rsidRPr="005B75F1" w:rsidRDefault="005B75F1" w:rsidP="005B75F1">
      <w:pPr>
        <w:spacing w:after="30" w:line="342" w:lineRule="auto"/>
        <w:ind w:left="14" w:right="7297" w:hanging="10"/>
        <w:rPr>
          <w:rFonts w:ascii="Times New Roman" w:eastAsia="Times New Roman" w:hAnsi="Times New Roman" w:cs="Times New Roman"/>
          <w:color w:val="000000"/>
          <w:sz w:val="24"/>
          <w:lang w:eastAsia="ru-RU"/>
        </w:rPr>
      </w:pPr>
      <w:r w:rsidRPr="005B75F1">
        <w:rPr>
          <w:rFonts w:ascii="Times New Roman" w:eastAsia="Times New Roman" w:hAnsi="Times New Roman" w:cs="Times New Roman"/>
          <w:color w:val="000000"/>
          <w:sz w:val="24"/>
          <w:lang w:eastAsia="ru-RU"/>
        </w:rPr>
        <w:t xml:space="preserve">а). Утренний круг Задачи: </w:t>
      </w:r>
    </w:p>
    <w:p w:rsidR="005B75F1" w:rsidRPr="005B75F1" w:rsidRDefault="005B75F1" w:rsidP="005B75F1">
      <w:pPr>
        <w:numPr>
          <w:ilvl w:val="0"/>
          <w:numId w:val="57"/>
        </w:numPr>
        <w:spacing w:after="5" w:line="267" w:lineRule="auto"/>
        <w:ind w:right="472"/>
        <w:rPr>
          <w:rFonts w:ascii="Times New Roman" w:eastAsia="Times New Roman" w:hAnsi="Times New Roman" w:cs="Times New Roman"/>
          <w:color w:val="000000"/>
          <w:sz w:val="24"/>
          <w:lang w:eastAsia="ru-RU"/>
        </w:rPr>
      </w:pPr>
      <w:r w:rsidRPr="005B75F1">
        <w:rPr>
          <w:rFonts w:ascii="Times New Roman" w:eastAsia="Times New Roman" w:hAnsi="Times New Roman" w:cs="Times New Roman"/>
          <w:color w:val="000000"/>
          <w:sz w:val="24"/>
          <w:lang w:eastAsia="ru-RU"/>
        </w:rPr>
        <w:t xml:space="preserve">Планирование: организовать детей для обсуждения планов реализации совместных дел (проектов, мероприятий, событий и пр.). </w:t>
      </w:r>
    </w:p>
    <w:p w:rsidR="005B75F1" w:rsidRPr="005B75F1" w:rsidRDefault="005B75F1" w:rsidP="005B75F1">
      <w:pPr>
        <w:numPr>
          <w:ilvl w:val="0"/>
          <w:numId w:val="57"/>
        </w:numPr>
        <w:spacing w:after="5" w:line="267" w:lineRule="auto"/>
        <w:ind w:right="472"/>
        <w:rPr>
          <w:rFonts w:ascii="Times New Roman" w:eastAsia="Times New Roman" w:hAnsi="Times New Roman" w:cs="Times New Roman"/>
          <w:color w:val="000000"/>
          <w:sz w:val="24"/>
          <w:lang w:eastAsia="ru-RU"/>
        </w:rPr>
      </w:pPr>
      <w:r w:rsidRPr="005B75F1">
        <w:rPr>
          <w:rFonts w:ascii="Times New Roman" w:eastAsia="Times New Roman" w:hAnsi="Times New Roman" w:cs="Times New Roman"/>
          <w:color w:val="000000"/>
          <w:sz w:val="24"/>
          <w:lang w:eastAsia="ru-RU"/>
        </w:rPr>
        <w:t xml:space="preserve">информирование: сообщить детям новости, которые могут быть интересны и/или полезны для них (появились новые игрушки, у кого-то день рождения и т. д.). </w:t>
      </w:r>
    </w:p>
    <w:p w:rsidR="005B75F1" w:rsidRPr="005B75F1" w:rsidRDefault="005B75F1" w:rsidP="005B75F1">
      <w:pPr>
        <w:numPr>
          <w:ilvl w:val="0"/>
          <w:numId w:val="57"/>
        </w:numPr>
        <w:spacing w:after="5" w:line="267" w:lineRule="auto"/>
        <w:ind w:right="472"/>
        <w:rPr>
          <w:rFonts w:ascii="Times New Roman" w:eastAsia="Times New Roman" w:hAnsi="Times New Roman" w:cs="Times New Roman"/>
          <w:color w:val="000000"/>
          <w:sz w:val="24"/>
          <w:lang w:eastAsia="ru-RU"/>
        </w:rPr>
      </w:pPr>
      <w:r w:rsidRPr="005B75F1">
        <w:rPr>
          <w:rFonts w:ascii="Times New Roman" w:eastAsia="Times New Roman" w:hAnsi="Times New Roman" w:cs="Times New Roman"/>
          <w:color w:val="000000"/>
          <w:sz w:val="24"/>
          <w:lang w:eastAsia="ru-RU"/>
        </w:rPr>
        <w:t xml:space="preserve">Проблемная ситуация: предложить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т.д.). </w:t>
      </w:r>
    </w:p>
    <w:p w:rsidR="005B75F1" w:rsidRPr="005B75F1" w:rsidRDefault="005B75F1" w:rsidP="005B75F1">
      <w:pPr>
        <w:numPr>
          <w:ilvl w:val="0"/>
          <w:numId w:val="57"/>
        </w:numPr>
        <w:spacing w:after="5" w:line="267" w:lineRule="auto"/>
        <w:ind w:right="472"/>
        <w:rPr>
          <w:rFonts w:ascii="Times New Roman" w:eastAsia="Times New Roman" w:hAnsi="Times New Roman" w:cs="Times New Roman"/>
          <w:color w:val="000000"/>
          <w:sz w:val="24"/>
          <w:lang w:eastAsia="ru-RU"/>
        </w:rPr>
      </w:pPr>
      <w:r w:rsidRPr="005B75F1">
        <w:rPr>
          <w:rFonts w:ascii="Times New Roman" w:eastAsia="Times New Roman" w:hAnsi="Times New Roman" w:cs="Times New Roman"/>
          <w:color w:val="000000"/>
          <w:sz w:val="24"/>
          <w:lang w:eastAsia="ru-RU"/>
        </w:rPr>
        <w:t xml:space="preserve">развивающий диалог: вести дискуссию в формате развивающего диалога, т.е. направлять дискуссию недирективными методами, стараться задавать открытые вопросы (т. е. вопросы, на которые нельзя ответить однозначно), не давать прямых объяснений и готовых ответов, а подводить детей к тому, чтобы о ни рассуждали и «сами» пришли к правильному ответу. </w:t>
      </w:r>
    </w:p>
    <w:p w:rsidR="005B75F1" w:rsidRPr="005B75F1" w:rsidRDefault="005B75F1" w:rsidP="005B75F1">
      <w:pPr>
        <w:numPr>
          <w:ilvl w:val="0"/>
          <w:numId w:val="57"/>
        </w:numPr>
        <w:spacing w:after="72" w:line="267" w:lineRule="auto"/>
        <w:ind w:right="472"/>
        <w:rPr>
          <w:rFonts w:ascii="Times New Roman" w:eastAsia="Times New Roman" w:hAnsi="Times New Roman" w:cs="Times New Roman"/>
          <w:color w:val="000000"/>
          <w:sz w:val="24"/>
          <w:lang w:eastAsia="ru-RU"/>
        </w:rPr>
      </w:pPr>
      <w:r w:rsidRPr="005B75F1">
        <w:rPr>
          <w:rFonts w:ascii="Times New Roman" w:eastAsia="Times New Roman" w:hAnsi="Times New Roman" w:cs="Times New Roman"/>
          <w:color w:val="000000"/>
          <w:sz w:val="24"/>
          <w:lang w:eastAsia="ru-RU"/>
        </w:rPr>
        <w:t xml:space="preserve">детское сообщество: учить детей быть внимательными друг к другу, поддерживать атмосферу дружелюбия, создавать положительный эмоциональный настрой. </w:t>
      </w:r>
    </w:p>
    <w:p w:rsidR="005B75F1" w:rsidRPr="005B75F1" w:rsidRDefault="005B75F1" w:rsidP="005B75F1">
      <w:pPr>
        <w:numPr>
          <w:ilvl w:val="0"/>
          <w:numId w:val="57"/>
        </w:numPr>
        <w:spacing w:after="5" w:line="267" w:lineRule="auto"/>
        <w:ind w:right="472"/>
        <w:rPr>
          <w:rFonts w:ascii="Times New Roman" w:eastAsia="Times New Roman" w:hAnsi="Times New Roman" w:cs="Times New Roman"/>
          <w:color w:val="000000"/>
          <w:sz w:val="24"/>
          <w:lang w:eastAsia="ru-RU"/>
        </w:rPr>
      </w:pPr>
      <w:r w:rsidRPr="005B75F1">
        <w:rPr>
          <w:rFonts w:ascii="Times New Roman" w:eastAsia="Times New Roman" w:hAnsi="Times New Roman" w:cs="Times New Roman"/>
          <w:color w:val="000000"/>
          <w:sz w:val="24"/>
          <w:lang w:eastAsia="ru-RU"/>
        </w:rPr>
        <w:t xml:space="preserve">навыки общения: учить детей культуре диалога (говорить по очереди, не перебивать, слушать друг друга, говорить по существу, уважать чужое мнение и пр.). </w:t>
      </w:r>
    </w:p>
    <w:p w:rsidR="005B75F1" w:rsidRPr="005B75F1" w:rsidRDefault="005B75F1" w:rsidP="005B75F1">
      <w:pPr>
        <w:spacing w:after="0" w:line="259" w:lineRule="auto"/>
        <w:ind w:right="179"/>
        <w:jc w:val="center"/>
        <w:rPr>
          <w:rFonts w:ascii="Times New Roman" w:eastAsia="Times New Roman" w:hAnsi="Times New Roman" w:cs="Times New Roman"/>
          <w:color w:val="000000"/>
          <w:sz w:val="24"/>
          <w:lang w:eastAsia="ru-RU"/>
        </w:rPr>
      </w:pPr>
      <w:r w:rsidRPr="005B75F1">
        <w:rPr>
          <w:rFonts w:ascii="Times New Roman" w:eastAsia="Times New Roman" w:hAnsi="Times New Roman" w:cs="Times New Roman"/>
          <w:color w:val="000000"/>
          <w:sz w:val="24"/>
          <w:lang w:eastAsia="ru-RU"/>
        </w:rPr>
        <w:t xml:space="preserve">равноправие и инициатива: поддерживать детскую инициативу, создавая при </w:t>
      </w:r>
    </w:p>
    <w:p w:rsidR="005B75F1" w:rsidRPr="005B75F1" w:rsidRDefault="005B75F1" w:rsidP="005B75F1">
      <w:pPr>
        <w:spacing w:after="4" w:line="344" w:lineRule="auto"/>
        <w:ind w:left="512" w:right="382" w:hanging="10"/>
        <w:jc w:val="both"/>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4"/>
          <w:lang w:eastAsia="ru-RU"/>
        </w:rPr>
        <w:t>этом равные возможности для самореализации всем детям (и тихим, и бойким, и лидерам, и скромным и т.д.).</w:t>
      </w:r>
    </w:p>
    <w:p w:rsidR="005B75F1" w:rsidRPr="005B75F1" w:rsidRDefault="005B75F1" w:rsidP="005B75F1">
      <w:pPr>
        <w:spacing w:after="4" w:line="344" w:lineRule="auto"/>
        <w:ind w:left="512" w:right="382" w:hanging="10"/>
        <w:jc w:val="both"/>
        <w:rPr>
          <w:rFonts w:ascii="Times New Roman" w:eastAsia="Times New Roman" w:hAnsi="Times New Roman" w:cs="Times New Roman"/>
          <w:color w:val="000000"/>
          <w:sz w:val="28"/>
          <w:szCs w:val="28"/>
          <w:lang w:eastAsia="ru-RU"/>
        </w:rPr>
      </w:pPr>
      <w:r w:rsidRPr="005B75F1">
        <w:rPr>
          <w:rFonts w:ascii="Times New Roman" w:eastAsia="Times New Roman" w:hAnsi="Times New Roman" w:cs="Times New Roman"/>
          <w:color w:val="000000"/>
          <w:sz w:val="24"/>
          <w:szCs w:val="28"/>
          <w:lang w:eastAsia="ru-RU"/>
        </w:rPr>
        <w:t xml:space="preserve">б) Вечерний круг </w:t>
      </w:r>
    </w:p>
    <w:p w:rsidR="005B75F1" w:rsidRPr="005B75F1" w:rsidRDefault="005B75F1" w:rsidP="005B75F1">
      <w:pPr>
        <w:spacing w:after="214" w:line="267" w:lineRule="auto"/>
        <w:ind w:left="14" w:right="382" w:hanging="10"/>
        <w:rPr>
          <w:rFonts w:ascii="Times New Roman" w:eastAsia="Times New Roman" w:hAnsi="Times New Roman" w:cs="Times New Roman"/>
          <w:color w:val="000000"/>
          <w:sz w:val="24"/>
          <w:lang w:eastAsia="ru-RU"/>
        </w:rPr>
      </w:pPr>
      <w:r w:rsidRPr="005B75F1">
        <w:rPr>
          <w:rFonts w:ascii="Times New Roman" w:eastAsia="Times New Roman" w:hAnsi="Times New Roman" w:cs="Times New Roman"/>
          <w:color w:val="000000"/>
          <w:sz w:val="24"/>
          <w:lang w:eastAsia="ru-RU"/>
        </w:rPr>
        <w:t xml:space="preserve">Задачи: </w:t>
      </w:r>
    </w:p>
    <w:p w:rsidR="005B75F1" w:rsidRPr="005B75F1" w:rsidRDefault="005B75F1" w:rsidP="005B75F1">
      <w:pPr>
        <w:numPr>
          <w:ilvl w:val="0"/>
          <w:numId w:val="57"/>
        </w:numPr>
        <w:spacing w:after="5" w:line="267" w:lineRule="auto"/>
        <w:ind w:right="472"/>
        <w:rPr>
          <w:rFonts w:ascii="Times New Roman" w:eastAsia="Times New Roman" w:hAnsi="Times New Roman" w:cs="Times New Roman"/>
          <w:color w:val="000000"/>
          <w:sz w:val="24"/>
          <w:lang w:eastAsia="ru-RU"/>
        </w:rPr>
      </w:pPr>
      <w:r w:rsidRPr="005B75F1">
        <w:rPr>
          <w:rFonts w:ascii="Times New Roman" w:eastAsia="Times New Roman" w:hAnsi="Times New Roman" w:cs="Times New Roman"/>
          <w:color w:val="000000"/>
          <w:sz w:val="24"/>
          <w:lang w:eastAsia="ru-RU"/>
        </w:rPr>
        <w:t xml:space="preserve">Рефлексия. вспомнить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 </w:t>
      </w:r>
    </w:p>
    <w:p w:rsidR="005B75F1" w:rsidRPr="005B75F1" w:rsidRDefault="005B75F1" w:rsidP="005B75F1">
      <w:pPr>
        <w:numPr>
          <w:ilvl w:val="0"/>
          <w:numId w:val="57"/>
        </w:numPr>
        <w:spacing w:after="5" w:line="267" w:lineRule="auto"/>
        <w:ind w:right="472"/>
        <w:rPr>
          <w:rFonts w:ascii="Times New Roman" w:eastAsia="Times New Roman" w:hAnsi="Times New Roman" w:cs="Times New Roman"/>
          <w:color w:val="000000"/>
          <w:sz w:val="24"/>
          <w:lang w:eastAsia="ru-RU"/>
        </w:rPr>
      </w:pPr>
      <w:r w:rsidRPr="005B75F1">
        <w:rPr>
          <w:rFonts w:ascii="Times New Roman" w:eastAsia="Times New Roman" w:hAnsi="Times New Roman" w:cs="Times New Roman"/>
          <w:color w:val="000000"/>
          <w:sz w:val="24"/>
          <w:lang w:eastAsia="ru-RU"/>
        </w:rPr>
        <w:t xml:space="preserve">Обсуждение проблем. обсудить проблемные ситуации, если в течение дня таковые возникали, подвести детей к самостоятельному разрешению и </w:t>
      </w:r>
      <w:r w:rsidRPr="005B75F1">
        <w:rPr>
          <w:rFonts w:ascii="Times New Roman" w:eastAsia="Times New Roman" w:hAnsi="Times New Roman" w:cs="Times New Roman"/>
          <w:color w:val="000000"/>
          <w:sz w:val="24"/>
          <w:lang w:eastAsia="ru-RU"/>
        </w:rPr>
        <w:lastRenderedPageBreak/>
        <w:t xml:space="preserve">урегулированию проблемы, организовать обсуждение планов реализации совместных дел (проектов, мероприятий, событий и пр.) </w:t>
      </w:r>
    </w:p>
    <w:p w:rsidR="005B75F1" w:rsidRPr="005B75F1" w:rsidRDefault="005B75F1" w:rsidP="005B75F1">
      <w:pPr>
        <w:numPr>
          <w:ilvl w:val="0"/>
          <w:numId w:val="57"/>
        </w:numPr>
        <w:spacing w:after="5" w:line="267" w:lineRule="auto"/>
        <w:ind w:right="472"/>
        <w:rPr>
          <w:rFonts w:ascii="Times New Roman" w:eastAsia="Times New Roman" w:hAnsi="Times New Roman" w:cs="Times New Roman"/>
          <w:color w:val="000000"/>
          <w:sz w:val="24"/>
          <w:lang w:eastAsia="ru-RU"/>
        </w:rPr>
      </w:pPr>
      <w:r w:rsidRPr="005B75F1">
        <w:rPr>
          <w:rFonts w:ascii="Times New Roman" w:eastAsia="Times New Roman" w:hAnsi="Times New Roman" w:cs="Times New Roman"/>
          <w:color w:val="000000"/>
          <w:sz w:val="24"/>
          <w:lang w:eastAsia="ru-RU"/>
        </w:rPr>
        <w:t xml:space="preserve">Развивающий диалог: предложить для обсуждения проблемную ситуацию, интересную детям, в соответствии с образовательными задачами Программы. </w:t>
      </w:r>
    </w:p>
    <w:p w:rsidR="005B75F1" w:rsidRPr="005B75F1" w:rsidRDefault="005B75F1" w:rsidP="005B75F1">
      <w:pPr>
        <w:numPr>
          <w:ilvl w:val="0"/>
          <w:numId w:val="57"/>
        </w:numPr>
        <w:spacing w:after="5" w:line="267" w:lineRule="auto"/>
        <w:ind w:right="472"/>
        <w:rPr>
          <w:rFonts w:ascii="Times New Roman" w:eastAsia="Times New Roman" w:hAnsi="Times New Roman" w:cs="Times New Roman"/>
          <w:color w:val="000000"/>
          <w:sz w:val="24"/>
          <w:lang w:eastAsia="ru-RU"/>
        </w:rPr>
      </w:pPr>
      <w:r w:rsidRPr="005B75F1">
        <w:rPr>
          <w:rFonts w:ascii="Times New Roman" w:eastAsia="Times New Roman" w:hAnsi="Times New Roman" w:cs="Times New Roman"/>
          <w:color w:val="000000"/>
          <w:sz w:val="24"/>
          <w:lang w:eastAsia="ru-RU"/>
        </w:rPr>
        <w:t xml:space="preserve">Детское сообщество: учить детей быть внимательными друг к другу, поддерживать атмосферу дружелюбия, создавать положительный эмоциональный настрой. </w:t>
      </w:r>
    </w:p>
    <w:p w:rsidR="005B75F1" w:rsidRPr="005B75F1" w:rsidRDefault="005B75F1" w:rsidP="005B75F1">
      <w:pPr>
        <w:numPr>
          <w:ilvl w:val="0"/>
          <w:numId w:val="57"/>
        </w:numPr>
        <w:spacing w:after="174" w:line="267" w:lineRule="auto"/>
        <w:ind w:right="472"/>
        <w:rPr>
          <w:rFonts w:ascii="Times New Roman" w:eastAsia="Times New Roman" w:hAnsi="Times New Roman" w:cs="Times New Roman"/>
          <w:color w:val="000000"/>
          <w:sz w:val="24"/>
          <w:lang w:eastAsia="ru-RU"/>
        </w:rPr>
      </w:pPr>
      <w:r w:rsidRPr="005B75F1">
        <w:rPr>
          <w:rFonts w:ascii="Times New Roman" w:eastAsia="Times New Roman" w:hAnsi="Times New Roman" w:cs="Times New Roman"/>
          <w:color w:val="000000"/>
          <w:sz w:val="24"/>
          <w:lang w:eastAsia="ru-RU"/>
        </w:rPr>
        <w:t xml:space="preserve">Навыки общения: учить детей культуре диалога (говорить по очереди, не перебивать, слушать друг друга, говорить по существу, уважать чужое мнение и пр.) </w:t>
      </w:r>
    </w:p>
    <w:p w:rsidR="005B75F1" w:rsidRPr="005B75F1" w:rsidRDefault="005B75F1" w:rsidP="005B75F1">
      <w:pPr>
        <w:spacing w:after="0" w:line="240" w:lineRule="auto"/>
        <w:jc w:val="center"/>
        <w:rPr>
          <w:rFonts w:ascii="Times New Roman" w:eastAsia="Calibri" w:hAnsi="Times New Roman" w:cs="Times New Roman"/>
          <w:b/>
          <w:sz w:val="24"/>
        </w:rPr>
      </w:pPr>
      <w:r w:rsidRPr="005B75F1">
        <w:rPr>
          <w:rFonts w:ascii="Times New Roman" w:eastAsia="Calibri" w:hAnsi="Times New Roman" w:cs="Times New Roman"/>
          <w:b/>
          <w:sz w:val="24"/>
        </w:rPr>
        <w:t>Режим дня (холодный период)</w:t>
      </w:r>
    </w:p>
    <w:p w:rsidR="005B75F1" w:rsidRPr="005B75F1" w:rsidRDefault="005B75F1" w:rsidP="005B75F1">
      <w:pPr>
        <w:spacing w:after="0" w:line="240" w:lineRule="auto"/>
        <w:jc w:val="center"/>
        <w:rPr>
          <w:rFonts w:ascii="Times New Roman" w:eastAsia="Calibri" w:hAnsi="Times New Roman" w:cs="Times New Roman"/>
          <w:b/>
          <w:sz w:val="24"/>
        </w:rPr>
      </w:pPr>
      <w:r w:rsidRPr="005B75F1">
        <w:rPr>
          <w:rFonts w:ascii="Times New Roman" w:eastAsia="Calibri" w:hAnsi="Times New Roman" w:cs="Times New Roman"/>
          <w:b/>
          <w:sz w:val="24"/>
        </w:rPr>
        <w:t>на 2021-2022 учебный год</w:t>
      </w:r>
    </w:p>
    <w:p w:rsidR="005B75F1" w:rsidRPr="005B75F1" w:rsidRDefault="005B75F1" w:rsidP="005B75F1">
      <w:pPr>
        <w:spacing w:after="0" w:line="240" w:lineRule="auto"/>
        <w:jc w:val="center"/>
        <w:rPr>
          <w:rFonts w:ascii="Times New Roman" w:eastAsia="Calibri" w:hAnsi="Times New Roman" w:cs="Times New Roman"/>
          <w:b/>
          <w:sz w:val="24"/>
        </w:rPr>
      </w:pPr>
      <w:r w:rsidRPr="005B75F1">
        <w:rPr>
          <w:rFonts w:ascii="Times New Roman" w:eastAsia="Calibri" w:hAnsi="Times New Roman" w:cs="Times New Roman"/>
          <w:b/>
          <w:sz w:val="24"/>
        </w:rPr>
        <w:t>(в условиях распространения COVID – 19)</w:t>
      </w:r>
    </w:p>
    <w:p w:rsidR="005B75F1" w:rsidRPr="005B75F1" w:rsidRDefault="005B75F1" w:rsidP="005B75F1">
      <w:pPr>
        <w:spacing w:after="0" w:line="240" w:lineRule="auto"/>
        <w:jc w:val="center"/>
        <w:rPr>
          <w:rFonts w:ascii="Times New Roman" w:eastAsia="Calibri" w:hAnsi="Times New Roman" w:cs="Times New Roman"/>
          <w:b/>
          <w:sz w:val="24"/>
        </w:rPr>
      </w:pPr>
      <w:r w:rsidRPr="005B75F1">
        <w:rPr>
          <w:rFonts w:ascii="Times New Roman" w:eastAsia="Calibri" w:hAnsi="Times New Roman" w:cs="Times New Roman"/>
          <w:b/>
          <w:sz w:val="24"/>
        </w:rPr>
        <w:t>Особый порядок организации работы действует до 01.01.2022г.</w:t>
      </w:r>
    </w:p>
    <w:p w:rsidR="005B75F1" w:rsidRPr="005B75F1" w:rsidRDefault="005B75F1" w:rsidP="005B75F1">
      <w:pPr>
        <w:spacing w:after="0" w:line="240" w:lineRule="auto"/>
        <w:jc w:val="right"/>
        <w:rPr>
          <w:rFonts w:ascii="Times New Roman" w:eastAsia="Calibri" w:hAnsi="Times New Roman" w:cs="Times New Roman"/>
          <w:sz w:val="24"/>
        </w:rPr>
      </w:pPr>
    </w:p>
    <w:p w:rsidR="005B75F1" w:rsidRPr="005B75F1" w:rsidRDefault="005B75F1" w:rsidP="005B75F1">
      <w:pPr>
        <w:spacing w:after="0" w:line="240" w:lineRule="auto"/>
        <w:ind w:left="10" w:hanging="10"/>
        <w:jc w:val="center"/>
        <w:rPr>
          <w:rFonts w:ascii="Times New Roman" w:eastAsia="Times New Roman" w:hAnsi="Times New Roman" w:cs="Times New Roman"/>
          <w:b/>
          <w:color w:val="000000"/>
          <w:sz w:val="26"/>
          <w:szCs w:val="26"/>
          <w:lang w:eastAsia="ru-RU"/>
        </w:rPr>
      </w:pPr>
      <w:r w:rsidRPr="005B75F1">
        <w:rPr>
          <w:rFonts w:ascii="Times New Roman" w:eastAsia="Times New Roman" w:hAnsi="Times New Roman" w:cs="Times New Roman"/>
          <w:b/>
          <w:color w:val="000000"/>
          <w:sz w:val="26"/>
          <w:szCs w:val="26"/>
          <w:lang w:eastAsia="ru-RU"/>
        </w:rPr>
        <w:t>Холодный период</w:t>
      </w:r>
    </w:p>
    <w:p w:rsidR="005B75F1" w:rsidRPr="005B75F1" w:rsidRDefault="005B75F1" w:rsidP="005B75F1">
      <w:pPr>
        <w:spacing w:after="0" w:line="240" w:lineRule="auto"/>
        <w:ind w:left="10" w:hanging="10"/>
        <w:jc w:val="center"/>
        <w:rPr>
          <w:rFonts w:ascii="Times New Roman" w:eastAsia="Times New Roman" w:hAnsi="Times New Roman" w:cs="Times New Roman"/>
          <w:b/>
          <w:color w:val="000000"/>
          <w:sz w:val="26"/>
          <w:szCs w:val="26"/>
          <w:lang w:eastAsia="ru-RU"/>
        </w:rPr>
      </w:pPr>
      <w:r w:rsidRPr="005B75F1">
        <w:rPr>
          <w:rFonts w:ascii="Times New Roman" w:eastAsia="Times New Roman" w:hAnsi="Times New Roman" w:cs="Times New Roman"/>
          <w:b/>
          <w:color w:val="000000"/>
          <w:sz w:val="26"/>
          <w:szCs w:val="26"/>
          <w:lang w:eastAsia="ru-RU"/>
        </w:rPr>
        <w:t>Младшая группа 3-4года</w:t>
      </w:r>
    </w:p>
    <w:tbl>
      <w:tblPr>
        <w:tblW w:w="10129" w:type="dxa"/>
        <w:tblBorders>
          <w:top w:val="single" w:sz="4" w:space="0" w:color="222A35"/>
          <w:left w:val="single" w:sz="4" w:space="0" w:color="222A35"/>
          <w:bottom w:val="single" w:sz="4" w:space="0" w:color="222A35"/>
          <w:right w:val="single" w:sz="4" w:space="0" w:color="222A35"/>
          <w:insideH w:val="single" w:sz="4" w:space="0" w:color="222A35"/>
          <w:insideV w:val="single" w:sz="4" w:space="0" w:color="222A35"/>
        </w:tblBorders>
        <w:tblLayout w:type="fixed"/>
        <w:tblLook w:val="04A0" w:firstRow="1" w:lastRow="0" w:firstColumn="1" w:lastColumn="0" w:noHBand="0" w:noVBand="1"/>
      </w:tblPr>
      <w:tblGrid>
        <w:gridCol w:w="5795"/>
        <w:gridCol w:w="1500"/>
        <w:gridCol w:w="1667"/>
        <w:gridCol w:w="1167"/>
      </w:tblGrid>
      <w:tr w:rsidR="005B75F1" w:rsidRPr="005B75F1" w:rsidTr="00FE7CE4">
        <w:trPr>
          <w:trHeight w:val="720"/>
        </w:trPr>
        <w:tc>
          <w:tcPr>
            <w:tcW w:w="5795"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8"/>
                <w:szCs w:val="32"/>
              </w:rPr>
            </w:pPr>
            <w:r w:rsidRPr="005B75F1">
              <w:rPr>
                <w:rFonts w:ascii="Times New Roman" w:eastAsia="Calibri" w:hAnsi="Times New Roman" w:cs="Times New Roman"/>
                <w:color w:val="000000"/>
                <w:sz w:val="28"/>
                <w:szCs w:val="32"/>
              </w:rPr>
              <w:t>Режимные моменты</w:t>
            </w:r>
          </w:p>
        </w:tc>
        <w:tc>
          <w:tcPr>
            <w:tcW w:w="1500" w:type="dxa"/>
            <w:shd w:val="clear" w:color="auto" w:fill="D9E2F3"/>
          </w:tcPr>
          <w:p w:rsidR="005B75F1" w:rsidRPr="005B75F1" w:rsidRDefault="005B75F1" w:rsidP="005B75F1">
            <w:pPr>
              <w:widowControl w:val="0"/>
              <w:suppressAutoHyphens/>
              <w:autoSpaceDN w:val="0"/>
              <w:spacing w:after="5" w:line="267" w:lineRule="auto"/>
              <w:ind w:left="10" w:hanging="10"/>
              <w:jc w:val="center"/>
              <w:rPr>
                <w:rFonts w:ascii="Times New Roman" w:eastAsia="Calibri" w:hAnsi="Times New Roman" w:cs="Times New Roman"/>
                <w:color w:val="000000"/>
                <w:sz w:val="28"/>
                <w:szCs w:val="24"/>
              </w:rPr>
            </w:pPr>
            <w:r w:rsidRPr="005B75F1">
              <w:rPr>
                <w:rFonts w:ascii="Times New Roman" w:eastAsia="Calibri" w:hAnsi="Times New Roman" w:cs="Times New Roman"/>
                <w:color w:val="000000"/>
                <w:sz w:val="28"/>
                <w:szCs w:val="24"/>
              </w:rPr>
              <w:t>длительность</w:t>
            </w:r>
          </w:p>
        </w:tc>
        <w:tc>
          <w:tcPr>
            <w:tcW w:w="1667" w:type="dxa"/>
            <w:shd w:val="clear" w:color="auto" w:fill="D9E2F3"/>
          </w:tcPr>
          <w:p w:rsidR="005B75F1" w:rsidRPr="005B75F1" w:rsidRDefault="005B75F1" w:rsidP="005B75F1">
            <w:pPr>
              <w:widowControl w:val="0"/>
              <w:suppressAutoHyphens/>
              <w:autoSpaceDN w:val="0"/>
              <w:spacing w:after="5" w:line="267" w:lineRule="auto"/>
              <w:ind w:left="10" w:hanging="10"/>
              <w:jc w:val="center"/>
              <w:rPr>
                <w:rFonts w:ascii="Times New Roman" w:eastAsia="Calibri" w:hAnsi="Times New Roman" w:cs="Times New Roman"/>
                <w:color w:val="000000"/>
                <w:sz w:val="28"/>
                <w:szCs w:val="24"/>
              </w:rPr>
            </w:pPr>
            <w:r w:rsidRPr="005B75F1">
              <w:rPr>
                <w:rFonts w:ascii="Times New Roman" w:eastAsia="Calibri" w:hAnsi="Times New Roman" w:cs="Times New Roman"/>
                <w:color w:val="000000"/>
                <w:sz w:val="28"/>
                <w:szCs w:val="24"/>
              </w:rPr>
              <w:t>начало</w:t>
            </w:r>
          </w:p>
        </w:tc>
        <w:tc>
          <w:tcPr>
            <w:tcW w:w="1166" w:type="dxa"/>
            <w:shd w:val="clear" w:color="auto" w:fill="D9E2F3"/>
          </w:tcPr>
          <w:p w:rsidR="005B75F1" w:rsidRPr="005B75F1" w:rsidRDefault="005B75F1" w:rsidP="005B75F1">
            <w:pPr>
              <w:widowControl w:val="0"/>
              <w:suppressAutoHyphens/>
              <w:autoSpaceDN w:val="0"/>
              <w:spacing w:after="5" w:line="267" w:lineRule="auto"/>
              <w:ind w:left="10" w:hanging="10"/>
              <w:jc w:val="center"/>
              <w:rPr>
                <w:rFonts w:ascii="Times New Roman" w:eastAsia="Calibri" w:hAnsi="Times New Roman" w:cs="Times New Roman"/>
                <w:color w:val="000000"/>
                <w:sz w:val="28"/>
                <w:szCs w:val="24"/>
              </w:rPr>
            </w:pPr>
            <w:r w:rsidRPr="005B75F1">
              <w:rPr>
                <w:rFonts w:ascii="Times New Roman" w:eastAsia="Calibri" w:hAnsi="Times New Roman" w:cs="Times New Roman"/>
                <w:color w:val="000000"/>
                <w:sz w:val="28"/>
                <w:szCs w:val="24"/>
              </w:rPr>
              <w:t>окончание</w:t>
            </w:r>
          </w:p>
        </w:tc>
      </w:tr>
      <w:tr w:rsidR="005B75F1" w:rsidRPr="005B75F1" w:rsidTr="00FE7CE4">
        <w:trPr>
          <w:trHeight w:val="1230"/>
        </w:trPr>
        <w:tc>
          <w:tcPr>
            <w:tcW w:w="5795"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FF0000"/>
                <w:sz w:val="24"/>
                <w:szCs w:val="24"/>
              </w:rPr>
              <w:t xml:space="preserve">Утренний фильтр </w:t>
            </w:r>
            <w:r w:rsidRPr="005B75F1">
              <w:rPr>
                <w:rFonts w:ascii="Times New Roman" w:eastAsia="Calibri" w:hAnsi="Times New Roman" w:cs="Times New Roman"/>
                <w:color w:val="000000"/>
                <w:sz w:val="24"/>
                <w:szCs w:val="24"/>
              </w:rPr>
              <w:t>(осмотр и измерение температуры воспитанников) Прием детей. Свободная игра (при наличии погодных условий осуществляется на участке)</w:t>
            </w:r>
          </w:p>
        </w:tc>
        <w:tc>
          <w:tcPr>
            <w:tcW w:w="1500"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1:00</w:t>
            </w:r>
          </w:p>
        </w:tc>
        <w:tc>
          <w:tcPr>
            <w:tcW w:w="1667"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7.00</w:t>
            </w:r>
          </w:p>
        </w:tc>
        <w:tc>
          <w:tcPr>
            <w:tcW w:w="1166"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8.00</w:t>
            </w:r>
          </w:p>
        </w:tc>
      </w:tr>
      <w:tr w:rsidR="005B75F1" w:rsidRPr="005B75F1" w:rsidTr="00FE7CE4">
        <w:trPr>
          <w:trHeight w:val="300"/>
        </w:trPr>
        <w:tc>
          <w:tcPr>
            <w:tcW w:w="5795" w:type="dxa"/>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Утренняя гимнастика.</w:t>
            </w:r>
          </w:p>
        </w:tc>
        <w:tc>
          <w:tcPr>
            <w:tcW w:w="1500" w:type="dxa"/>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0:10</w:t>
            </w:r>
          </w:p>
        </w:tc>
        <w:tc>
          <w:tcPr>
            <w:tcW w:w="1667" w:type="dxa"/>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8.00</w:t>
            </w:r>
          </w:p>
        </w:tc>
        <w:tc>
          <w:tcPr>
            <w:tcW w:w="1166" w:type="dxa"/>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8.10</w:t>
            </w:r>
          </w:p>
        </w:tc>
      </w:tr>
      <w:tr w:rsidR="005B75F1" w:rsidRPr="005B75F1" w:rsidTr="00FE7CE4">
        <w:trPr>
          <w:trHeight w:val="345"/>
        </w:trPr>
        <w:tc>
          <w:tcPr>
            <w:tcW w:w="5795" w:type="dxa"/>
            <w:tcBorders>
              <w:bottom w:val="single" w:sz="4" w:space="0" w:color="auto"/>
            </w:tcBorders>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 xml:space="preserve">Подготовка к завтраку. Завтрак. </w:t>
            </w:r>
          </w:p>
        </w:tc>
        <w:tc>
          <w:tcPr>
            <w:tcW w:w="1500" w:type="dxa"/>
            <w:tcBorders>
              <w:bottom w:val="single" w:sz="4" w:space="0" w:color="auto"/>
            </w:tcBorders>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0:30</w:t>
            </w:r>
          </w:p>
        </w:tc>
        <w:tc>
          <w:tcPr>
            <w:tcW w:w="1667" w:type="dxa"/>
            <w:tcBorders>
              <w:bottom w:val="single" w:sz="4" w:space="0" w:color="auto"/>
            </w:tcBorders>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8.10</w:t>
            </w:r>
          </w:p>
        </w:tc>
        <w:tc>
          <w:tcPr>
            <w:tcW w:w="1166" w:type="dxa"/>
            <w:tcBorders>
              <w:bottom w:val="single" w:sz="4" w:space="0" w:color="auto"/>
            </w:tcBorders>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8.40</w:t>
            </w:r>
          </w:p>
        </w:tc>
      </w:tr>
      <w:tr w:rsidR="005B75F1" w:rsidRPr="005B75F1" w:rsidTr="00FE7CE4">
        <w:trPr>
          <w:trHeight w:val="285"/>
        </w:trPr>
        <w:tc>
          <w:tcPr>
            <w:tcW w:w="5795" w:type="dxa"/>
            <w:tcBorders>
              <w:top w:val="single" w:sz="4" w:space="0" w:color="auto"/>
            </w:tcBorders>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70C0"/>
                <w:sz w:val="24"/>
                <w:szCs w:val="24"/>
              </w:rPr>
              <w:t>Утренний круг</w:t>
            </w:r>
          </w:p>
        </w:tc>
        <w:tc>
          <w:tcPr>
            <w:tcW w:w="1500" w:type="dxa"/>
            <w:tcBorders>
              <w:top w:val="single" w:sz="4" w:space="0" w:color="auto"/>
            </w:tcBorders>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0:20</w:t>
            </w:r>
          </w:p>
        </w:tc>
        <w:tc>
          <w:tcPr>
            <w:tcW w:w="1667" w:type="dxa"/>
            <w:tcBorders>
              <w:top w:val="single" w:sz="4" w:space="0" w:color="auto"/>
            </w:tcBorders>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8.40</w:t>
            </w:r>
          </w:p>
        </w:tc>
        <w:tc>
          <w:tcPr>
            <w:tcW w:w="1166" w:type="dxa"/>
            <w:tcBorders>
              <w:top w:val="single" w:sz="4" w:space="0" w:color="auto"/>
            </w:tcBorders>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9.00</w:t>
            </w:r>
          </w:p>
        </w:tc>
      </w:tr>
      <w:tr w:rsidR="005B75F1" w:rsidRPr="005B75F1" w:rsidTr="00FE7CE4">
        <w:trPr>
          <w:trHeight w:val="541"/>
        </w:trPr>
        <w:tc>
          <w:tcPr>
            <w:tcW w:w="5795"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Игры, занятия, занятия со специалистами</w:t>
            </w:r>
          </w:p>
        </w:tc>
        <w:tc>
          <w:tcPr>
            <w:tcW w:w="1500"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1:00</w:t>
            </w:r>
          </w:p>
        </w:tc>
        <w:tc>
          <w:tcPr>
            <w:tcW w:w="1667"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9.00</w:t>
            </w:r>
          </w:p>
        </w:tc>
        <w:tc>
          <w:tcPr>
            <w:tcW w:w="1166"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10.00</w:t>
            </w:r>
          </w:p>
        </w:tc>
      </w:tr>
      <w:tr w:rsidR="005B75F1" w:rsidRPr="005B75F1" w:rsidTr="00FE7CE4">
        <w:trPr>
          <w:trHeight w:val="300"/>
        </w:trPr>
        <w:tc>
          <w:tcPr>
            <w:tcW w:w="5795" w:type="dxa"/>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Второй завтрак</w:t>
            </w:r>
          </w:p>
        </w:tc>
        <w:tc>
          <w:tcPr>
            <w:tcW w:w="1500" w:type="dxa"/>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0:10</w:t>
            </w:r>
          </w:p>
        </w:tc>
        <w:tc>
          <w:tcPr>
            <w:tcW w:w="1667" w:type="dxa"/>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10.00</w:t>
            </w:r>
          </w:p>
        </w:tc>
        <w:tc>
          <w:tcPr>
            <w:tcW w:w="1166" w:type="dxa"/>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10.10</w:t>
            </w:r>
          </w:p>
        </w:tc>
      </w:tr>
      <w:tr w:rsidR="005B75F1" w:rsidRPr="005B75F1" w:rsidTr="00FE7CE4">
        <w:trPr>
          <w:trHeight w:val="315"/>
        </w:trPr>
        <w:tc>
          <w:tcPr>
            <w:tcW w:w="5795"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Подготовка к прогулке. Прогулка.</w:t>
            </w:r>
          </w:p>
        </w:tc>
        <w:tc>
          <w:tcPr>
            <w:tcW w:w="1500"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1:30</w:t>
            </w:r>
          </w:p>
        </w:tc>
        <w:tc>
          <w:tcPr>
            <w:tcW w:w="1667"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10.10</w:t>
            </w:r>
          </w:p>
        </w:tc>
        <w:tc>
          <w:tcPr>
            <w:tcW w:w="1166"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11.40</w:t>
            </w:r>
          </w:p>
        </w:tc>
      </w:tr>
      <w:tr w:rsidR="005B75F1" w:rsidRPr="005B75F1" w:rsidTr="00FE7CE4">
        <w:trPr>
          <w:trHeight w:val="615"/>
        </w:trPr>
        <w:tc>
          <w:tcPr>
            <w:tcW w:w="5795"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FF0000"/>
                <w:sz w:val="24"/>
                <w:szCs w:val="24"/>
              </w:rPr>
              <w:t>в том числе игры средней и высокой подвижности</w:t>
            </w:r>
          </w:p>
        </w:tc>
        <w:tc>
          <w:tcPr>
            <w:tcW w:w="4334" w:type="dxa"/>
            <w:gridSpan w:val="3"/>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30 мин</w:t>
            </w:r>
          </w:p>
        </w:tc>
      </w:tr>
      <w:tr w:rsidR="005B75F1" w:rsidRPr="005B75F1" w:rsidTr="00FE7CE4">
        <w:trPr>
          <w:trHeight w:val="345"/>
        </w:trPr>
        <w:tc>
          <w:tcPr>
            <w:tcW w:w="5795" w:type="dxa"/>
            <w:tcBorders>
              <w:bottom w:val="single" w:sz="4" w:space="0" w:color="auto"/>
            </w:tcBorders>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Возвращение с прогулки, игры, занятия</w:t>
            </w:r>
          </w:p>
        </w:tc>
        <w:tc>
          <w:tcPr>
            <w:tcW w:w="1500" w:type="dxa"/>
            <w:tcBorders>
              <w:bottom w:val="single" w:sz="4" w:space="0" w:color="auto"/>
            </w:tcBorders>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0:20</w:t>
            </w:r>
          </w:p>
        </w:tc>
        <w:tc>
          <w:tcPr>
            <w:tcW w:w="1667" w:type="dxa"/>
            <w:tcBorders>
              <w:bottom w:val="single" w:sz="4" w:space="0" w:color="auto"/>
            </w:tcBorders>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11.40</w:t>
            </w:r>
          </w:p>
        </w:tc>
        <w:tc>
          <w:tcPr>
            <w:tcW w:w="1166" w:type="dxa"/>
            <w:tcBorders>
              <w:bottom w:val="single" w:sz="4" w:space="0" w:color="auto"/>
            </w:tcBorders>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12.00</w:t>
            </w:r>
          </w:p>
        </w:tc>
      </w:tr>
      <w:tr w:rsidR="005B75F1" w:rsidRPr="005B75F1" w:rsidTr="00FE7CE4">
        <w:trPr>
          <w:trHeight w:val="285"/>
        </w:trPr>
        <w:tc>
          <w:tcPr>
            <w:tcW w:w="5795" w:type="dxa"/>
            <w:tcBorders>
              <w:top w:val="single" w:sz="4" w:space="0" w:color="auto"/>
            </w:tcBorders>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Подготовка к обеду, обед</w:t>
            </w:r>
          </w:p>
        </w:tc>
        <w:tc>
          <w:tcPr>
            <w:tcW w:w="1500" w:type="dxa"/>
            <w:tcBorders>
              <w:top w:val="single" w:sz="4" w:space="0" w:color="auto"/>
            </w:tcBorders>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0:40</w:t>
            </w:r>
          </w:p>
        </w:tc>
        <w:tc>
          <w:tcPr>
            <w:tcW w:w="1667" w:type="dxa"/>
            <w:tcBorders>
              <w:top w:val="single" w:sz="4" w:space="0" w:color="auto"/>
            </w:tcBorders>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12.00</w:t>
            </w:r>
          </w:p>
        </w:tc>
        <w:tc>
          <w:tcPr>
            <w:tcW w:w="1166" w:type="dxa"/>
            <w:tcBorders>
              <w:top w:val="single" w:sz="4" w:space="0" w:color="auto"/>
            </w:tcBorders>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12.40</w:t>
            </w:r>
          </w:p>
        </w:tc>
      </w:tr>
      <w:tr w:rsidR="005B75F1" w:rsidRPr="005B75F1" w:rsidTr="00FE7CE4">
        <w:trPr>
          <w:trHeight w:val="300"/>
        </w:trPr>
        <w:tc>
          <w:tcPr>
            <w:tcW w:w="5795" w:type="dxa"/>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Подготовка ко сну, чтение перед сном,</w:t>
            </w:r>
          </w:p>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дневной сон</w:t>
            </w:r>
          </w:p>
        </w:tc>
        <w:tc>
          <w:tcPr>
            <w:tcW w:w="1500" w:type="dxa"/>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2:30</w:t>
            </w:r>
          </w:p>
        </w:tc>
        <w:tc>
          <w:tcPr>
            <w:tcW w:w="1667" w:type="dxa"/>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12.40</w:t>
            </w:r>
          </w:p>
        </w:tc>
        <w:tc>
          <w:tcPr>
            <w:tcW w:w="1166" w:type="dxa"/>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15.10</w:t>
            </w:r>
          </w:p>
        </w:tc>
      </w:tr>
      <w:tr w:rsidR="005B75F1" w:rsidRPr="005B75F1" w:rsidTr="00FE7CE4">
        <w:trPr>
          <w:trHeight w:val="630"/>
        </w:trPr>
        <w:tc>
          <w:tcPr>
            <w:tcW w:w="5795"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Постепенный подъем, профилактические</w:t>
            </w:r>
          </w:p>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физкультурно-оздоровительные процедуры</w:t>
            </w:r>
          </w:p>
        </w:tc>
        <w:tc>
          <w:tcPr>
            <w:tcW w:w="1500"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0:20</w:t>
            </w:r>
          </w:p>
        </w:tc>
        <w:tc>
          <w:tcPr>
            <w:tcW w:w="1667"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15.10</w:t>
            </w:r>
          </w:p>
        </w:tc>
        <w:tc>
          <w:tcPr>
            <w:tcW w:w="1166"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15.30</w:t>
            </w:r>
          </w:p>
        </w:tc>
      </w:tr>
      <w:tr w:rsidR="005B75F1" w:rsidRPr="005B75F1" w:rsidTr="00FE7CE4">
        <w:trPr>
          <w:trHeight w:val="915"/>
        </w:trPr>
        <w:tc>
          <w:tcPr>
            <w:tcW w:w="5795"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FF0000"/>
                <w:sz w:val="24"/>
                <w:szCs w:val="24"/>
              </w:rPr>
              <w:t>в том числе игры и упражнения малой интенсивности на дыхание, профилактику нарушений ОДА</w:t>
            </w:r>
          </w:p>
        </w:tc>
        <w:tc>
          <w:tcPr>
            <w:tcW w:w="4334" w:type="dxa"/>
            <w:gridSpan w:val="3"/>
            <w:shd w:val="clear" w:color="auto" w:fill="D9E2F3"/>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5 мин</w:t>
            </w:r>
          </w:p>
        </w:tc>
      </w:tr>
      <w:tr w:rsidR="005B75F1" w:rsidRPr="005B75F1" w:rsidTr="00FE7CE4">
        <w:trPr>
          <w:trHeight w:val="315"/>
        </w:trPr>
        <w:tc>
          <w:tcPr>
            <w:tcW w:w="5795" w:type="dxa"/>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Подготовка к полднику, полдник</w:t>
            </w:r>
          </w:p>
        </w:tc>
        <w:tc>
          <w:tcPr>
            <w:tcW w:w="1500" w:type="dxa"/>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0:20</w:t>
            </w:r>
          </w:p>
        </w:tc>
        <w:tc>
          <w:tcPr>
            <w:tcW w:w="1667" w:type="dxa"/>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15.30</w:t>
            </w:r>
          </w:p>
        </w:tc>
        <w:tc>
          <w:tcPr>
            <w:tcW w:w="1166" w:type="dxa"/>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15.50</w:t>
            </w:r>
          </w:p>
        </w:tc>
      </w:tr>
      <w:tr w:rsidR="005B75F1" w:rsidRPr="005B75F1" w:rsidTr="00FE7CE4">
        <w:trPr>
          <w:trHeight w:val="555"/>
        </w:trPr>
        <w:tc>
          <w:tcPr>
            <w:tcW w:w="5795" w:type="dxa"/>
            <w:tcBorders>
              <w:bottom w:val="single" w:sz="4" w:space="0" w:color="auto"/>
            </w:tcBorders>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Игры, кружки</w:t>
            </w:r>
          </w:p>
        </w:tc>
        <w:tc>
          <w:tcPr>
            <w:tcW w:w="1500" w:type="dxa"/>
            <w:tcBorders>
              <w:bottom w:val="single" w:sz="4" w:space="0" w:color="auto"/>
            </w:tcBorders>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1:00</w:t>
            </w:r>
          </w:p>
        </w:tc>
        <w:tc>
          <w:tcPr>
            <w:tcW w:w="1667" w:type="dxa"/>
            <w:tcBorders>
              <w:bottom w:val="single" w:sz="4" w:space="0" w:color="auto"/>
            </w:tcBorders>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15.50</w:t>
            </w:r>
          </w:p>
        </w:tc>
        <w:tc>
          <w:tcPr>
            <w:tcW w:w="1166" w:type="dxa"/>
            <w:tcBorders>
              <w:bottom w:val="single" w:sz="4" w:space="0" w:color="auto"/>
            </w:tcBorders>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16.50</w:t>
            </w:r>
          </w:p>
        </w:tc>
      </w:tr>
      <w:tr w:rsidR="005B75F1" w:rsidRPr="005B75F1" w:rsidTr="00FE7CE4">
        <w:trPr>
          <w:trHeight w:val="270"/>
        </w:trPr>
        <w:tc>
          <w:tcPr>
            <w:tcW w:w="5795" w:type="dxa"/>
            <w:tcBorders>
              <w:top w:val="single" w:sz="4" w:space="0" w:color="auto"/>
            </w:tcBorders>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70C0"/>
                <w:sz w:val="24"/>
                <w:szCs w:val="24"/>
              </w:rPr>
              <w:lastRenderedPageBreak/>
              <w:t>Вечерний круг</w:t>
            </w:r>
          </w:p>
        </w:tc>
        <w:tc>
          <w:tcPr>
            <w:tcW w:w="1500" w:type="dxa"/>
            <w:tcBorders>
              <w:top w:val="single" w:sz="4" w:space="0" w:color="auto"/>
            </w:tcBorders>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0:10</w:t>
            </w:r>
          </w:p>
        </w:tc>
        <w:tc>
          <w:tcPr>
            <w:tcW w:w="1667" w:type="dxa"/>
            <w:tcBorders>
              <w:top w:val="single" w:sz="4" w:space="0" w:color="auto"/>
            </w:tcBorders>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16.50</w:t>
            </w:r>
          </w:p>
        </w:tc>
        <w:tc>
          <w:tcPr>
            <w:tcW w:w="1166" w:type="dxa"/>
            <w:tcBorders>
              <w:top w:val="single" w:sz="4" w:space="0" w:color="auto"/>
            </w:tcBorders>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17.00</w:t>
            </w:r>
          </w:p>
        </w:tc>
      </w:tr>
      <w:tr w:rsidR="005B75F1" w:rsidRPr="005B75F1" w:rsidTr="00FE7CE4">
        <w:trPr>
          <w:trHeight w:val="330"/>
        </w:trPr>
        <w:tc>
          <w:tcPr>
            <w:tcW w:w="5795" w:type="dxa"/>
            <w:tcBorders>
              <w:bottom w:val="single" w:sz="4" w:space="0" w:color="auto"/>
            </w:tcBorders>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Подготовка к прогулке, прогулка</w:t>
            </w:r>
          </w:p>
        </w:tc>
        <w:tc>
          <w:tcPr>
            <w:tcW w:w="1500" w:type="dxa"/>
            <w:tcBorders>
              <w:bottom w:val="single" w:sz="4" w:space="0" w:color="auto"/>
            </w:tcBorders>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1:30</w:t>
            </w:r>
          </w:p>
        </w:tc>
        <w:tc>
          <w:tcPr>
            <w:tcW w:w="1667" w:type="dxa"/>
            <w:tcBorders>
              <w:bottom w:val="single" w:sz="4" w:space="0" w:color="auto"/>
            </w:tcBorders>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17.00</w:t>
            </w:r>
          </w:p>
        </w:tc>
        <w:tc>
          <w:tcPr>
            <w:tcW w:w="1166" w:type="dxa"/>
            <w:tcBorders>
              <w:bottom w:val="single" w:sz="4" w:space="0" w:color="auto"/>
            </w:tcBorders>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18.30</w:t>
            </w:r>
          </w:p>
        </w:tc>
      </w:tr>
      <w:tr w:rsidR="005B75F1" w:rsidRPr="005B75F1" w:rsidTr="00FE7CE4">
        <w:trPr>
          <w:trHeight w:val="330"/>
        </w:trPr>
        <w:tc>
          <w:tcPr>
            <w:tcW w:w="5795" w:type="dxa"/>
            <w:tcBorders>
              <w:top w:val="single" w:sz="2" w:space="0" w:color="000000"/>
              <w:left w:val="single" w:sz="2" w:space="0" w:color="000000"/>
              <w:bottom w:val="single" w:sz="2" w:space="0" w:color="000000"/>
              <w:right w:val="single" w:sz="2" w:space="0" w:color="000000"/>
            </w:tcBorders>
            <w:shd w:val="clear" w:color="auto" w:fill="auto"/>
          </w:tcPr>
          <w:p w:rsidR="005B75F1" w:rsidRPr="005B75F1" w:rsidRDefault="005B75F1" w:rsidP="005B75F1">
            <w:pPr>
              <w:autoSpaceDE w:val="0"/>
              <w:autoSpaceDN w:val="0"/>
              <w:adjustRightInd w:val="0"/>
              <w:spacing w:after="0" w:line="200" w:lineRule="atLeast"/>
              <w:textAlignment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FF0000"/>
                <w:sz w:val="24"/>
                <w:szCs w:val="24"/>
              </w:rPr>
              <w:t>в том числе, игры средней и высокой подвижности</w:t>
            </w:r>
          </w:p>
        </w:tc>
        <w:tc>
          <w:tcPr>
            <w:tcW w:w="4334" w:type="dxa"/>
            <w:gridSpan w:val="3"/>
            <w:tcBorders>
              <w:top w:val="single" w:sz="2" w:space="0" w:color="000000"/>
              <w:left w:val="single" w:sz="2" w:space="0" w:color="000000"/>
              <w:bottom w:val="single" w:sz="2" w:space="0" w:color="000000"/>
              <w:right w:val="single" w:sz="2" w:space="0" w:color="000000"/>
            </w:tcBorders>
            <w:shd w:val="clear" w:color="auto" w:fill="auto"/>
          </w:tcPr>
          <w:p w:rsidR="005B75F1" w:rsidRPr="005B75F1" w:rsidRDefault="005B75F1" w:rsidP="005B75F1">
            <w:pPr>
              <w:autoSpaceDE w:val="0"/>
              <w:autoSpaceDN w:val="0"/>
              <w:adjustRightInd w:val="0"/>
              <w:spacing w:after="0" w:line="200" w:lineRule="atLeast"/>
              <w:jc w:val="center"/>
              <w:textAlignment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20 мин</w:t>
            </w:r>
          </w:p>
        </w:tc>
      </w:tr>
      <w:tr w:rsidR="005B75F1" w:rsidRPr="005B75F1" w:rsidTr="00FE7CE4">
        <w:trPr>
          <w:trHeight w:val="315"/>
        </w:trPr>
        <w:tc>
          <w:tcPr>
            <w:tcW w:w="5795" w:type="dxa"/>
            <w:tcBorders>
              <w:top w:val="single" w:sz="4" w:space="0" w:color="auto"/>
            </w:tcBorders>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Возвращение с прогулки, уход детей домой</w:t>
            </w:r>
          </w:p>
        </w:tc>
        <w:tc>
          <w:tcPr>
            <w:tcW w:w="1500" w:type="dxa"/>
            <w:tcBorders>
              <w:top w:val="single" w:sz="4" w:space="0" w:color="auto"/>
            </w:tcBorders>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0:30</w:t>
            </w:r>
          </w:p>
        </w:tc>
        <w:tc>
          <w:tcPr>
            <w:tcW w:w="1667" w:type="dxa"/>
            <w:tcBorders>
              <w:top w:val="single" w:sz="4" w:space="0" w:color="auto"/>
            </w:tcBorders>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18.30</w:t>
            </w:r>
          </w:p>
        </w:tc>
        <w:tc>
          <w:tcPr>
            <w:tcW w:w="1166" w:type="dxa"/>
            <w:tcBorders>
              <w:top w:val="single" w:sz="4" w:space="0" w:color="auto"/>
            </w:tcBorders>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19.00</w:t>
            </w:r>
          </w:p>
        </w:tc>
      </w:tr>
    </w:tbl>
    <w:p w:rsidR="005B75F1" w:rsidRPr="005B75F1" w:rsidRDefault="005B75F1" w:rsidP="005B75F1">
      <w:pPr>
        <w:spacing w:after="0" w:line="240" w:lineRule="auto"/>
        <w:jc w:val="right"/>
        <w:rPr>
          <w:rFonts w:ascii="Times New Roman" w:eastAsia="Calibri" w:hAnsi="Times New Roman" w:cs="Times New Roman"/>
          <w:sz w:val="24"/>
        </w:rPr>
      </w:pPr>
    </w:p>
    <w:p w:rsidR="005B75F1" w:rsidRPr="005B75F1" w:rsidRDefault="005B75F1" w:rsidP="005B75F1">
      <w:pPr>
        <w:spacing w:after="0" w:line="240" w:lineRule="auto"/>
        <w:ind w:left="10" w:hanging="10"/>
        <w:jc w:val="center"/>
        <w:rPr>
          <w:rFonts w:ascii="Times New Roman" w:eastAsia="Calibri" w:hAnsi="Times New Roman" w:cs="Times New Roman"/>
          <w:b/>
          <w:color w:val="000000"/>
          <w:sz w:val="28"/>
          <w:szCs w:val="32"/>
          <w:lang w:eastAsia="ru-RU"/>
        </w:rPr>
      </w:pPr>
      <w:r w:rsidRPr="005B75F1">
        <w:rPr>
          <w:rFonts w:ascii="Times New Roman" w:eastAsia="Calibri" w:hAnsi="Times New Roman" w:cs="Times New Roman"/>
          <w:b/>
          <w:color w:val="000000"/>
          <w:sz w:val="28"/>
          <w:szCs w:val="32"/>
          <w:lang w:eastAsia="ru-RU"/>
        </w:rPr>
        <w:t>Режим дня в средней группе «Солнышко»</w:t>
      </w:r>
    </w:p>
    <w:p w:rsidR="005B75F1" w:rsidRPr="005B75F1" w:rsidRDefault="005B75F1" w:rsidP="005B75F1">
      <w:pPr>
        <w:spacing w:after="0" w:line="240" w:lineRule="auto"/>
        <w:ind w:left="10" w:hanging="10"/>
        <w:jc w:val="center"/>
        <w:rPr>
          <w:rFonts w:ascii="Times New Roman" w:eastAsia="Calibri" w:hAnsi="Times New Roman" w:cs="Times New Roman"/>
          <w:b/>
          <w:color w:val="000000"/>
          <w:sz w:val="24"/>
          <w:szCs w:val="28"/>
          <w:lang w:eastAsia="ru-RU"/>
        </w:rPr>
      </w:pPr>
      <w:r w:rsidRPr="005B75F1">
        <w:rPr>
          <w:rFonts w:ascii="Times New Roman" w:eastAsia="Calibri" w:hAnsi="Times New Roman" w:cs="Times New Roman"/>
          <w:b/>
          <w:color w:val="000000"/>
          <w:sz w:val="24"/>
          <w:szCs w:val="28"/>
          <w:lang w:eastAsia="ru-RU"/>
        </w:rPr>
        <w:t xml:space="preserve"> (на холодное время года) </w:t>
      </w:r>
    </w:p>
    <w:tbl>
      <w:tblPr>
        <w:tblW w:w="10129" w:type="dxa"/>
        <w:tblBorders>
          <w:top w:val="single" w:sz="4" w:space="0" w:color="222A35"/>
          <w:left w:val="single" w:sz="4" w:space="0" w:color="222A35"/>
          <w:bottom w:val="single" w:sz="4" w:space="0" w:color="222A35"/>
          <w:right w:val="single" w:sz="4" w:space="0" w:color="222A35"/>
          <w:insideH w:val="single" w:sz="4" w:space="0" w:color="222A35"/>
          <w:insideV w:val="single" w:sz="4" w:space="0" w:color="222A35"/>
        </w:tblBorders>
        <w:tblLayout w:type="fixed"/>
        <w:tblLook w:val="04A0" w:firstRow="1" w:lastRow="0" w:firstColumn="1" w:lastColumn="0" w:noHBand="0" w:noVBand="1"/>
      </w:tblPr>
      <w:tblGrid>
        <w:gridCol w:w="5795"/>
        <w:gridCol w:w="1500"/>
        <w:gridCol w:w="1667"/>
        <w:gridCol w:w="1167"/>
      </w:tblGrid>
      <w:tr w:rsidR="005B75F1" w:rsidRPr="005B75F1" w:rsidTr="00FE7CE4">
        <w:trPr>
          <w:trHeight w:val="725"/>
        </w:trPr>
        <w:tc>
          <w:tcPr>
            <w:tcW w:w="5795"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8"/>
                <w:szCs w:val="32"/>
              </w:rPr>
            </w:pPr>
            <w:r w:rsidRPr="005B75F1">
              <w:rPr>
                <w:rFonts w:ascii="Times New Roman" w:eastAsia="Calibri" w:hAnsi="Times New Roman" w:cs="Times New Roman"/>
                <w:color w:val="000000"/>
                <w:sz w:val="28"/>
                <w:szCs w:val="32"/>
              </w:rPr>
              <w:t>Режимные моменты</w:t>
            </w:r>
          </w:p>
        </w:tc>
        <w:tc>
          <w:tcPr>
            <w:tcW w:w="1500" w:type="dxa"/>
            <w:shd w:val="clear" w:color="auto" w:fill="D9E2F3"/>
          </w:tcPr>
          <w:p w:rsidR="005B75F1" w:rsidRPr="005B75F1" w:rsidRDefault="005B75F1" w:rsidP="005B75F1">
            <w:pPr>
              <w:widowControl w:val="0"/>
              <w:suppressAutoHyphens/>
              <w:autoSpaceDN w:val="0"/>
              <w:spacing w:after="5" w:line="267" w:lineRule="auto"/>
              <w:ind w:left="10" w:hanging="10"/>
              <w:jc w:val="center"/>
              <w:rPr>
                <w:rFonts w:ascii="Times New Roman" w:eastAsia="Calibri" w:hAnsi="Times New Roman" w:cs="Times New Roman"/>
                <w:color w:val="000000"/>
                <w:sz w:val="28"/>
                <w:szCs w:val="24"/>
              </w:rPr>
            </w:pPr>
            <w:r w:rsidRPr="005B75F1">
              <w:rPr>
                <w:rFonts w:ascii="Times New Roman" w:eastAsia="Calibri" w:hAnsi="Times New Roman" w:cs="Times New Roman"/>
                <w:color w:val="000000"/>
                <w:sz w:val="28"/>
                <w:szCs w:val="24"/>
              </w:rPr>
              <w:t>длительность</w:t>
            </w:r>
          </w:p>
        </w:tc>
        <w:tc>
          <w:tcPr>
            <w:tcW w:w="1667" w:type="dxa"/>
            <w:shd w:val="clear" w:color="auto" w:fill="D9E2F3"/>
          </w:tcPr>
          <w:p w:rsidR="005B75F1" w:rsidRPr="005B75F1" w:rsidRDefault="005B75F1" w:rsidP="005B75F1">
            <w:pPr>
              <w:widowControl w:val="0"/>
              <w:suppressAutoHyphens/>
              <w:autoSpaceDN w:val="0"/>
              <w:spacing w:after="5" w:line="267" w:lineRule="auto"/>
              <w:ind w:left="10" w:hanging="10"/>
              <w:jc w:val="center"/>
              <w:rPr>
                <w:rFonts w:ascii="Times New Roman" w:eastAsia="Calibri" w:hAnsi="Times New Roman" w:cs="Times New Roman"/>
                <w:color w:val="000000"/>
                <w:sz w:val="28"/>
                <w:szCs w:val="24"/>
              </w:rPr>
            </w:pPr>
            <w:r w:rsidRPr="005B75F1">
              <w:rPr>
                <w:rFonts w:ascii="Times New Roman" w:eastAsia="Calibri" w:hAnsi="Times New Roman" w:cs="Times New Roman"/>
                <w:color w:val="000000"/>
                <w:sz w:val="28"/>
                <w:szCs w:val="24"/>
              </w:rPr>
              <w:t>начало</w:t>
            </w:r>
          </w:p>
        </w:tc>
        <w:tc>
          <w:tcPr>
            <w:tcW w:w="1166" w:type="dxa"/>
            <w:shd w:val="clear" w:color="auto" w:fill="D9E2F3"/>
          </w:tcPr>
          <w:p w:rsidR="005B75F1" w:rsidRPr="005B75F1" w:rsidRDefault="005B75F1" w:rsidP="005B75F1">
            <w:pPr>
              <w:widowControl w:val="0"/>
              <w:suppressAutoHyphens/>
              <w:autoSpaceDN w:val="0"/>
              <w:spacing w:after="5" w:line="267" w:lineRule="auto"/>
              <w:ind w:left="10" w:hanging="10"/>
              <w:jc w:val="center"/>
              <w:rPr>
                <w:rFonts w:ascii="Times New Roman" w:eastAsia="Calibri" w:hAnsi="Times New Roman" w:cs="Times New Roman"/>
                <w:color w:val="000000"/>
                <w:sz w:val="28"/>
                <w:szCs w:val="24"/>
              </w:rPr>
            </w:pPr>
            <w:r w:rsidRPr="005B75F1">
              <w:rPr>
                <w:rFonts w:ascii="Times New Roman" w:eastAsia="Calibri" w:hAnsi="Times New Roman" w:cs="Times New Roman"/>
                <w:color w:val="000000"/>
                <w:sz w:val="28"/>
                <w:szCs w:val="24"/>
              </w:rPr>
              <w:t>окончание</w:t>
            </w:r>
          </w:p>
        </w:tc>
      </w:tr>
      <w:tr w:rsidR="005B75F1" w:rsidRPr="005B75F1" w:rsidTr="00FE7CE4">
        <w:trPr>
          <w:trHeight w:val="1540"/>
        </w:trPr>
        <w:tc>
          <w:tcPr>
            <w:tcW w:w="5795"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FF0000"/>
                <w:sz w:val="24"/>
                <w:szCs w:val="24"/>
              </w:rPr>
              <w:t xml:space="preserve">Утренний фильтр </w:t>
            </w:r>
            <w:r w:rsidRPr="005B75F1">
              <w:rPr>
                <w:rFonts w:ascii="Times New Roman" w:eastAsia="Calibri" w:hAnsi="Times New Roman" w:cs="Times New Roman"/>
                <w:color w:val="000000"/>
                <w:sz w:val="24"/>
                <w:szCs w:val="24"/>
              </w:rPr>
              <w:t xml:space="preserve">(осмотр и измерение температуры воспитанников) Прием детей. Свободная игра (при наличии </w:t>
            </w:r>
          </w:p>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погодных условий осуществляется на участке)</w:t>
            </w:r>
          </w:p>
        </w:tc>
        <w:tc>
          <w:tcPr>
            <w:tcW w:w="1500" w:type="dxa"/>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1:10</w:t>
            </w:r>
          </w:p>
        </w:tc>
        <w:tc>
          <w:tcPr>
            <w:tcW w:w="1667" w:type="dxa"/>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7:00</w:t>
            </w:r>
          </w:p>
        </w:tc>
        <w:tc>
          <w:tcPr>
            <w:tcW w:w="1166" w:type="dxa"/>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8:10</w:t>
            </w:r>
          </w:p>
        </w:tc>
      </w:tr>
      <w:tr w:rsidR="005B75F1" w:rsidRPr="005B75F1" w:rsidTr="00FE7CE4">
        <w:trPr>
          <w:trHeight w:val="317"/>
        </w:trPr>
        <w:tc>
          <w:tcPr>
            <w:tcW w:w="5795" w:type="dxa"/>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Утренняя гимнастика.</w:t>
            </w:r>
          </w:p>
        </w:tc>
        <w:tc>
          <w:tcPr>
            <w:tcW w:w="1500" w:type="dxa"/>
            <w:shd w:val="clear" w:color="auto" w:fill="auto"/>
            <w:vAlign w:val="bottom"/>
          </w:tcPr>
          <w:p w:rsidR="005B75F1" w:rsidRPr="005B75F1" w:rsidRDefault="005B75F1" w:rsidP="005B75F1">
            <w:pPr>
              <w:spacing w:after="5" w:line="267" w:lineRule="auto"/>
              <w:ind w:left="22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0:10</w:t>
            </w:r>
          </w:p>
        </w:tc>
        <w:tc>
          <w:tcPr>
            <w:tcW w:w="1667" w:type="dxa"/>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1"/>
                <w:sz w:val="24"/>
                <w:szCs w:val="24"/>
              </w:rPr>
              <w:t>8:10</w:t>
            </w:r>
          </w:p>
        </w:tc>
        <w:tc>
          <w:tcPr>
            <w:tcW w:w="1166" w:type="dxa"/>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6"/>
                <w:sz w:val="24"/>
                <w:szCs w:val="24"/>
              </w:rPr>
              <w:t>8:20</w:t>
            </w:r>
          </w:p>
        </w:tc>
      </w:tr>
      <w:tr w:rsidR="005B75F1" w:rsidRPr="005B75F1" w:rsidTr="00FE7CE4">
        <w:trPr>
          <w:trHeight w:val="347"/>
        </w:trPr>
        <w:tc>
          <w:tcPr>
            <w:tcW w:w="5795" w:type="dxa"/>
            <w:tcBorders>
              <w:bottom w:val="single" w:sz="4" w:space="0" w:color="auto"/>
            </w:tcBorders>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 xml:space="preserve">Подготовка к завтраку. Завтрак. </w:t>
            </w:r>
          </w:p>
        </w:tc>
        <w:tc>
          <w:tcPr>
            <w:tcW w:w="1500" w:type="dxa"/>
            <w:tcBorders>
              <w:bottom w:val="single" w:sz="4" w:space="0" w:color="auto"/>
            </w:tcBorders>
            <w:shd w:val="clear" w:color="auto" w:fill="D9E2F3"/>
            <w:vAlign w:val="bottom"/>
          </w:tcPr>
          <w:p w:rsidR="005B75F1" w:rsidRPr="005B75F1" w:rsidRDefault="005B75F1" w:rsidP="005B75F1">
            <w:pPr>
              <w:spacing w:after="5" w:line="267" w:lineRule="auto"/>
              <w:ind w:left="22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0:30</w:t>
            </w:r>
          </w:p>
        </w:tc>
        <w:tc>
          <w:tcPr>
            <w:tcW w:w="1667" w:type="dxa"/>
            <w:tcBorders>
              <w:bottom w:val="single" w:sz="4" w:space="0" w:color="auto"/>
            </w:tcBorders>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1"/>
                <w:sz w:val="24"/>
                <w:szCs w:val="24"/>
              </w:rPr>
              <w:t>8:20</w:t>
            </w:r>
          </w:p>
        </w:tc>
        <w:tc>
          <w:tcPr>
            <w:tcW w:w="1166" w:type="dxa"/>
            <w:tcBorders>
              <w:bottom w:val="single" w:sz="4" w:space="0" w:color="auto"/>
            </w:tcBorders>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6"/>
                <w:sz w:val="24"/>
                <w:szCs w:val="24"/>
              </w:rPr>
              <w:t>8:50</w:t>
            </w:r>
          </w:p>
        </w:tc>
      </w:tr>
      <w:tr w:rsidR="005B75F1" w:rsidRPr="005B75F1" w:rsidTr="00FE7CE4">
        <w:trPr>
          <w:trHeight w:val="286"/>
        </w:trPr>
        <w:tc>
          <w:tcPr>
            <w:tcW w:w="5795" w:type="dxa"/>
            <w:tcBorders>
              <w:top w:val="single" w:sz="4" w:space="0" w:color="auto"/>
            </w:tcBorders>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70C0"/>
                <w:sz w:val="24"/>
                <w:szCs w:val="24"/>
              </w:rPr>
              <w:t>Утренний круг</w:t>
            </w:r>
          </w:p>
        </w:tc>
        <w:tc>
          <w:tcPr>
            <w:tcW w:w="1500" w:type="dxa"/>
            <w:tcBorders>
              <w:top w:val="single" w:sz="4" w:space="0" w:color="auto"/>
            </w:tcBorders>
            <w:shd w:val="clear" w:color="auto" w:fill="auto"/>
            <w:vAlign w:val="bottom"/>
          </w:tcPr>
          <w:p w:rsidR="005B75F1" w:rsidRPr="005B75F1" w:rsidRDefault="005B75F1" w:rsidP="005B75F1">
            <w:pPr>
              <w:spacing w:after="5" w:line="267" w:lineRule="auto"/>
              <w:ind w:left="22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0:10</w:t>
            </w:r>
          </w:p>
        </w:tc>
        <w:tc>
          <w:tcPr>
            <w:tcW w:w="1667" w:type="dxa"/>
            <w:tcBorders>
              <w:top w:val="single" w:sz="4" w:space="0" w:color="auto"/>
            </w:tcBorders>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1"/>
                <w:sz w:val="24"/>
                <w:szCs w:val="24"/>
              </w:rPr>
              <w:t>8:50</w:t>
            </w:r>
          </w:p>
        </w:tc>
        <w:tc>
          <w:tcPr>
            <w:tcW w:w="1166" w:type="dxa"/>
            <w:tcBorders>
              <w:top w:val="single" w:sz="4" w:space="0" w:color="auto"/>
            </w:tcBorders>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6"/>
                <w:sz w:val="24"/>
                <w:szCs w:val="24"/>
              </w:rPr>
              <w:t>9:00</w:t>
            </w:r>
          </w:p>
        </w:tc>
      </w:tr>
      <w:tr w:rsidR="005B75F1" w:rsidRPr="005B75F1" w:rsidTr="00FE7CE4">
        <w:trPr>
          <w:trHeight w:val="544"/>
        </w:trPr>
        <w:tc>
          <w:tcPr>
            <w:tcW w:w="5795"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Игры, занятия, занятия со специалистами</w:t>
            </w:r>
          </w:p>
        </w:tc>
        <w:tc>
          <w:tcPr>
            <w:tcW w:w="1500" w:type="dxa"/>
            <w:shd w:val="clear" w:color="auto" w:fill="D9E2F3"/>
            <w:vAlign w:val="bottom"/>
          </w:tcPr>
          <w:p w:rsidR="005B75F1" w:rsidRPr="005B75F1" w:rsidRDefault="005B75F1" w:rsidP="005B75F1">
            <w:pPr>
              <w:spacing w:after="5" w:line="267" w:lineRule="auto"/>
              <w:ind w:left="22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1:10</w:t>
            </w:r>
          </w:p>
        </w:tc>
        <w:tc>
          <w:tcPr>
            <w:tcW w:w="1667" w:type="dxa"/>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1"/>
                <w:sz w:val="24"/>
                <w:szCs w:val="24"/>
              </w:rPr>
              <w:t>9:00</w:t>
            </w:r>
          </w:p>
        </w:tc>
        <w:tc>
          <w:tcPr>
            <w:tcW w:w="1166" w:type="dxa"/>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3"/>
                <w:sz w:val="24"/>
                <w:szCs w:val="24"/>
              </w:rPr>
              <w:t>10:10</w:t>
            </w:r>
          </w:p>
        </w:tc>
      </w:tr>
      <w:tr w:rsidR="005B75F1" w:rsidRPr="005B75F1" w:rsidTr="00FE7CE4">
        <w:trPr>
          <w:trHeight w:val="302"/>
        </w:trPr>
        <w:tc>
          <w:tcPr>
            <w:tcW w:w="5795" w:type="dxa"/>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Второй завтрак</w:t>
            </w:r>
          </w:p>
        </w:tc>
        <w:tc>
          <w:tcPr>
            <w:tcW w:w="1500" w:type="dxa"/>
            <w:shd w:val="clear" w:color="auto" w:fill="auto"/>
            <w:vAlign w:val="bottom"/>
          </w:tcPr>
          <w:p w:rsidR="005B75F1" w:rsidRPr="005B75F1" w:rsidRDefault="005B75F1" w:rsidP="005B75F1">
            <w:pPr>
              <w:spacing w:after="5" w:line="267" w:lineRule="auto"/>
              <w:ind w:left="22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0:10</w:t>
            </w:r>
          </w:p>
        </w:tc>
        <w:tc>
          <w:tcPr>
            <w:tcW w:w="1667" w:type="dxa"/>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7"/>
                <w:sz w:val="24"/>
                <w:szCs w:val="24"/>
              </w:rPr>
              <w:t>10:10</w:t>
            </w:r>
          </w:p>
        </w:tc>
        <w:tc>
          <w:tcPr>
            <w:tcW w:w="1166" w:type="dxa"/>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3"/>
                <w:sz w:val="24"/>
                <w:szCs w:val="24"/>
              </w:rPr>
              <w:t>10:20</w:t>
            </w:r>
          </w:p>
        </w:tc>
      </w:tr>
      <w:tr w:rsidR="005B75F1" w:rsidRPr="005B75F1" w:rsidTr="00FE7CE4">
        <w:trPr>
          <w:trHeight w:val="317"/>
        </w:trPr>
        <w:tc>
          <w:tcPr>
            <w:tcW w:w="5795"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Подготовка к прогулке. Прогулка.</w:t>
            </w:r>
          </w:p>
        </w:tc>
        <w:tc>
          <w:tcPr>
            <w:tcW w:w="1500" w:type="dxa"/>
            <w:shd w:val="clear" w:color="auto" w:fill="D9E2F3"/>
            <w:vAlign w:val="bottom"/>
          </w:tcPr>
          <w:p w:rsidR="005B75F1" w:rsidRPr="005B75F1" w:rsidRDefault="005B75F1" w:rsidP="005B75F1">
            <w:pPr>
              <w:spacing w:after="5" w:line="267" w:lineRule="auto"/>
              <w:ind w:left="22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1:50</w:t>
            </w:r>
          </w:p>
        </w:tc>
        <w:tc>
          <w:tcPr>
            <w:tcW w:w="1667" w:type="dxa"/>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7"/>
                <w:sz w:val="24"/>
                <w:szCs w:val="24"/>
              </w:rPr>
              <w:t>10:20</w:t>
            </w:r>
          </w:p>
        </w:tc>
        <w:tc>
          <w:tcPr>
            <w:tcW w:w="1166" w:type="dxa"/>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3"/>
                <w:sz w:val="24"/>
                <w:szCs w:val="24"/>
              </w:rPr>
              <w:t>12:10</w:t>
            </w:r>
          </w:p>
        </w:tc>
      </w:tr>
      <w:tr w:rsidR="005B75F1" w:rsidRPr="005B75F1" w:rsidTr="00FE7CE4">
        <w:trPr>
          <w:trHeight w:val="619"/>
        </w:trPr>
        <w:tc>
          <w:tcPr>
            <w:tcW w:w="5795"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FF0000"/>
                <w:sz w:val="24"/>
                <w:szCs w:val="24"/>
              </w:rPr>
              <w:t>в том числе игры средней и высокой подвижности</w:t>
            </w:r>
          </w:p>
        </w:tc>
        <w:tc>
          <w:tcPr>
            <w:tcW w:w="4334" w:type="dxa"/>
            <w:gridSpan w:val="3"/>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w w:val="93"/>
                <w:sz w:val="24"/>
                <w:szCs w:val="24"/>
              </w:rPr>
            </w:pPr>
            <w:r w:rsidRPr="005B75F1">
              <w:rPr>
                <w:rFonts w:ascii="Times New Roman" w:eastAsia="Calibri" w:hAnsi="Times New Roman" w:cs="Times New Roman"/>
                <w:color w:val="000000"/>
                <w:sz w:val="24"/>
                <w:szCs w:val="24"/>
              </w:rPr>
              <w:t>30 мин</w:t>
            </w:r>
          </w:p>
        </w:tc>
      </w:tr>
      <w:tr w:rsidR="005B75F1" w:rsidRPr="005B75F1" w:rsidTr="00FE7CE4">
        <w:trPr>
          <w:trHeight w:val="347"/>
        </w:trPr>
        <w:tc>
          <w:tcPr>
            <w:tcW w:w="5795" w:type="dxa"/>
            <w:tcBorders>
              <w:bottom w:val="single" w:sz="4" w:space="0" w:color="auto"/>
            </w:tcBorders>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Возвращение с прогулки, игры, занятия</w:t>
            </w:r>
          </w:p>
        </w:tc>
        <w:tc>
          <w:tcPr>
            <w:tcW w:w="1500" w:type="dxa"/>
            <w:tcBorders>
              <w:bottom w:val="single" w:sz="4" w:space="0" w:color="auto"/>
            </w:tcBorders>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6"/>
                <w:sz w:val="24"/>
                <w:szCs w:val="24"/>
              </w:rPr>
              <w:t>0:20</w:t>
            </w:r>
          </w:p>
        </w:tc>
        <w:tc>
          <w:tcPr>
            <w:tcW w:w="1667" w:type="dxa"/>
            <w:tcBorders>
              <w:bottom w:val="single" w:sz="4" w:space="0" w:color="auto"/>
            </w:tcBorders>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7"/>
                <w:sz w:val="24"/>
                <w:szCs w:val="24"/>
              </w:rPr>
              <w:t>12:10</w:t>
            </w:r>
          </w:p>
        </w:tc>
        <w:tc>
          <w:tcPr>
            <w:tcW w:w="1166" w:type="dxa"/>
            <w:tcBorders>
              <w:bottom w:val="single" w:sz="4" w:space="0" w:color="auto"/>
            </w:tcBorders>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7"/>
                <w:sz w:val="24"/>
                <w:szCs w:val="24"/>
              </w:rPr>
              <w:t>12:30</w:t>
            </w:r>
          </w:p>
        </w:tc>
      </w:tr>
      <w:tr w:rsidR="005B75F1" w:rsidRPr="005B75F1" w:rsidTr="00FE7CE4">
        <w:trPr>
          <w:trHeight w:val="286"/>
        </w:trPr>
        <w:tc>
          <w:tcPr>
            <w:tcW w:w="5795" w:type="dxa"/>
            <w:tcBorders>
              <w:top w:val="single" w:sz="4" w:space="0" w:color="auto"/>
            </w:tcBorders>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Подготовка к обеду, обед</w:t>
            </w:r>
          </w:p>
        </w:tc>
        <w:tc>
          <w:tcPr>
            <w:tcW w:w="1500" w:type="dxa"/>
            <w:tcBorders>
              <w:top w:val="single" w:sz="4" w:space="0" w:color="auto"/>
            </w:tcBorders>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6"/>
                <w:sz w:val="24"/>
                <w:szCs w:val="24"/>
              </w:rPr>
              <w:t>0:40</w:t>
            </w:r>
          </w:p>
        </w:tc>
        <w:tc>
          <w:tcPr>
            <w:tcW w:w="1667" w:type="dxa"/>
            <w:tcBorders>
              <w:top w:val="single" w:sz="4" w:space="0" w:color="auto"/>
            </w:tcBorders>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7"/>
                <w:sz w:val="24"/>
                <w:szCs w:val="24"/>
              </w:rPr>
              <w:t>12:30</w:t>
            </w:r>
          </w:p>
        </w:tc>
        <w:tc>
          <w:tcPr>
            <w:tcW w:w="1166" w:type="dxa"/>
            <w:tcBorders>
              <w:top w:val="single" w:sz="4" w:space="0" w:color="auto"/>
            </w:tcBorders>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7"/>
                <w:sz w:val="24"/>
                <w:szCs w:val="24"/>
              </w:rPr>
              <w:t>13:10</w:t>
            </w:r>
          </w:p>
        </w:tc>
      </w:tr>
      <w:tr w:rsidR="005B75F1" w:rsidRPr="005B75F1" w:rsidTr="00FE7CE4">
        <w:trPr>
          <w:trHeight w:val="619"/>
        </w:trPr>
        <w:tc>
          <w:tcPr>
            <w:tcW w:w="5795" w:type="dxa"/>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Подготовка ко сну, чтение перед сном,</w:t>
            </w:r>
          </w:p>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дневной сон</w:t>
            </w:r>
          </w:p>
        </w:tc>
        <w:tc>
          <w:tcPr>
            <w:tcW w:w="1500" w:type="dxa"/>
            <w:shd w:val="clear" w:color="auto" w:fill="auto"/>
            <w:vAlign w:val="bottom"/>
          </w:tcPr>
          <w:p w:rsidR="005B75F1" w:rsidRPr="005B75F1" w:rsidRDefault="005B75F1" w:rsidP="005B75F1">
            <w:pPr>
              <w:spacing w:after="5" w:line="267" w:lineRule="auto"/>
              <w:ind w:left="22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2:00</w:t>
            </w:r>
          </w:p>
        </w:tc>
        <w:tc>
          <w:tcPr>
            <w:tcW w:w="1667" w:type="dxa"/>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7"/>
                <w:sz w:val="24"/>
                <w:szCs w:val="24"/>
              </w:rPr>
              <w:t>13:10</w:t>
            </w:r>
          </w:p>
        </w:tc>
        <w:tc>
          <w:tcPr>
            <w:tcW w:w="1166" w:type="dxa"/>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3"/>
                <w:sz w:val="24"/>
                <w:szCs w:val="24"/>
              </w:rPr>
              <w:t>15:10</w:t>
            </w:r>
          </w:p>
        </w:tc>
      </w:tr>
      <w:tr w:rsidR="005B75F1" w:rsidRPr="005B75F1" w:rsidTr="00FE7CE4">
        <w:trPr>
          <w:trHeight w:val="619"/>
        </w:trPr>
        <w:tc>
          <w:tcPr>
            <w:tcW w:w="5795"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Постепенный подъем, профилактические</w:t>
            </w:r>
          </w:p>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физкультурно-оздоровительные процедуры</w:t>
            </w:r>
          </w:p>
        </w:tc>
        <w:tc>
          <w:tcPr>
            <w:tcW w:w="1500" w:type="dxa"/>
            <w:shd w:val="clear" w:color="auto" w:fill="D9E2F3"/>
            <w:vAlign w:val="bottom"/>
          </w:tcPr>
          <w:p w:rsidR="005B75F1" w:rsidRPr="005B75F1" w:rsidRDefault="005B75F1" w:rsidP="005B75F1">
            <w:pPr>
              <w:spacing w:after="5" w:line="267" w:lineRule="auto"/>
              <w:ind w:left="22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0:20</w:t>
            </w:r>
          </w:p>
        </w:tc>
        <w:tc>
          <w:tcPr>
            <w:tcW w:w="1667" w:type="dxa"/>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7"/>
                <w:sz w:val="24"/>
                <w:szCs w:val="24"/>
              </w:rPr>
              <w:t>15:10</w:t>
            </w:r>
          </w:p>
        </w:tc>
        <w:tc>
          <w:tcPr>
            <w:tcW w:w="1166" w:type="dxa"/>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3"/>
                <w:sz w:val="24"/>
                <w:szCs w:val="24"/>
              </w:rPr>
              <w:t>15:30</w:t>
            </w:r>
          </w:p>
        </w:tc>
      </w:tr>
      <w:tr w:rsidR="005B75F1" w:rsidRPr="005B75F1" w:rsidTr="00FE7CE4">
        <w:trPr>
          <w:trHeight w:val="936"/>
        </w:trPr>
        <w:tc>
          <w:tcPr>
            <w:tcW w:w="5795"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FF0000"/>
                <w:sz w:val="24"/>
                <w:szCs w:val="24"/>
              </w:rPr>
              <w:t>в том числе игры и упражнения малой интенсивности на дыхание, профилактику нарушений ОДА</w:t>
            </w:r>
          </w:p>
        </w:tc>
        <w:tc>
          <w:tcPr>
            <w:tcW w:w="4334" w:type="dxa"/>
            <w:gridSpan w:val="3"/>
            <w:shd w:val="clear" w:color="auto" w:fill="D9E2F3"/>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5 мин</w:t>
            </w:r>
          </w:p>
        </w:tc>
      </w:tr>
      <w:tr w:rsidR="005B75F1" w:rsidRPr="005B75F1" w:rsidTr="00FE7CE4">
        <w:trPr>
          <w:trHeight w:val="302"/>
        </w:trPr>
        <w:tc>
          <w:tcPr>
            <w:tcW w:w="5795" w:type="dxa"/>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Подготовка к полднику, полдник</w:t>
            </w:r>
          </w:p>
        </w:tc>
        <w:tc>
          <w:tcPr>
            <w:tcW w:w="1500" w:type="dxa"/>
            <w:shd w:val="clear" w:color="auto" w:fill="auto"/>
            <w:vAlign w:val="bottom"/>
          </w:tcPr>
          <w:p w:rsidR="005B75F1" w:rsidRPr="005B75F1" w:rsidRDefault="005B75F1" w:rsidP="005B75F1">
            <w:pPr>
              <w:spacing w:after="5" w:line="267" w:lineRule="auto"/>
              <w:ind w:left="22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0:20</w:t>
            </w:r>
          </w:p>
        </w:tc>
        <w:tc>
          <w:tcPr>
            <w:tcW w:w="1667" w:type="dxa"/>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7"/>
                <w:sz w:val="24"/>
                <w:szCs w:val="24"/>
              </w:rPr>
              <w:t>15:30</w:t>
            </w:r>
          </w:p>
        </w:tc>
        <w:tc>
          <w:tcPr>
            <w:tcW w:w="1166" w:type="dxa"/>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3"/>
                <w:sz w:val="24"/>
                <w:szCs w:val="24"/>
              </w:rPr>
              <w:t>15:50</w:t>
            </w:r>
          </w:p>
        </w:tc>
      </w:tr>
      <w:tr w:rsidR="005B75F1" w:rsidRPr="005B75F1" w:rsidTr="00FE7CE4">
        <w:trPr>
          <w:trHeight w:val="558"/>
        </w:trPr>
        <w:tc>
          <w:tcPr>
            <w:tcW w:w="5795" w:type="dxa"/>
            <w:tcBorders>
              <w:bottom w:val="single" w:sz="4" w:space="0" w:color="auto"/>
            </w:tcBorders>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Игры, кружки</w:t>
            </w:r>
          </w:p>
        </w:tc>
        <w:tc>
          <w:tcPr>
            <w:tcW w:w="1500" w:type="dxa"/>
            <w:tcBorders>
              <w:bottom w:val="single" w:sz="4" w:space="0" w:color="auto"/>
            </w:tcBorders>
            <w:shd w:val="clear" w:color="auto" w:fill="D9E2F3"/>
            <w:vAlign w:val="bottom"/>
          </w:tcPr>
          <w:p w:rsidR="005B75F1" w:rsidRPr="005B75F1" w:rsidRDefault="005B75F1" w:rsidP="005B75F1">
            <w:pPr>
              <w:spacing w:after="5" w:line="267" w:lineRule="auto"/>
              <w:ind w:left="22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1:00</w:t>
            </w:r>
          </w:p>
        </w:tc>
        <w:tc>
          <w:tcPr>
            <w:tcW w:w="1667" w:type="dxa"/>
            <w:tcBorders>
              <w:bottom w:val="single" w:sz="4" w:space="0" w:color="auto"/>
            </w:tcBorders>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7"/>
                <w:sz w:val="24"/>
                <w:szCs w:val="24"/>
              </w:rPr>
              <w:t>15:50</w:t>
            </w:r>
          </w:p>
        </w:tc>
        <w:tc>
          <w:tcPr>
            <w:tcW w:w="1166" w:type="dxa"/>
            <w:tcBorders>
              <w:bottom w:val="single" w:sz="4" w:space="0" w:color="auto"/>
            </w:tcBorders>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3"/>
                <w:sz w:val="24"/>
                <w:szCs w:val="24"/>
              </w:rPr>
              <w:t>16:50</w:t>
            </w:r>
          </w:p>
        </w:tc>
      </w:tr>
      <w:tr w:rsidR="005B75F1" w:rsidRPr="005B75F1" w:rsidTr="00FE7CE4">
        <w:trPr>
          <w:trHeight w:val="271"/>
        </w:trPr>
        <w:tc>
          <w:tcPr>
            <w:tcW w:w="5795" w:type="dxa"/>
            <w:tcBorders>
              <w:top w:val="single" w:sz="4" w:space="0" w:color="auto"/>
            </w:tcBorders>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70C0"/>
                <w:sz w:val="24"/>
                <w:szCs w:val="24"/>
              </w:rPr>
              <w:t>Вечерний круг</w:t>
            </w:r>
          </w:p>
        </w:tc>
        <w:tc>
          <w:tcPr>
            <w:tcW w:w="1500" w:type="dxa"/>
            <w:tcBorders>
              <w:top w:val="single" w:sz="4" w:space="0" w:color="auto"/>
            </w:tcBorders>
            <w:shd w:val="clear" w:color="auto" w:fill="auto"/>
            <w:vAlign w:val="bottom"/>
          </w:tcPr>
          <w:p w:rsidR="005B75F1" w:rsidRPr="005B75F1" w:rsidRDefault="005B75F1" w:rsidP="005B75F1">
            <w:pPr>
              <w:spacing w:after="5" w:line="267" w:lineRule="auto"/>
              <w:ind w:left="22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0:10</w:t>
            </w:r>
          </w:p>
        </w:tc>
        <w:tc>
          <w:tcPr>
            <w:tcW w:w="1667" w:type="dxa"/>
            <w:tcBorders>
              <w:top w:val="single" w:sz="4" w:space="0" w:color="auto"/>
            </w:tcBorders>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7"/>
                <w:sz w:val="24"/>
                <w:szCs w:val="24"/>
              </w:rPr>
              <w:t>16:50</w:t>
            </w:r>
          </w:p>
        </w:tc>
        <w:tc>
          <w:tcPr>
            <w:tcW w:w="1166" w:type="dxa"/>
            <w:tcBorders>
              <w:top w:val="single" w:sz="4" w:space="0" w:color="auto"/>
            </w:tcBorders>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3"/>
                <w:sz w:val="24"/>
                <w:szCs w:val="24"/>
              </w:rPr>
              <w:t>17:00</w:t>
            </w:r>
          </w:p>
        </w:tc>
      </w:tr>
      <w:tr w:rsidR="005B75F1" w:rsidRPr="005B75F1" w:rsidTr="00FE7CE4">
        <w:trPr>
          <w:trHeight w:val="332"/>
        </w:trPr>
        <w:tc>
          <w:tcPr>
            <w:tcW w:w="5795" w:type="dxa"/>
            <w:tcBorders>
              <w:bottom w:val="single" w:sz="4" w:space="0" w:color="auto"/>
            </w:tcBorders>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Подготовка к прогулке, прогулка</w:t>
            </w:r>
          </w:p>
        </w:tc>
        <w:tc>
          <w:tcPr>
            <w:tcW w:w="1500" w:type="dxa"/>
            <w:tcBorders>
              <w:bottom w:val="single" w:sz="4" w:space="0" w:color="auto"/>
            </w:tcBorders>
            <w:shd w:val="clear" w:color="auto" w:fill="D9E2F3"/>
            <w:vAlign w:val="bottom"/>
          </w:tcPr>
          <w:p w:rsidR="005B75F1" w:rsidRPr="005B75F1" w:rsidRDefault="005B75F1" w:rsidP="005B75F1">
            <w:pPr>
              <w:spacing w:after="5" w:line="267" w:lineRule="auto"/>
              <w:ind w:left="22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1:20</w:t>
            </w:r>
          </w:p>
        </w:tc>
        <w:tc>
          <w:tcPr>
            <w:tcW w:w="1667" w:type="dxa"/>
            <w:tcBorders>
              <w:bottom w:val="single" w:sz="4" w:space="0" w:color="auto"/>
            </w:tcBorders>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7"/>
                <w:sz w:val="24"/>
                <w:szCs w:val="24"/>
              </w:rPr>
              <w:t>17:00</w:t>
            </w:r>
          </w:p>
        </w:tc>
        <w:tc>
          <w:tcPr>
            <w:tcW w:w="1166" w:type="dxa"/>
            <w:tcBorders>
              <w:bottom w:val="single" w:sz="4" w:space="0" w:color="auto"/>
            </w:tcBorders>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3"/>
                <w:sz w:val="24"/>
                <w:szCs w:val="24"/>
              </w:rPr>
              <w:t>18:20</w:t>
            </w:r>
          </w:p>
        </w:tc>
      </w:tr>
      <w:tr w:rsidR="005B75F1" w:rsidRPr="005B75F1" w:rsidTr="00FE7CE4">
        <w:trPr>
          <w:trHeight w:val="332"/>
        </w:trPr>
        <w:tc>
          <w:tcPr>
            <w:tcW w:w="5795" w:type="dxa"/>
            <w:tcBorders>
              <w:top w:val="single" w:sz="2" w:space="0" w:color="000000"/>
              <w:left w:val="single" w:sz="2" w:space="0" w:color="000000"/>
              <w:bottom w:val="single" w:sz="2" w:space="0" w:color="000000"/>
              <w:right w:val="single" w:sz="2" w:space="0" w:color="000000"/>
            </w:tcBorders>
            <w:shd w:val="clear" w:color="auto" w:fill="auto"/>
          </w:tcPr>
          <w:p w:rsidR="005B75F1" w:rsidRPr="005B75F1" w:rsidRDefault="005B75F1" w:rsidP="005B75F1">
            <w:pPr>
              <w:autoSpaceDE w:val="0"/>
              <w:autoSpaceDN w:val="0"/>
              <w:adjustRightInd w:val="0"/>
              <w:spacing w:after="0" w:line="200" w:lineRule="atLeast"/>
              <w:textAlignment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FF0000"/>
                <w:sz w:val="24"/>
                <w:szCs w:val="24"/>
              </w:rPr>
              <w:t>в том числе, игры средней и высокой подвижности</w:t>
            </w:r>
          </w:p>
        </w:tc>
        <w:tc>
          <w:tcPr>
            <w:tcW w:w="4334" w:type="dxa"/>
            <w:gridSpan w:val="3"/>
            <w:tcBorders>
              <w:top w:val="single" w:sz="2" w:space="0" w:color="000000"/>
              <w:left w:val="single" w:sz="2" w:space="0" w:color="000000"/>
              <w:bottom w:val="single" w:sz="2" w:space="0" w:color="000000"/>
            </w:tcBorders>
            <w:shd w:val="clear" w:color="auto" w:fill="auto"/>
          </w:tcPr>
          <w:p w:rsidR="005B75F1" w:rsidRPr="005B75F1" w:rsidRDefault="005B75F1" w:rsidP="005B75F1">
            <w:pPr>
              <w:spacing w:after="5" w:line="267" w:lineRule="auto"/>
              <w:ind w:left="10" w:hanging="10"/>
              <w:jc w:val="center"/>
              <w:rPr>
                <w:rFonts w:ascii="Times New Roman" w:eastAsia="Calibri" w:hAnsi="Times New Roman" w:cs="Times New Roman"/>
                <w:color w:val="000000"/>
                <w:w w:val="93"/>
                <w:sz w:val="24"/>
                <w:szCs w:val="24"/>
              </w:rPr>
            </w:pPr>
            <w:r w:rsidRPr="005B75F1">
              <w:rPr>
                <w:rFonts w:ascii="Times New Roman" w:eastAsia="Calibri" w:hAnsi="Times New Roman" w:cs="Times New Roman"/>
                <w:color w:val="000000"/>
                <w:sz w:val="24"/>
                <w:szCs w:val="24"/>
              </w:rPr>
              <w:t>20 мин</w:t>
            </w:r>
          </w:p>
        </w:tc>
      </w:tr>
      <w:tr w:rsidR="005B75F1" w:rsidRPr="005B75F1" w:rsidTr="00FE7CE4">
        <w:trPr>
          <w:trHeight w:val="317"/>
        </w:trPr>
        <w:tc>
          <w:tcPr>
            <w:tcW w:w="5795" w:type="dxa"/>
            <w:tcBorders>
              <w:top w:val="single" w:sz="4" w:space="0" w:color="auto"/>
            </w:tcBorders>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Возвращение с прогулки, уход детей домой</w:t>
            </w:r>
          </w:p>
        </w:tc>
        <w:tc>
          <w:tcPr>
            <w:tcW w:w="1500" w:type="dxa"/>
            <w:tcBorders>
              <w:top w:val="single" w:sz="4" w:space="0" w:color="auto"/>
            </w:tcBorders>
            <w:shd w:val="clear" w:color="auto" w:fill="auto"/>
            <w:vAlign w:val="bottom"/>
          </w:tcPr>
          <w:p w:rsidR="005B75F1" w:rsidRPr="005B75F1" w:rsidRDefault="005B75F1" w:rsidP="005B75F1">
            <w:pPr>
              <w:spacing w:after="5" w:line="267" w:lineRule="auto"/>
              <w:ind w:left="22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0:40</w:t>
            </w:r>
          </w:p>
        </w:tc>
        <w:tc>
          <w:tcPr>
            <w:tcW w:w="1667" w:type="dxa"/>
            <w:tcBorders>
              <w:top w:val="single" w:sz="4" w:space="0" w:color="auto"/>
            </w:tcBorders>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7"/>
                <w:sz w:val="24"/>
                <w:szCs w:val="24"/>
              </w:rPr>
              <w:t>18:20</w:t>
            </w:r>
          </w:p>
        </w:tc>
        <w:tc>
          <w:tcPr>
            <w:tcW w:w="1166" w:type="dxa"/>
            <w:tcBorders>
              <w:top w:val="single" w:sz="4" w:space="0" w:color="auto"/>
            </w:tcBorders>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3"/>
                <w:sz w:val="24"/>
                <w:szCs w:val="24"/>
              </w:rPr>
              <w:t>19:00</w:t>
            </w:r>
          </w:p>
        </w:tc>
      </w:tr>
    </w:tbl>
    <w:p w:rsidR="005B75F1" w:rsidRPr="005B75F1" w:rsidRDefault="005B75F1" w:rsidP="005B75F1">
      <w:pPr>
        <w:spacing w:after="0" w:line="240" w:lineRule="auto"/>
        <w:ind w:left="10" w:hanging="10"/>
        <w:jc w:val="center"/>
        <w:rPr>
          <w:rFonts w:ascii="Times New Roman" w:eastAsia="Calibri" w:hAnsi="Times New Roman" w:cs="Times New Roman"/>
          <w:b/>
          <w:color w:val="000000"/>
          <w:sz w:val="28"/>
          <w:szCs w:val="32"/>
          <w:lang w:eastAsia="ru-RU"/>
        </w:rPr>
      </w:pPr>
    </w:p>
    <w:p w:rsidR="005B75F1" w:rsidRPr="005B75F1" w:rsidRDefault="005B75F1" w:rsidP="005B75F1">
      <w:pPr>
        <w:spacing w:after="0" w:line="240" w:lineRule="auto"/>
        <w:ind w:left="10" w:hanging="10"/>
        <w:jc w:val="center"/>
        <w:rPr>
          <w:rFonts w:ascii="Times New Roman" w:eastAsia="Calibri" w:hAnsi="Times New Roman" w:cs="Times New Roman"/>
          <w:b/>
          <w:color w:val="000000"/>
          <w:sz w:val="28"/>
          <w:szCs w:val="32"/>
          <w:lang w:eastAsia="ru-RU"/>
        </w:rPr>
      </w:pPr>
      <w:r w:rsidRPr="005B75F1">
        <w:rPr>
          <w:rFonts w:ascii="Times New Roman" w:eastAsia="Calibri" w:hAnsi="Times New Roman" w:cs="Times New Roman"/>
          <w:b/>
          <w:color w:val="000000"/>
          <w:sz w:val="28"/>
          <w:szCs w:val="32"/>
          <w:lang w:eastAsia="ru-RU"/>
        </w:rPr>
        <w:t>Режим дня МБДОУ д/с «Светлячок»</w:t>
      </w:r>
    </w:p>
    <w:p w:rsidR="005B75F1" w:rsidRPr="005B75F1" w:rsidRDefault="005B75F1" w:rsidP="005B75F1">
      <w:pPr>
        <w:spacing w:after="0" w:line="240" w:lineRule="auto"/>
        <w:ind w:left="10" w:hanging="10"/>
        <w:jc w:val="center"/>
        <w:rPr>
          <w:rFonts w:ascii="Times New Roman" w:eastAsia="Calibri" w:hAnsi="Times New Roman" w:cs="Times New Roman"/>
          <w:b/>
          <w:color w:val="000000"/>
          <w:sz w:val="28"/>
          <w:szCs w:val="32"/>
          <w:lang w:eastAsia="ru-RU"/>
        </w:rPr>
      </w:pPr>
      <w:r w:rsidRPr="005B75F1">
        <w:rPr>
          <w:rFonts w:ascii="Times New Roman" w:eastAsia="Calibri" w:hAnsi="Times New Roman" w:cs="Times New Roman"/>
          <w:b/>
          <w:color w:val="000000"/>
          <w:sz w:val="28"/>
          <w:szCs w:val="32"/>
          <w:lang w:eastAsia="ru-RU"/>
        </w:rPr>
        <w:t>для детей старшей - подготовительной группы (5-7лет)</w:t>
      </w:r>
    </w:p>
    <w:p w:rsidR="005B75F1" w:rsidRPr="005B75F1" w:rsidRDefault="005B75F1" w:rsidP="005B75F1">
      <w:pPr>
        <w:spacing w:after="0" w:line="240" w:lineRule="auto"/>
        <w:ind w:left="10" w:hanging="10"/>
        <w:jc w:val="center"/>
        <w:rPr>
          <w:rFonts w:ascii="Times New Roman" w:eastAsia="Calibri" w:hAnsi="Times New Roman" w:cs="Times New Roman"/>
          <w:b/>
          <w:color w:val="000000"/>
          <w:sz w:val="24"/>
          <w:szCs w:val="28"/>
          <w:lang w:eastAsia="ru-RU"/>
        </w:rPr>
      </w:pPr>
      <w:r w:rsidRPr="005B75F1">
        <w:rPr>
          <w:rFonts w:ascii="Times New Roman" w:eastAsia="Calibri" w:hAnsi="Times New Roman" w:cs="Times New Roman"/>
          <w:b/>
          <w:color w:val="000000"/>
          <w:sz w:val="24"/>
          <w:szCs w:val="28"/>
          <w:lang w:eastAsia="ru-RU"/>
        </w:rPr>
        <w:t xml:space="preserve">(на холодное время года) </w:t>
      </w:r>
    </w:p>
    <w:p w:rsidR="005B75F1" w:rsidRPr="005B75F1" w:rsidRDefault="005B75F1" w:rsidP="005B75F1">
      <w:pPr>
        <w:spacing w:after="0" w:line="240" w:lineRule="auto"/>
        <w:ind w:left="10" w:hanging="10"/>
        <w:jc w:val="center"/>
        <w:rPr>
          <w:rFonts w:ascii="Times New Roman" w:eastAsia="Calibri" w:hAnsi="Times New Roman" w:cs="Times New Roman"/>
          <w:b/>
          <w:color w:val="000000"/>
          <w:sz w:val="24"/>
          <w:szCs w:val="28"/>
          <w:lang w:eastAsia="ru-RU"/>
        </w:rPr>
      </w:pPr>
    </w:p>
    <w:tbl>
      <w:tblPr>
        <w:tblW w:w="10640" w:type="dxa"/>
        <w:tblBorders>
          <w:top w:val="single" w:sz="4" w:space="0" w:color="222A35"/>
          <w:left w:val="single" w:sz="4" w:space="0" w:color="222A35"/>
          <w:bottom w:val="single" w:sz="4" w:space="0" w:color="222A35"/>
          <w:right w:val="single" w:sz="4" w:space="0" w:color="222A35"/>
          <w:insideH w:val="single" w:sz="4" w:space="0" w:color="222A35"/>
          <w:insideV w:val="single" w:sz="4" w:space="0" w:color="222A35"/>
        </w:tblBorders>
        <w:tblLayout w:type="fixed"/>
        <w:tblLook w:val="04A0" w:firstRow="1" w:lastRow="0" w:firstColumn="1" w:lastColumn="0" w:noHBand="0" w:noVBand="1"/>
      </w:tblPr>
      <w:tblGrid>
        <w:gridCol w:w="3417"/>
        <w:gridCol w:w="1256"/>
        <w:gridCol w:w="1413"/>
        <w:gridCol w:w="942"/>
        <w:gridCol w:w="942"/>
        <w:gridCol w:w="1256"/>
        <w:gridCol w:w="1414"/>
      </w:tblGrid>
      <w:tr w:rsidR="005B75F1" w:rsidRPr="005B75F1" w:rsidTr="00FE7CE4">
        <w:trPr>
          <w:trHeight w:val="361"/>
        </w:trPr>
        <w:tc>
          <w:tcPr>
            <w:tcW w:w="3417" w:type="dxa"/>
            <w:vMerge w:val="restart"/>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8"/>
                <w:szCs w:val="32"/>
              </w:rPr>
            </w:pPr>
            <w:r w:rsidRPr="005B75F1">
              <w:rPr>
                <w:rFonts w:ascii="Times New Roman" w:eastAsia="Calibri" w:hAnsi="Times New Roman" w:cs="Times New Roman"/>
                <w:color w:val="000000"/>
                <w:sz w:val="28"/>
                <w:szCs w:val="32"/>
              </w:rPr>
              <w:t>Режимные моменты</w:t>
            </w:r>
          </w:p>
        </w:tc>
        <w:tc>
          <w:tcPr>
            <w:tcW w:w="3611" w:type="dxa"/>
            <w:gridSpan w:val="3"/>
            <w:shd w:val="clear" w:color="auto" w:fill="D9E2F3"/>
          </w:tcPr>
          <w:p w:rsidR="005B75F1" w:rsidRPr="005B75F1" w:rsidRDefault="005B75F1" w:rsidP="005B75F1">
            <w:pPr>
              <w:widowControl w:val="0"/>
              <w:suppressAutoHyphens/>
              <w:autoSpaceDN w:val="0"/>
              <w:spacing w:after="5" w:line="267" w:lineRule="auto"/>
              <w:ind w:left="10" w:hanging="10"/>
              <w:jc w:val="center"/>
              <w:rPr>
                <w:rFonts w:ascii="Times New Roman" w:eastAsia="Calibri" w:hAnsi="Times New Roman" w:cs="Times New Roman"/>
                <w:color w:val="000000"/>
                <w:sz w:val="28"/>
                <w:szCs w:val="24"/>
              </w:rPr>
            </w:pPr>
            <w:r w:rsidRPr="005B75F1">
              <w:rPr>
                <w:rFonts w:ascii="Times New Roman" w:eastAsia="Calibri" w:hAnsi="Times New Roman" w:cs="Times New Roman"/>
                <w:color w:val="000000"/>
                <w:sz w:val="28"/>
                <w:szCs w:val="24"/>
              </w:rPr>
              <w:t>старшая</w:t>
            </w:r>
          </w:p>
        </w:tc>
        <w:tc>
          <w:tcPr>
            <w:tcW w:w="3612" w:type="dxa"/>
            <w:gridSpan w:val="3"/>
            <w:shd w:val="clear" w:color="auto" w:fill="D9E2F3"/>
          </w:tcPr>
          <w:p w:rsidR="005B75F1" w:rsidRPr="005B75F1" w:rsidRDefault="005B75F1" w:rsidP="005B75F1">
            <w:pPr>
              <w:widowControl w:val="0"/>
              <w:suppressAutoHyphens/>
              <w:autoSpaceDN w:val="0"/>
              <w:spacing w:after="5" w:line="267" w:lineRule="auto"/>
              <w:ind w:left="10" w:hanging="10"/>
              <w:jc w:val="center"/>
              <w:rPr>
                <w:rFonts w:ascii="Times New Roman" w:eastAsia="Calibri" w:hAnsi="Times New Roman" w:cs="Times New Roman"/>
                <w:color w:val="000000"/>
                <w:sz w:val="28"/>
                <w:szCs w:val="24"/>
              </w:rPr>
            </w:pPr>
            <w:r w:rsidRPr="005B75F1">
              <w:rPr>
                <w:rFonts w:ascii="Times New Roman" w:eastAsia="Calibri" w:hAnsi="Times New Roman" w:cs="Times New Roman"/>
                <w:color w:val="000000"/>
                <w:sz w:val="28"/>
                <w:szCs w:val="24"/>
              </w:rPr>
              <w:t>подготовительная</w:t>
            </w:r>
          </w:p>
        </w:tc>
      </w:tr>
      <w:tr w:rsidR="005B75F1" w:rsidRPr="005B75F1" w:rsidTr="00FE7CE4">
        <w:trPr>
          <w:trHeight w:val="361"/>
        </w:trPr>
        <w:tc>
          <w:tcPr>
            <w:tcW w:w="3417" w:type="dxa"/>
            <w:vMerge/>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8"/>
                <w:szCs w:val="32"/>
              </w:rPr>
            </w:pPr>
          </w:p>
        </w:tc>
        <w:tc>
          <w:tcPr>
            <w:tcW w:w="1256"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8"/>
              </w:rPr>
            </w:pPr>
            <w:r w:rsidRPr="005B75F1">
              <w:rPr>
                <w:rFonts w:ascii="Times New Roman" w:eastAsia="Calibri" w:hAnsi="Times New Roman" w:cs="Times New Roman"/>
                <w:color w:val="000000"/>
                <w:sz w:val="28"/>
              </w:rPr>
              <w:t>длительность</w:t>
            </w:r>
          </w:p>
        </w:tc>
        <w:tc>
          <w:tcPr>
            <w:tcW w:w="1413" w:type="dxa"/>
            <w:shd w:val="clear" w:color="auto" w:fill="D9E2F3"/>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0"/>
              </w:rPr>
            </w:pPr>
            <w:r w:rsidRPr="005B75F1">
              <w:rPr>
                <w:rFonts w:ascii="Times New Roman" w:eastAsia="Calibri" w:hAnsi="Times New Roman" w:cs="Times New Roman"/>
                <w:color w:val="000000"/>
                <w:sz w:val="20"/>
              </w:rPr>
              <w:t>начало</w:t>
            </w:r>
          </w:p>
        </w:tc>
        <w:tc>
          <w:tcPr>
            <w:tcW w:w="941" w:type="dxa"/>
            <w:shd w:val="clear" w:color="auto" w:fill="D9E2F3"/>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0"/>
              </w:rPr>
            </w:pPr>
            <w:r w:rsidRPr="005B75F1">
              <w:rPr>
                <w:rFonts w:ascii="Times New Roman" w:eastAsia="Calibri" w:hAnsi="Times New Roman" w:cs="Times New Roman"/>
                <w:color w:val="000000"/>
                <w:sz w:val="20"/>
              </w:rPr>
              <w:t>окончание</w:t>
            </w:r>
          </w:p>
        </w:tc>
        <w:tc>
          <w:tcPr>
            <w:tcW w:w="942" w:type="dxa"/>
            <w:shd w:val="clear" w:color="auto" w:fill="D9E2F3"/>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0"/>
              </w:rPr>
            </w:pPr>
            <w:r w:rsidRPr="005B75F1">
              <w:rPr>
                <w:rFonts w:ascii="Times New Roman" w:eastAsia="Calibri" w:hAnsi="Times New Roman" w:cs="Times New Roman"/>
                <w:color w:val="000000"/>
                <w:sz w:val="20"/>
              </w:rPr>
              <w:t>длительность</w:t>
            </w:r>
          </w:p>
        </w:tc>
        <w:tc>
          <w:tcPr>
            <w:tcW w:w="1256" w:type="dxa"/>
            <w:shd w:val="clear" w:color="auto" w:fill="D9E2F3"/>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0"/>
              </w:rPr>
            </w:pPr>
            <w:r w:rsidRPr="005B75F1">
              <w:rPr>
                <w:rFonts w:ascii="Times New Roman" w:eastAsia="Calibri" w:hAnsi="Times New Roman" w:cs="Times New Roman"/>
                <w:color w:val="000000"/>
                <w:sz w:val="20"/>
              </w:rPr>
              <w:t>начало</w:t>
            </w:r>
          </w:p>
        </w:tc>
        <w:tc>
          <w:tcPr>
            <w:tcW w:w="1413" w:type="dxa"/>
            <w:shd w:val="clear" w:color="auto" w:fill="D9E2F3"/>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0"/>
              </w:rPr>
            </w:pPr>
            <w:r w:rsidRPr="005B75F1">
              <w:rPr>
                <w:rFonts w:ascii="Times New Roman" w:eastAsia="Calibri" w:hAnsi="Times New Roman" w:cs="Times New Roman"/>
                <w:color w:val="000000"/>
                <w:sz w:val="20"/>
              </w:rPr>
              <w:t>окончание</w:t>
            </w:r>
          </w:p>
        </w:tc>
      </w:tr>
      <w:tr w:rsidR="005B75F1" w:rsidRPr="005B75F1" w:rsidTr="00FE7CE4">
        <w:trPr>
          <w:trHeight w:val="2156"/>
        </w:trPr>
        <w:tc>
          <w:tcPr>
            <w:tcW w:w="3417"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FF0000"/>
                <w:sz w:val="24"/>
                <w:szCs w:val="24"/>
              </w:rPr>
              <w:t xml:space="preserve">Утренний фильтр </w:t>
            </w:r>
            <w:r w:rsidRPr="005B75F1">
              <w:rPr>
                <w:rFonts w:ascii="Times New Roman" w:eastAsia="Calibri" w:hAnsi="Times New Roman" w:cs="Times New Roman"/>
                <w:color w:val="000000"/>
                <w:sz w:val="24"/>
                <w:szCs w:val="24"/>
              </w:rPr>
              <w:t xml:space="preserve">(осмотр и измерение температуры воспитанников) Прием детей. Свободная игра (при наличии </w:t>
            </w:r>
          </w:p>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погодных условий осуществляется на участке)</w:t>
            </w:r>
          </w:p>
        </w:tc>
        <w:tc>
          <w:tcPr>
            <w:tcW w:w="1256" w:type="dxa"/>
            <w:shd w:val="clear" w:color="auto" w:fill="D9E2F3"/>
            <w:vAlign w:val="bottom"/>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1:20</w:t>
            </w:r>
          </w:p>
        </w:tc>
        <w:tc>
          <w:tcPr>
            <w:tcW w:w="1413" w:type="dxa"/>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7:00</w:t>
            </w:r>
          </w:p>
        </w:tc>
        <w:tc>
          <w:tcPr>
            <w:tcW w:w="941" w:type="dxa"/>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8:20</w:t>
            </w:r>
          </w:p>
        </w:tc>
        <w:tc>
          <w:tcPr>
            <w:tcW w:w="942" w:type="dxa"/>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1:00</w:t>
            </w:r>
          </w:p>
        </w:tc>
        <w:tc>
          <w:tcPr>
            <w:tcW w:w="1256" w:type="dxa"/>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7:00</w:t>
            </w:r>
          </w:p>
        </w:tc>
        <w:tc>
          <w:tcPr>
            <w:tcW w:w="1413" w:type="dxa"/>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8:20</w:t>
            </w:r>
          </w:p>
        </w:tc>
      </w:tr>
      <w:tr w:rsidR="005B75F1" w:rsidRPr="005B75F1" w:rsidTr="00FE7CE4">
        <w:trPr>
          <w:trHeight w:val="618"/>
        </w:trPr>
        <w:tc>
          <w:tcPr>
            <w:tcW w:w="3417"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FF0000"/>
                <w:sz w:val="24"/>
                <w:szCs w:val="24"/>
              </w:rPr>
            </w:pPr>
            <w:r w:rsidRPr="005B75F1">
              <w:rPr>
                <w:rFonts w:ascii="Times New Roman" w:eastAsia="Calibri" w:hAnsi="Times New Roman" w:cs="Times New Roman"/>
                <w:color w:val="FF0000"/>
                <w:sz w:val="24"/>
                <w:szCs w:val="24"/>
              </w:rPr>
              <w:t>В том числе двигательные игры малой подвижности</w:t>
            </w:r>
          </w:p>
        </w:tc>
        <w:tc>
          <w:tcPr>
            <w:tcW w:w="3611" w:type="dxa"/>
            <w:gridSpan w:val="3"/>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10 мин</w:t>
            </w:r>
          </w:p>
        </w:tc>
        <w:tc>
          <w:tcPr>
            <w:tcW w:w="3612" w:type="dxa"/>
            <w:gridSpan w:val="3"/>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10 мин</w:t>
            </w:r>
          </w:p>
        </w:tc>
      </w:tr>
      <w:tr w:rsidR="005B75F1" w:rsidRPr="005B75F1" w:rsidTr="00FE7CE4">
        <w:trPr>
          <w:trHeight w:val="316"/>
        </w:trPr>
        <w:tc>
          <w:tcPr>
            <w:tcW w:w="3417" w:type="dxa"/>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Утренняя гимнастика.</w:t>
            </w:r>
          </w:p>
        </w:tc>
        <w:tc>
          <w:tcPr>
            <w:tcW w:w="1256" w:type="dxa"/>
            <w:shd w:val="clear" w:color="auto" w:fill="auto"/>
            <w:vAlign w:val="bottom"/>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0:10</w:t>
            </w:r>
          </w:p>
        </w:tc>
        <w:tc>
          <w:tcPr>
            <w:tcW w:w="1413" w:type="dxa"/>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8:20</w:t>
            </w:r>
          </w:p>
        </w:tc>
        <w:tc>
          <w:tcPr>
            <w:tcW w:w="941" w:type="dxa"/>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8:30</w:t>
            </w:r>
          </w:p>
        </w:tc>
        <w:tc>
          <w:tcPr>
            <w:tcW w:w="942" w:type="dxa"/>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0:10</w:t>
            </w:r>
          </w:p>
        </w:tc>
        <w:tc>
          <w:tcPr>
            <w:tcW w:w="1256" w:type="dxa"/>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8:20</w:t>
            </w:r>
          </w:p>
        </w:tc>
        <w:tc>
          <w:tcPr>
            <w:tcW w:w="1413" w:type="dxa"/>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8:30</w:t>
            </w:r>
          </w:p>
        </w:tc>
      </w:tr>
      <w:tr w:rsidR="005B75F1" w:rsidRPr="005B75F1" w:rsidTr="00FE7CE4">
        <w:trPr>
          <w:trHeight w:val="346"/>
        </w:trPr>
        <w:tc>
          <w:tcPr>
            <w:tcW w:w="3417" w:type="dxa"/>
            <w:tcBorders>
              <w:bottom w:val="single" w:sz="4" w:space="0" w:color="auto"/>
            </w:tcBorders>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 xml:space="preserve">Подготовка к завтраку. Завтрак. </w:t>
            </w:r>
          </w:p>
        </w:tc>
        <w:tc>
          <w:tcPr>
            <w:tcW w:w="1256" w:type="dxa"/>
            <w:tcBorders>
              <w:bottom w:val="single" w:sz="4" w:space="0" w:color="auto"/>
            </w:tcBorders>
            <w:shd w:val="clear" w:color="auto" w:fill="D9E2F3"/>
            <w:vAlign w:val="bottom"/>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0:20</w:t>
            </w:r>
          </w:p>
        </w:tc>
        <w:tc>
          <w:tcPr>
            <w:tcW w:w="1413" w:type="dxa"/>
            <w:tcBorders>
              <w:bottom w:val="single" w:sz="4" w:space="0" w:color="auto"/>
            </w:tcBorders>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8:30</w:t>
            </w:r>
          </w:p>
        </w:tc>
        <w:tc>
          <w:tcPr>
            <w:tcW w:w="941" w:type="dxa"/>
            <w:tcBorders>
              <w:bottom w:val="single" w:sz="4" w:space="0" w:color="auto"/>
            </w:tcBorders>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8:50</w:t>
            </w:r>
          </w:p>
        </w:tc>
        <w:tc>
          <w:tcPr>
            <w:tcW w:w="942" w:type="dxa"/>
            <w:tcBorders>
              <w:bottom w:val="single" w:sz="4" w:space="0" w:color="auto"/>
            </w:tcBorders>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0:20</w:t>
            </w:r>
          </w:p>
        </w:tc>
        <w:tc>
          <w:tcPr>
            <w:tcW w:w="1256" w:type="dxa"/>
            <w:tcBorders>
              <w:bottom w:val="single" w:sz="4" w:space="0" w:color="auto"/>
            </w:tcBorders>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8:30</w:t>
            </w:r>
          </w:p>
        </w:tc>
        <w:tc>
          <w:tcPr>
            <w:tcW w:w="1413" w:type="dxa"/>
            <w:tcBorders>
              <w:bottom w:val="single" w:sz="4" w:space="0" w:color="auto"/>
            </w:tcBorders>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8:50</w:t>
            </w:r>
          </w:p>
        </w:tc>
      </w:tr>
      <w:tr w:rsidR="005B75F1" w:rsidRPr="005B75F1" w:rsidTr="00FE7CE4">
        <w:trPr>
          <w:trHeight w:val="346"/>
        </w:trPr>
        <w:tc>
          <w:tcPr>
            <w:tcW w:w="3417" w:type="dxa"/>
            <w:tcBorders>
              <w:bottom w:val="single" w:sz="4" w:space="0" w:color="auto"/>
            </w:tcBorders>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70C0"/>
                <w:sz w:val="24"/>
                <w:szCs w:val="24"/>
              </w:rPr>
              <w:t>Утренний круг</w:t>
            </w:r>
          </w:p>
        </w:tc>
        <w:tc>
          <w:tcPr>
            <w:tcW w:w="1256" w:type="dxa"/>
            <w:tcBorders>
              <w:bottom w:val="single" w:sz="4" w:space="0" w:color="auto"/>
            </w:tcBorders>
            <w:shd w:val="clear" w:color="auto" w:fill="D9E2F3"/>
            <w:vAlign w:val="bottom"/>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0:10</w:t>
            </w:r>
          </w:p>
        </w:tc>
        <w:tc>
          <w:tcPr>
            <w:tcW w:w="1413" w:type="dxa"/>
            <w:tcBorders>
              <w:bottom w:val="single" w:sz="4" w:space="0" w:color="auto"/>
            </w:tcBorders>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8:50</w:t>
            </w:r>
          </w:p>
        </w:tc>
        <w:tc>
          <w:tcPr>
            <w:tcW w:w="941" w:type="dxa"/>
            <w:tcBorders>
              <w:bottom w:val="single" w:sz="4" w:space="0" w:color="auto"/>
            </w:tcBorders>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9:00</w:t>
            </w:r>
          </w:p>
        </w:tc>
        <w:tc>
          <w:tcPr>
            <w:tcW w:w="942" w:type="dxa"/>
            <w:tcBorders>
              <w:bottom w:val="single" w:sz="4" w:space="0" w:color="auto"/>
            </w:tcBorders>
            <w:shd w:val="clear" w:color="auto" w:fill="D9E2F3"/>
            <w:vAlign w:val="bottom"/>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0:10</w:t>
            </w:r>
          </w:p>
        </w:tc>
        <w:tc>
          <w:tcPr>
            <w:tcW w:w="1256" w:type="dxa"/>
            <w:tcBorders>
              <w:bottom w:val="single" w:sz="4" w:space="0" w:color="auto"/>
            </w:tcBorders>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8:50</w:t>
            </w:r>
          </w:p>
        </w:tc>
        <w:tc>
          <w:tcPr>
            <w:tcW w:w="1413" w:type="dxa"/>
            <w:tcBorders>
              <w:bottom w:val="single" w:sz="4" w:space="0" w:color="auto"/>
            </w:tcBorders>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9:00</w:t>
            </w:r>
          </w:p>
        </w:tc>
      </w:tr>
      <w:tr w:rsidR="005B75F1" w:rsidRPr="005B75F1" w:rsidTr="00FE7CE4">
        <w:trPr>
          <w:trHeight w:val="545"/>
        </w:trPr>
        <w:tc>
          <w:tcPr>
            <w:tcW w:w="3417" w:type="dxa"/>
            <w:tcBorders>
              <w:top w:val="single" w:sz="4" w:space="0" w:color="auto"/>
            </w:tcBorders>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Игры, занятия, занятия со специалистами</w:t>
            </w:r>
          </w:p>
        </w:tc>
        <w:tc>
          <w:tcPr>
            <w:tcW w:w="1256" w:type="dxa"/>
            <w:tcBorders>
              <w:top w:val="single" w:sz="4" w:space="0" w:color="auto"/>
            </w:tcBorders>
            <w:shd w:val="clear" w:color="auto" w:fill="auto"/>
            <w:vAlign w:val="bottom"/>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1:30</w:t>
            </w:r>
          </w:p>
        </w:tc>
        <w:tc>
          <w:tcPr>
            <w:tcW w:w="1413" w:type="dxa"/>
            <w:tcBorders>
              <w:top w:val="single" w:sz="4" w:space="0" w:color="auto"/>
            </w:tcBorders>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9:00</w:t>
            </w:r>
          </w:p>
        </w:tc>
        <w:tc>
          <w:tcPr>
            <w:tcW w:w="941" w:type="dxa"/>
            <w:tcBorders>
              <w:top w:val="single" w:sz="4" w:space="0" w:color="auto"/>
            </w:tcBorders>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10:30</w:t>
            </w:r>
          </w:p>
        </w:tc>
        <w:tc>
          <w:tcPr>
            <w:tcW w:w="942" w:type="dxa"/>
            <w:tcBorders>
              <w:top w:val="single" w:sz="4" w:space="0" w:color="auto"/>
            </w:tcBorders>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1:30</w:t>
            </w:r>
          </w:p>
        </w:tc>
        <w:tc>
          <w:tcPr>
            <w:tcW w:w="1256" w:type="dxa"/>
            <w:tcBorders>
              <w:top w:val="single" w:sz="4" w:space="0" w:color="auto"/>
            </w:tcBorders>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9:00</w:t>
            </w:r>
          </w:p>
        </w:tc>
        <w:tc>
          <w:tcPr>
            <w:tcW w:w="1413" w:type="dxa"/>
            <w:tcBorders>
              <w:top w:val="single" w:sz="4" w:space="0" w:color="auto"/>
            </w:tcBorders>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10:30</w:t>
            </w:r>
          </w:p>
        </w:tc>
      </w:tr>
      <w:tr w:rsidR="005B75F1" w:rsidRPr="005B75F1" w:rsidTr="00FE7CE4">
        <w:trPr>
          <w:trHeight w:val="543"/>
        </w:trPr>
        <w:tc>
          <w:tcPr>
            <w:tcW w:w="3417"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Второй завтрак</w:t>
            </w:r>
          </w:p>
        </w:tc>
        <w:tc>
          <w:tcPr>
            <w:tcW w:w="1256" w:type="dxa"/>
            <w:shd w:val="clear" w:color="auto" w:fill="D9E2F3"/>
            <w:vAlign w:val="bottom"/>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0:10</w:t>
            </w:r>
          </w:p>
        </w:tc>
        <w:tc>
          <w:tcPr>
            <w:tcW w:w="1413" w:type="dxa"/>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10:30</w:t>
            </w:r>
          </w:p>
        </w:tc>
        <w:tc>
          <w:tcPr>
            <w:tcW w:w="941" w:type="dxa"/>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10:40</w:t>
            </w:r>
          </w:p>
        </w:tc>
        <w:tc>
          <w:tcPr>
            <w:tcW w:w="942" w:type="dxa"/>
            <w:shd w:val="clear" w:color="auto" w:fill="D9E2F3"/>
            <w:vAlign w:val="bottom"/>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0:10</w:t>
            </w:r>
          </w:p>
        </w:tc>
        <w:tc>
          <w:tcPr>
            <w:tcW w:w="1256" w:type="dxa"/>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10:30</w:t>
            </w:r>
          </w:p>
        </w:tc>
        <w:tc>
          <w:tcPr>
            <w:tcW w:w="1413" w:type="dxa"/>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10:40</w:t>
            </w:r>
          </w:p>
        </w:tc>
      </w:tr>
      <w:tr w:rsidR="005B75F1" w:rsidRPr="005B75F1" w:rsidTr="00FE7CE4">
        <w:trPr>
          <w:trHeight w:val="543"/>
        </w:trPr>
        <w:tc>
          <w:tcPr>
            <w:tcW w:w="3417"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Подготовка к прогулке. Прогулка.</w:t>
            </w:r>
          </w:p>
        </w:tc>
        <w:tc>
          <w:tcPr>
            <w:tcW w:w="1256" w:type="dxa"/>
            <w:shd w:val="clear" w:color="auto" w:fill="auto"/>
            <w:vAlign w:val="bottom"/>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1:50</w:t>
            </w:r>
          </w:p>
        </w:tc>
        <w:tc>
          <w:tcPr>
            <w:tcW w:w="1413" w:type="dxa"/>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10:40</w:t>
            </w:r>
          </w:p>
        </w:tc>
        <w:tc>
          <w:tcPr>
            <w:tcW w:w="941" w:type="dxa"/>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12:30</w:t>
            </w:r>
          </w:p>
        </w:tc>
        <w:tc>
          <w:tcPr>
            <w:tcW w:w="942" w:type="dxa"/>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1:50</w:t>
            </w:r>
          </w:p>
        </w:tc>
        <w:tc>
          <w:tcPr>
            <w:tcW w:w="1256" w:type="dxa"/>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10:40</w:t>
            </w:r>
          </w:p>
        </w:tc>
        <w:tc>
          <w:tcPr>
            <w:tcW w:w="1413" w:type="dxa"/>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12:30</w:t>
            </w:r>
          </w:p>
        </w:tc>
      </w:tr>
      <w:tr w:rsidR="005B75F1" w:rsidRPr="005B75F1" w:rsidTr="00FE7CE4">
        <w:trPr>
          <w:trHeight w:val="543"/>
        </w:trPr>
        <w:tc>
          <w:tcPr>
            <w:tcW w:w="3417"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FF0000"/>
                <w:sz w:val="24"/>
                <w:szCs w:val="24"/>
              </w:rPr>
              <w:t>в том числе игры средней и высокой подвижности</w:t>
            </w:r>
          </w:p>
        </w:tc>
        <w:tc>
          <w:tcPr>
            <w:tcW w:w="3611" w:type="dxa"/>
            <w:gridSpan w:val="3"/>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30 мин</w:t>
            </w:r>
          </w:p>
        </w:tc>
        <w:tc>
          <w:tcPr>
            <w:tcW w:w="3612" w:type="dxa"/>
            <w:gridSpan w:val="3"/>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30 мин</w:t>
            </w:r>
          </w:p>
        </w:tc>
      </w:tr>
      <w:tr w:rsidR="005B75F1" w:rsidRPr="005B75F1" w:rsidTr="00FE7CE4">
        <w:trPr>
          <w:trHeight w:val="543"/>
        </w:trPr>
        <w:tc>
          <w:tcPr>
            <w:tcW w:w="3417"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Возвращение с прогулки, гигиенические процедуры, самообслуживание</w:t>
            </w:r>
          </w:p>
        </w:tc>
        <w:tc>
          <w:tcPr>
            <w:tcW w:w="1256" w:type="dxa"/>
            <w:shd w:val="clear" w:color="auto" w:fill="auto"/>
            <w:vAlign w:val="bottom"/>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0:10</w:t>
            </w:r>
          </w:p>
        </w:tc>
        <w:tc>
          <w:tcPr>
            <w:tcW w:w="1413" w:type="dxa"/>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12:30</w:t>
            </w:r>
          </w:p>
        </w:tc>
        <w:tc>
          <w:tcPr>
            <w:tcW w:w="941" w:type="dxa"/>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12:40</w:t>
            </w:r>
          </w:p>
        </w:tc>
        <w:tc>
          <w:tcPr>
            <w:tcW w:w="942" w:type="dxa"/>
            <w:shd w:val="clear" w:color="auto" w:fill="auto"/>
            <w:vAlign w:val="bottom"/>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0:10</w:t>
            </w:r>
          </w:p>
        </w:tc>
        <w:tc>
          <w:tcPr>
            <w:tcW w:w="1256" w:type="dxa"/>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12:30</w:t>
            </w:r>
          </w:p>
        </w:tc>
        <w:tc>
          <w:tcPr>
            <w:tcW w:w="1413" w:type="dxa"/>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12:40</w:t>
            </w:r>
          </w:p>
        </w:tc>
      </w:tr>
      <w:tr w:rsidR="005B75F1" w:rsidRPr="005B75F1" w:rsidTr="00FE7CE4">
        <w:trPr>
          <w:trHeight w:val="346"/>
        </w:trPr>
        <w:tc>
          <w:tcPr>
            <w:tcW w:w="3417" w:type="dxa"/>
            <w:tcBorders>
              <w:bottom w:val="single" w:sz="4" w:space="0" w:color="auto"/>
            </w:tcBorders>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Подготовка к обеду, обед</w:t>
            </w:r>
          </w:p>
        </w:tc>
        <w:tc>
          <w:tcPr>
            <w:tcW w:w="1256" w:type="dxa"/>
            <w:tcBorders>
              <w:bottom w:val="single" w:sz="4" w:space="0" w:color="auto"/>
            </w:tcBorders>
            <w:shd w:val="clear" w:color="auto" w:fill="auto"/>
            <w:vAlign w:val="bottom"/>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0:30</w:t>
            </w:r>
          </w:p>
        </w:tc>
        <w:tc>
          <w:tcPr>
            <w:tcW w:w="1413" w:type="dxa"/>
            <w:tcBorders>
              <w:bottom w:val="single" w:sz="4" w:space="0" w:color="auto"/>
            </w:tcBorders>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12:40</w:t>
            </w:r>
          </w:p>
        </w:tc>
        <w:tc>
          <w:tcPr>
            <w:tcW w:w="941" w:type="dxa"/>
            <w:tcBorders>
              <w:bottom w:val="single" w:sz="4" w:space="0" w:color="auto"/>
            </w:tcBorders>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13:10</w:t>
            </w:r>
          </w:p>
        </w:tc>
        <w:tc>
          <w:tcPr>
            <w:tcW w:w="942" w:type="dxa"/>
            <w:tcBorders>
              <w:bottom w:val="single" w:sz="4" w:space="0" w:color="auto"/>
            </w:tcBorders>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0:30</w:t>
            </w:r>
          </w:p>
        </w:tc>
        <w:tc>
          <w:tcPr>
            <w:tcW w:w="1256" w:type="dxa"/>
            <w:tcBorders>
              <w:bottom w:val="single" w:sz="4" w:space="0" w:color="auto"/>
            </w:tcBorders>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12:40</w:t>
            </w:r>
          </w:p>
        </w:tc>
        <w:tc>
          <w:tcPr>
            <w:tcW w:w="1413" w:type="dxa"/>
            <w:tcBorders>
              <w:bottom w:val="single" w:sz="4" w:space="0" w:color="auto"/>
            </w:tcBorders>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13:10</w:t>
            </w:r>
          </w:p>
        </w:tc>
      </w:tr>
      <w:tr w:rsidR="005B75F1" w:rsidRPr="005B75F1" w:rsidTr="00FE7CE4">
        <w:trPr>
          <w:trHeight w:val="573"/>
        </w:trPr>
        <w:tc>
          <w:tcPr>
            <w:tcW w:w="3417" w:type="dxa"/>
            <w:tcBorders>
              <w:top w:val="single" w:sz="4" w:space="0" w:color="auto"/>
            </w:tcBorders>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Подготовка ко сну, чтение перед сном, дневной сон</w:t>
            </w:r>
          </w:p>
        </w:tc>
        <w:tc>
          <w:tcPr>
            <w:tcW w:w="1256" w:type="dxa"/>
            <w:tcBorders>
              <w:top w:val="single" w:sz="4" w:space="0" w:color="auto"/>
            </w:tcBorders>
            <w:shd w:val="clear" w:color="auto" w:fill="D9E2F3"/>
            <w:vAlign w:val="bottom"/>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2:00</w:t>
            </w:r>
          </w:p>
        </w:tc>
        <w:tc>
          <w:tcPr>
            <w:tcW w:w="1413" w:type="dxa"/>
            <w:tcBorders>
              <w:top w:val="single" w:sz="4" w:space="0" w:color="auto"/>
            </w:tcBorders>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13:10</w:t>
            </w:r>
          </w:p>
        </w:tc>
        <w:tc>
          <w:tcPr>
            <w:tcW w:w="941" w:type="dxa"/>
            <w:tcBorders>
              <w:top w:val="single" w:sz="4" w:space="0" w:color="auto"/>
            </w:tcBorders>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15:10</w:t>
            </w:r>
          </w:p>
        </w:tc>
        <w:tc>
          <w:tcPr>
            <w:tcW w:w="942" w:type="dxa"/>
            <w:tcBorders>
              <w:top w:val="single" w:sz="4" w:space="0" w:color="auto"/>
            </w:tcBorders>
            <w:shd w:val="clear" w:color="auto" w:fill="D9E2F3"/>
            <w:vAlign w:val="bottom"/>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2:00</w:t>
            </w:r>
          </w:p>
        </w:tc>
        <w:tc>
          <w:tcPr>
            <w:tcW w:w="1256" w:type="dxa"/>
            <w:tcBorders>
              <w:top w:val="single" w:sz="4" w:space="0" w:color="auto"/>
            </w:tcBorders>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13:10</w:t>
            </w:r>
          </w:p>
        </w:tc>
        <w:tc>
          <w:tcPr>
            <w:tcW w:w="1413" w:type="dxa"/>
            <w:tcBorders>
              <w:top w:val="single" w:sz="4" w:space="0" w:color="auto"/>
            </w:tcBorders>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15:10</w:t>
            </w:r>
          </w:p>
        </w:tc>
      </w:tr>
      <w:tr w:rsidR="005B75F1" w:rsidRPr="005B75F1" w:rsidTr="00FE7CE4">
        <w:trPr>
          <w:trHeight w:val="1537"/>
        </w:trPr>
        <w:tc>
          <w:tcPr>
            <w:tcW w:w="3417"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Постепенный подъем, профилактические</w:t>
            </w:r>
          </w:p>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физкультурно-оздоровительные процедуры</w:t>
            </w:r>
          </w:p>
        </w:tc>
        <w:tc>
          <w:tcPr>
            <w:tcW w:w="1256" w:type="dxa"/>
            <w:shd w:val="clear" w:color="auto" w:fill="D9E2F3"/>
            <w:vAlign w:val="bottom"/>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0:20</w:t>
            </w:r>
          </w:p>
        </w:tc>
        <w:tc>
          <w:tcPr>
            <w:tcW w:w="1413" w:type="dxa"/>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15:10</w:t>
            </w:r>
          </w:p>
        </w:tc>
        <w:tc>
          <w:tcPr>
            <w:tcW w:w="941" w:type="dxa"/>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15:30</w:t>
            </w:r>
          </w:p>
        </w:tc>
        <w:tc>
          <w:tcPr>
            <w:tcW w:w="942" w:type="dxa"/>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0:20</w:t>
            </w:r>
          </w:p>
        </w:tc>
        <w:tc>
          <w:tcPr>
            <w:tcW w:w="1256" w:type="dxa"/>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15:10</w:t>
            </w:r>
          </w:p>
        </w:tc>
        <w:tc>
          <w:tcPr>
            <w:tcW w:w="1413" w:type="dxa"/>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15:30</w:t>
            </w:r>
          </w:p>
        </w:tc>
      </w:tr>
      <w:tr w:rsidR="005B75F1" w:rsidRPr="005B75F1" w:rsidTr="00FE7CE4">
        <w:trPr>
          <w:trHeight w:val="1236"/>
        </w:trPr>
        <w:tc>
          <w:tcPr>
            <w:tcW w:w="3417"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FF0000"/>
                <w:sz w:val="24"/>
                <w:szCs w:val="24"/>
              </w:rPr>
              <w:t>в том числе игры и упражнения малой интенсивности на дыхание, профилактику нарушений ОДА</w:t>
            </w:r>
          </w:p>
        </w:tc>
        <w:tc>
          <w:tcPr>
            <w:tcW w:w="3611" w:type="dxa"/>
            <w:gridSpan w:val="3"/>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10 мин</w:t>
            </w:r>
          </w:p>
        </w:tc>
        <w:tc>
          <w:tcPr>
            <w:tcW w:w="3612" w:type="dxa"/>
            <w:gridSpan w:val="3"/>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10 мин</w:t>
            </w:r>
          </w:p>
        </w:tc>
      </w:tr>
      <w:tr w:rsidR="005B75F1" w:rsidRPr="005B75F1" w:rsidTr="00FE7CE4">
        <w:trPr>
          <w:trHeight w:val="1553"/>
        </w:trPr>
        <w:tc>
          <w:tcPr>
            <w:tcW w:w="3417"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Совместная деятельность педагога с детьми, в том числе предусмотренные во вторую половину дня занятия</w:t>
            </w:r>
          </w:p>
        </w:tc>
        <w:tc>
          <w:tcPr>
            <w:tcW w:w="1256" w:type="dxa"/>
            <w:shd w:val="clear" w:color="auto" w:fill="D9E2F3"/>
            <w:vAlign w:val="bottom"/>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0:30</w:t>
            </w:r>
          </w:p>
        </w:tc>
        <w:tc>
          <w:tcPr>
            <w:tcW w:w="1413" w:type="dxa"/>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15:30</w:t>
            </w:r>
          </w:p>
        </w:tc>
        <w:tc>
          <w:tcPr>
            <w:tcW w:w="941" w:type="dxa"/>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16:00</w:t>
            </w:r>
          </w:p>
        </w:tc>
        <w:tc>
          <w:tcPr>
            <w:tcW w:w="942" w:type="dxa"/>
            <w:shd w:val="clear" w:color="auto" w:fill="D9E2F3"/>
            <w:vAlign w:val="bottom"/>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0:30</w:t>
            </w:r>
          </w:p>
        </w:tc>
        <w:tc>
          <w:tcPr>
            <w:tcW w:w="1256" w:type="dxa"/>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15:30</w:t>
            </w:r>
          </w:p>
        </w:tc>
        <w:tc>
          <w:tcPr>
            <w:tcW w:w="1413" w:type="dxa"/>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16:00</w:t>
            </w:r>
          </w:p>
        </w:tc>
      </w:tr>
      <w:tr w:rsidR="005B75F1" w:rsidRPr="005B75F1" w:rsidTr="00FE7CE4">
        <w:trPr>
          <w:trHeight w:val="618"/>
        </w:trPr>
        <w:tc>
          <w:tcPr>
            <w:tcW w:w="3417" w:type="dxa"/>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lastRenderedPageBreak/>
              <w:t>Подготовка к полднику, полдник</w:t>
            </w:r>
          </w:p>
        </w:tc>
        <w:tc>
          <w:tcPr>
            <w:tcW w:w="1256" w:type="dxa"/>
            <w:shd w:val="clear" w:color="auto" w:fill="D9E2F3"/>
            <w:vAlign w:val="bottom"/>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0:20</w:t>
            </w:r>
          </w:p>
        </w:tc>
        <w:tc>
          <w:tcPr>
            <w:tcW w:w="1413" w:type="dxa"/>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16:00</w:t>
            </w:r>
          </w:p>
        </w:tc>
        <w:tc>
          <w:tcPr>
            <w:tcW w:w="941" w:type="dxa"/>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16:20</w:t>
            </w:r>
          </w:p>
        </w:tc>
        <w:tc>
          <w:tcPr>
            <w:tcW w:w="942" w:type="dxa"/>
            <w:shd w:val="clear" w:color="auto" w:fill="D9E2F3"/>
            <w:vAlign w:val="bottom"/>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0:20</w:t>
            </w:r>
          </w:p>
        </w:tc>
        <w:tc>
          <w:tcPr>
            <w:tcW w:w="1256" w:type="dxa"/>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16:00</w:t>
            </w:r>
          </w:p>
        </w:tc>
        <w:tc>
          <w:tcPr>
            <w:tcW w:w="1413" w:type="dxa"/>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16:20</w:t>
            </w:r>
          </w:p>
        </w:tc>
      </w:tr>
      <w:tr w:rsidR="005B75F1" w:rsidRPr="005B75F1" w:rsidTr="00FE7CE4">
        <w:trPr>
          <w:trHeight w:val="429"/>
        </w:trPr>
        <w:tc>
          <w:tcPr>
            <w:tcW w:w="3417" w:type="dxa"/>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Игры, кружки</w:t>
            </w:r>
          </w:p>
        </w:tc>
        <w:tc>
          <w:tcPr>
            <w:tcW w:w="1256" w:type="dxa"/>
            <w:shd w:val="clear" w:color="auto" w:fill="auto"/>
            <w:vAlign w:val="bottom"/>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0:30</w:t>
            </w:r>
          </w:p>
        </w:tc>
        <w:tc>
          <w:tcPr>
            <w:tcW w:w="1413" w:type="dxa"/>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16:20</w:t>
            </w:r>
          </w:p>
        </w:tc>
        <w:tc>
          <w:tcPr>
            <w:tcW w:w="941" w:type="dxa"/>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16:50</w:t>
            </w:r>
          </w:p>
        </w:tc>
        <w:tc>
          <w:tcPr>
            <w:tcW w:w="942" w:type="dxa"/>
            <w:shd w:val="clear" w:color="auto" w:fill="auto"/>
            <w:vAlign w:val="bottom"/>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0:30</w:t>
            </w:r>
          </w:p>
        </w:tc>
        <w:tc>
          <w:tcPr>
            <w:tcW w:w="1256" w:type="dxa"/>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16:20</w:t>
            </w:r>
          </w:p>
        </w:tc>
        <w:tc>
          <w:tcPr>
            <w:tcW w:w="1413" w:type="dxa"/>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16:50</w:t>
            </w:r>
          </w:p>
        </w:tc>
      </w:tr>
      <w:tr w:rsidR="005B75F1" w:rsidRPr="005B75F1" w:rsidTr="00FE7CE4">
        <w:trPr>
          <w:trHeight w:val="557"/>
        </w:trPr>
        <w:tc>
          <w:tcPr>
            <w:tcW w:w="3417" w:type="dxa"/>
            <w:tcBorders>
              <w:bottom w:val="single" w:sz="4" w:space="0" w:color="auto"/>
            </w:tcBorders>
            <w:shd w:val="clear" w:color="auto" w:fill="D9E2F3"/>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70C0"/>
                <w:sz w:val="24"/>
                <w:szCs w:val="24"/>
              </w:rPr>
              <w:t>Вечерний круг</w:t>
            </w:r>
          </w:p>
        </w:tc>
        <w:tc>
          <w:tcPr>
            <w:tcW w:w="1256" w:type="dxa"/>
            <w:tcBorders>
              <w:bottom w:val="single" w:sz="4" w:space="0" w:color="auto"/>
            </w:tcBorders>
            <w:shd w:val="clear" w:color="auto" w:fill="D9E2F3"/>
            <w:vAlign w:val="bottom"/>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0:10</w:t>
            </w:r>
          </w:p>
        </w:tc>
        <w:tc>
          <w:tcPr>
            <w:tcW w:w="1413" w:type="dxa"/>
            <w:tcBorders>
              <w:bottom w:val="single" w:sz="4" w:space="0" w:color="auto"/>
            </w:tcBorders>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16:50</w:t>
            </w:r>
          </w:p>
        </w:tc>
        <w:tc>
          <w:tcPr>
            <w:tcW w:w="941" w:type="dxa"/>
            <w:tcBorders>
              <w:bottom w:val="single" w:sz="4" w:space="0" w:color="auto"/>
            </w:tcBorders>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17:00</w:t>
            </w:r>
          </w:p>
        </w:tc>
        <w:tc>
          <w:tcPr>
            <w:tcW w:w="942" w:type="dxa"/>
            <w:tcBorders>
              <w:bottom w:val="single" w:sz="4" w:space="0" w:color="auto"/>
            </w:tcBorders>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0:10</w:t>
            </w:r>
          </w:p>
        </w:tc>
        <w:tc>
          <w:tcPr>
            <w:tcW w:w="1256" w:type="dxa"/>
            <w:tcBorders>
              <w:bottom w:val="single" w:sz="4" w:space="0" w:color="auto"/>
            </w:tcBorders>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16:50</w:t>
            </w:r>
          </w:p>
        </w:tc>
        <w:tc>
          <w:tcPr>
            <w:tcW w:w="1413" w:type="dxa"/>
            <w:tcBorders>
              <w:bottom w:val="single" w:sz="4" w:space="0" w:color="auto"/>
            </w:tcBorders>
            <w:shd w:val="clear" w:color="auto" w:fill="D9E2F3"/>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17:00</w:t>
            </w:r>
          </w:p>
        </w:tc>
      </w:tr>
      <w:tr w:rsidR="005B75F1" w:rsidRPr="005B75F1" w:rsidTr="00FE7CE4">
        <w:trPr>
          <w:trHeight w:val="619"/>
        </w:trPr>
        <w:tc>
          <w:tcPr>
            <w:tcW w:w="3417" w:type="dxa"/>
            <w:tcBorders>
              <w:top w:val="single" w:sz="4" w:space="0" w:color="auto"/>
            </w:tcBorders>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Подготовка к прогулке, прогулка</w:t>
            </w:r>
          </w:p>
        </w:tc>
        <w:tc>
          <w:tcPr>
            <w:tcW w:w="1256" w:type="dxa"/>
            <w:tcBorders>
              <w:top w:val="single" w:sz="4" w:space="0" w:color="auto"/>
            </w:tcBorders>
            <w:shd w:val="clear" w:color="auto" w:fill="auto"/>
            <w:vAlign w:val="bottom"/>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1:20</w:t>
            </w:r>
          </w:p>
        </w:tc>
        <w:tc>
          <w:tcPr>
            <w:tcW w:w="1413" w:type="dxa"/>
            <w:tcBorders>
              <w:top w:val="single" w:sz="4" w:space="0" w:color="auto"/>
            </w:tcBorders>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17:00</w:t>
            </w:r>
          </w:p>
        </w:tc>
        <w:tc>
          <w:tcPr>
            <w:tcW w:w="941" w:type="dxa"/>
            <w:tcBorders>
              <w:top w:val="single" w:sz="4" w:space="0" w:color="auto"/>
            </w:tcBorders>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18:20</w:t>
            </w:r>
          </w:p>
        </w:tc>
        <w:tc>
          <w:tcPr>
            <w:tcW w:w="942" w:type="dxa"/>
            <w:tcBorders>
              <w:top w:val="single" w:sz="4" w:space="0" w:color="auto"/>
            </w:tcBorders>
            <w:shd w:val="clear" w:color="auto" w:fill="auto"/>
            <w:vAlign w:val="bottom"/>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1:20</w:t>
            </w:r>
          </w:p>
        </w:tc>
        <w:tc>
          <w:tcPr>
            <w:tcW w:w="1256" w:type="dxa"/>
            <w:tcBorders>
              <w:top w:val="single" w:sz="4" w:space="0" w:color="auto"/>
            </w:tcBorders>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17:00</w:t>
            </w:r>
          </w:p>
        </w:tc>
        <w:tc>
          <w:tcPr>
            <w:tcW w:w="1413" w:type="dxa"/>
            <w:tcBorders>
              <w:top w:val="single" w:sz="4" w:space="0" w:color="auto"/>
            </w:tcBorders>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18:20</w:t>
            </w:r>
          </w:p>
        </w:tc>
      </w:tr>
      <w:tr w:rsidR="005B75F1" w:rsidRPr="005B75F1" w:rsidTr="00FE7CE4">
        <w:trPr>
          <w:trHeight w:val="619"/>
        </w:trPr>
        <w:tc>
          <w:tcPr>
            <w:tcW w:w="3417" w:type="dxa"/>
            <w:tcBorders>
              <w:top w:val="single" w:sz="4" w:space="0" w:color="auto"/>
            </w:tcBorders>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FF0000"/>
                <w:sz w:val="24"/>
                <w:szCs w:val="24"/>
              </w:rPr>
              <w:t>в том числе, игры средней и высокой подвижности</w:t>
            </w:r>
          </w:p>
        </w:tc>
        <w:tc>
          <w:tcPr>
            <w:tcW w:w="3611" w:type="dxa"/>
            <w:gridSpan w:val="3"/>
            <w:tcBorders>
              <w:top w:val="single" w:sz="4" w:space="0" w:color="auto"/>
            </w:tcBorders>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20 мин</w:t>
            </w:r>
          </w:p>
        </w:tc>
        <w:tc>
          <w:tcPr>
            <w:tcW w:w="3612" w:type="dxa"/>
            <w:gridSpan w:val="3"/>
            <w:tcBorders>
              <w:top w:val="single" w:sz="4" w:space="0" w:color="auto"/>
            </w:tcBorders>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20 мин</w:t>
            </w:r>
          </w:p>
        </w:tc>
      </w:tr>
      <w:tr w:rsidR="005B75F1" w:rsidRPr="005B75F1" w:rsidTr="00FE7CE4">
        <w:trPr>
          <w:trHeight w:val="316"/>
        </w:trPr>
        <w:tc>
          <w:tcPr>
            <w:tcW w:w="3417" w:type="dxa"/>
            <w:tcBorders>
              <w:top w:val="single" w:sz="4" w:space="0" w:color="auto"/>
            </w:tcBorders>
            <w:shd w:val="clear" w:color="auto" w:fill="auto"/>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Возвращение с прогулки, уход детей домой</w:t>
            </w:r>
          </w:p>
        </w:tc>
        <w:tc>
          <w:tcPr>
            <w:tcW w:w="1256" w:type="dxa"/>
            <w:tcBorders>
              <w:top w:val="single" w:sz="4" w:space="0" w:color="auto"/>
            </w:tcBorders>
            <w:shd w:val="clear" w:color="auto" w:fill="auto"/>
            <w:vAlign w:val="bottom"/>
          </w:tcPr>
          <w:p w:rsidR="005B75F1" w:rsidRPr="005B75F1" w:rsidRDefault="005B75F1" w:rsidP="005B75F1">
            <w:pPr>
              <w:spacing w:after="5" w:line="267" w:lineRule="auto"/>
              <w:ind w:left="10" w:hanging="10"/>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0:40</w:t>
            </w:r>
          </w:p>
        </w:tc>
        <w:tc>
          <w:tcPr>
            <w:tcW w:w="1413" w:type="dxa"/>
            <w:tcBorders>
              <w:top w:val="single" w:sz="4" w:space="0" w:color="auto"/>
            </w:tcBorders>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7"/>
                <w:sz w:val="24"/>
                <w:szCs w:val="24"/>
              </w:rPr>
              <w:t>18:20</w:t>
            </w:r>
          </w:p>
        </w:tc>
        <w:tc>
          <w:tcPr>
            <w:tcW w:w="941" w:type="dxa"/>
            <w:tcBorders>
              <w:top w:val="single" w:sz="4" w:space="0" w:color="auto"/>
            </w:tcBorders>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3"/>
                <w:sz w:val="24"/>
                <w:szCs w:val="24"/>
              </w:rPr>
              <w:t>19:00</w:t>
            </w:r>
          </w:p>
        </w:tc>
        <w:tc>
          <w:tcPr>
            <w:tcW w:w="942" w:type="dxa"/>
            <w:tcBorders>
              <w:top w:val="single" w:sz="4" w:space="0" w:color="auto"/>
            </w:tcBorders>
            <w:shd w:val="clear" w:color="auto" w:fill="auto"/>
            <w:vAlign w:val="bottom"/>
          </w:tcPr>
          <w:p w:rsidR="005B75F1" w:rsidRPr="005B75F1" w:rsidRDefault="005B75F1" w:rsidP="005B75F1">
            <w:pPr>
              <w:spacing w:after="5" w:line="267" w:lineRule="auto"/>
              <w:ind w:left="22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sz w:val="24"/>
                <w:szCs w:val="24"/>
              </w:rPr>
              <w:t>0:40</w:t>
            </w:r>
          </w:p>
        </w:tc>
        <w:tc>
          <w:tcPr>
            <w:tcW w:w="1256" w:type="dxa"/>
            <w:tcBorders>
              <w:top w:val="single" w:sz="4" w:space="0" w:color="auto"/>
            </w:tcBorders>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7"/>
                <w:sz w:val="24"/>
                <w:szCs w:val="24"/>
              </w:rPr>
              <w:t>18:20</w:t>
            </w:r>
          </w:p>
        </w:tc>
        <w:tc>
          <w:tcPr>
            <w:tcW w:w="1413" w:type="dxa"/>
            <w:tcBorders>
              <w:top w:val="single" w:sz="4" w:space="0" w:color="auto"/>
            </w:tcBorders>
            <w:shd w:val="clear" w:color="auto" w:fill="auto"/>
            <w:vAlign w:val="bottom"/>
          </w:tcPr>
          <w:p w:rsidR="005B75F1" w:rsidRPr="005B75F1" w:rsidRDefault="005B75F1" w:rsidP="005B75F1">
            <w:pPr>
              <w:spacing w:after="5" w:line="267" w:lineRule="auto"/>
              <w:ind w:left="10" w:hanging="10"/>
              <w:jc w:val="center"/>
              <w:rPr>
                <w:rFonts w:ascii="Times New Roman" w:eastAsia="Calibri" w:hAnsi="Times New Roman" w:cs="Times New Roman"/>
                <w:color w:val="000000"/>
                <w:sz w:val="24"/>
                <w:szCs w:val="24"/>
              </w:rPr>
            </w:pPr>
            <w:r w:rsidRPr="005B75F1">
              <w:rPr>
                <w:rFonts w:ascii="Times New Roman" w:eastAsia="Calibri" w:hAnsi="Times New Roman" w:cs="Times New Roman"/>
                <w:color w:val="000000"/>
                <w:w w:val="93"/>
                <w:sz w:val="24"/>
                <w:szCs w:val="24"/>
              </w:rPr>
              <w:t>19:00</w:t>
            </w:r>
          </w:p>
        </w:tc>
      </w:tr>
    </w:tbl>
    <w:p w:rsidR="005B75F1" w:rsidRPr="005B75F1" w:rsidRDefault="005B75F1" w:rsidP="005B75F1">
      <w:pPr>
        <w:spacing w:after="0" w:line="240" w:lineRule="auto"/>
        <w:ind w:left="10" w:hanging="10"/>
        <w:jc w:val="center"/>
        <w:rPr>
          <w:rFonts w:ascii="Times New Roman" w:eastAsia="Calibri" w:hAnsi="Times New Roman" w:cs="Times New Roman"/>
          <w:b/>
          <w:color w:val="000000"/>
          <w:sz w:val="24"/>
          <w:szCs w:val="24"/>
          <w:lang w:eastAsia="ru-RU"/>
        </w:rPr>
      </w:pPr>
    </w:p>
    <w:p w:rsidR="005B75F1" w:rsidRPr="005B75F1" w:rsidRDefault="005B75F1" w:rsidP="005B75F1">
      <w:pPr>
        <w:spacing w:after="0" w:line="240" w:lineRule="auto"/>
        <w:jc w:val="center"/>
        <w:rPr>
          <w:rFonts w:ascii="Times New Roman" w:eastAsia="Calibri" w:hAnsi="Times New Roman" w:cs="Times New Roman"/>
          <w:b/>
          <w:sz w:val="24"/>
        </w:rPr>
      </w:pPr>
      <w:r w:rsidRPr="005B75F1">
        <w:rPr>
          <w:rFonts w:ascii="Times New Roman" w:eastAsia="Calibri" w:hAnsi="Times New Roman" w:cs="Times New Roman"/>
          <w:b/>
          <w:sz w:val="24"/>
        </w:rPr>
        <w:t>Режим дня (теплый период)</w:t>
      </w:r>
    </w:p>
    <w:p w:rsidR="005B75F1" w:rsidRPr="005B75F1" w:rsidRDefault="005B75F1" w:rsidP="005B75F1">
      <w:pPr>
        <w:spacing w:after="0" w:line="240" w:lineRule="auto"/>
        <w:jc w:val="center"/>
        <w:rPr>
          <w:rFonts w:ascii="Times New Roman" w:eastAsia="Calibri" w:hAnsi="Times New Roman" w:cs="Times New Roman"/>
          <w:b/>
          <w:sz w:val="24"/>
        </w:rPr>
      </w:pPr>
      <w:r w:rsidRPr="005B75F1">
        <w:rPr>
          <w:rFonts w:ascii="Times New Roman" w:eastAsia="Calibri" w:hAnsi="Times New Roman" w:cs="Times New Roman"/>
          <w:b/>
          <w:sz w:val="24"/>
        </w:rPr>
        <w:t>на 2021-2022 учебный год</w:t>
      </w:r>
    </w:p>
    <w:p w:rsidR="005B75F1" w:rsidRPr="005B75F1" w:rsidRDefault="005B75F1" w:rsidP="005B75F1">
      <w:pPr>
        <w:spacing w:after="0" w:line="240" w:lineRule="auto"/>
        <w:jc w:val="center"/>
        <w:rPr>
          <w:rFonts w:ascii="Times New Roman" w:eastAsia="Calibri" w:hAnsi="Times New Roman" w:cs="Times New Roman"/>
          <w:b/>
          <w:sz w:val="24"/>
        </w:rPr>
      </w:pPr>
      <w:r w:rsidRPr="005B75F1">
        <w:rPr>
          <w:rFonts w:ascii="Times New Roman" w:eastAsia="Calibri" w:hAnsi="Times New Roman" w:cs="Times New Roman"/>
          <w:b/>
          <w:sz w:val="24"/>
        </w:rPr>
        <w:t>(в условиях распространения COVID – 19)</w:t>
      </w:r>
    </w:p>
    <w:p w:rsidR="005B75F1" w:rsidRPr="005B75F1" w:rsidRDefault="005B75F1" w:rsidP="005B75F1">
      <w:pPr>
        <w:spacing w:after="0" w:line="240" w:lineRule="auto"/>
        <w:jc w:val="center"/>
        <w:rPr>
          <w:rFonts w:ascii="Times New Roman" w:eastAsia="Calibri" w:hAnsi="Times New Roman" w:cs="Times New Roman"/>
          <w:sz w:val="24"/>
        </w:rPr>
      </w:pPr>
      <w:r w:rsidRPr="005B75F1">
        <w:rPr>
          <w:rFonts w:ascii="Times New Roman" w:eastAsia="Calibri" w:hAnsi="Times New Roman" w:cs="Times New Roman"/>
          <w:sz w:val="24"/>
        </w:rPr>
        <w:t>Особый порядок организации работы действует до 01.01.22г.</w:t>
      </w:r>
    </w:p>
    <w:tbl>
      <w:tblPr>
        <w:tblpPr w:leftFromText="180" w:rightFromText="180" w:vertAnchor="text" w:horzAnchor="margin" w:tblpXSpec="center" w:tblpY="334"/>
        <w:tblW w:w="10211" w:type="dxa"/>
        <w:tblLayout w:type="fixed"/>
        <w:tblCellMar>
          <w:top w:w="7" w:type="dxa"/>
          <w:left w:w="0" w:type="dxa"/>
          <w:bottom w:w="7" w:type="dxa"/>
          <w:right w:w="17" w:type="dxa"/>
        </w:tblCellMar>
        <w:tblLook w:val="04A0" w:firstRow="1" w:lastRow="0" w:firstColumn="1" w:lastColumn="0" w:noHBand="0" w:noVBand="1"/>
      </w:tblPr>
      <w:tblGrid>
        <w:gridCol w:w="4962"/>
        <w:gridCol w:w="1559"/>
        <w:gridCol w:w="1418"/>
        <w:gridCol w:w="2272"/>
      </w:tblGrid>
      <w:tr w:rsidR="005B75F1" w:rsidRPr="005B75F1" w:rsidTr="00FE7CE4">
        <w:trPr>
          <w:trHeight w:val="561"/>
        </w:trPr>
        <w:tc>
          <w:tcPr>
            <w:tcW w:w="4962" w:type="dxa"/>
            <w:tcBorders>
              <w:top w:val="single" w:sz="4" w:space="0" w:color="000000"/>
              <w:left w:val="single" w:sz="4" w:space="0" w:color="000000"/>
              <w:bottom w:val="single" w:sz="4" w:space="0" w:color="000000"/>
              <w:right w:val="single" w:sz="4" w:space="0" w:color="000000"/>
            </w:tcBorders>
            <w:shd w:val="clear" w:color="auto" w:fill="E6E6E6"/>
          </w:tcPr>
          <w:p w:rsidR="005B75F1" w:rsidRPr="005B75F1" w:rsidRDefault="005B75F1" w:rsidP="005B75F1">
            <w:pPr>
              <w:spacing w:after="5" w:line="259" w:lineRule="auto"/>
              <w:ind w:left="108" w:hanging="10"/>
              <w:rPr>
                <w:rFonts w:ascii="Times New Roman" w:eastAsia="Times New Roman" w:hAnsi="Times New Roman" w:cs="Times New Roman"/>
                <w:b/>
                <w:color w:val="000000"/>
                <w:sz w:val="24"/>
                <w:szCs w:val="24"/>
                <w:lang w:eastAsia="ru-RU"/>
              </w:rPr>
            </w:pPr>
            <w:r w:rsidRPr="005B75F1">
              <w:rPr>
                <w:rFonts w:ascii="Times New Roman" w:eastAsia="Calibri" w:hAnsi="Times New Roman" w:cs="Times New Roman"/>
                <w:b/>
                <w:color w:val="000000"/>
                <w:sz w:val="24"/>
                <w:szCs w:val="24"/>
                <w:lang w:eastAsia="ru-RU"/>
              </w:rPr>
              <w:t>Режимные моменты</w:t>
            </w:r>
          </w:p>
        </w:tc>
        <w:tc>
          <w:tcPr>
            <w:tcW w:w="1559" w:type="dxa"/>
            <w:tcBorders>
              <w:top w:val="single" w:sz="4" w:space="0" w:color="auto"/>
              <w:left w:val="single" w:sz="4" w:space="0" w:color="000000"/>
              <w:bottom w:val="single" w:sz="4" w:space="0" w:color="000000"/>
              <w:right w:val="single" w:sz="4" w:space="0" w:color="auto"/>
            </w:tcBorders>
            <w:shd w:val="clear" w:color="auto" w:fill="E6E6E6"/>
          </w:tcPr>
          <w:p w:rsidR="005B75F1" w:rsidRPr="005B75F1" w:rsidRDefault="005B75F1" w:rsidP="005B75F1">
            <w:pPr>
              <w:spacing w:after="5" w:line="259" w:lineRule="auto"/>
              <w:ind w:left="10" w:hanging="10"/>
              <w:rPr>
                <w:rFonts w:ascii="Times New Roman" w:eastAsia="Times New Roman" w:hAnsi="Times New Roman" w:cs="Times New Roman"/>
                <w:i/>
                <w:color w:val="000000"/>
                <w:sz w:val="24"/>
                <w:szCs w:val="24"/>
                <w:lang w:eastAsia="ru-RU"/>
              </w:rPr>
            </w:pPr>
            <w:r w:rsidRPr="005B75F1">
              <w:rPr>
                <w:rFonts w:ascii="Times New Roman" w:eastAsia="Times New Roman" w:hAnsi="Times New Roman" w:cs="Times New Roman"/>
                <w:i/>
                <w:color w:val="000000"/>
                <w:sz w:val="24"/>
                <w:szCs w:val="24"/>
                <w:lang w:eastAsia="ru-RU"/>
              </w:rPr>
              <w:t>Младшая</w:t>
            </w:r>
          </w:p>
          <w:p w:rsidR="005B75F1" w:rsidRPr="005B75F1" w:rsidRDefault="005B75F1" w:rsidP="005B75F1">
            <w:pPr>
              <w:spacing w:after="5" w:line="259" w:lineRule="auto"/>
              <w:ind w:left="10" w:hanging="10"/>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i/>
                <w:color w:val="000000"/>
                <w:sz w:val="24"/>
                <w:szCs w:val="24"/>
                <w:lang w:eastAsia="ru-RU"/>
              </w:rPr>
              <w:t>От 3 до 4лет</w:t>
            </w:r>
          </w:p>
        </w:tc>
        <w:tc>
          <w:tcPr>
            <w:tcW w:w="1418" w:type="dxa"/>
            <w:tcBorders>
              <w:top w:val="single" w:sz="4" w:space="0" w:color="auto"/>
              <w:left w:val="single" w:sz="4" w:space="0" w:color="000000"/>
              <w:bottom w:val="single" w:sz="4" w:space="0" w:color="000000"/>
              <w:right w:val="single" w:sz="4" w:space="0" w:color="auto"/>
            </w:tcBorders>
            <w:shd w:val="clear" w:color="auto" w:fill="E6E6E6"/>
          </w:tcPr>
          <w:p w:rsidR="005B75F1" w:rsidRPr="005B75F1" w:rsidRDefault="005B75F1" w:rsidP="005B75F1">
            <w:pPr>
              <w:spacing w:after="5" w:line="259" w:lineRule="auto"/>
              <w:ind w:left="10" w:hanging="10"/>
              <w:rPr>
                <w:rFonts w:ascii="Times New Roman" w:eastAsia="Times New Roman" w:hAnsi="Times New Roman" w:cs="Times New Roman"/>
                <w:i/>
                <w:color w:val="000000"/>
                <w:sz w:val="24"/>
                <w:szCs w:val="24"/>
                <w:lang w:eastAsia="ru-RU"/>
              </w:rPr>
            </w:pPr>
            <w:r w:rsidRPr="005B75F1">
              <w:rPr>
                <w:rFonts w:ascii="Times New Roman" w:eastAsia="Times New Roman" w:hAnsi="Times New Roman" w:cs="Times New Roman"/>
                <w:i/>
                <w:color w:val="000000"/>
                <w:sz w:val="24"/>
                <w:szCs w:val="24"/>
                <w:lang w:eastAsia="ru-RU"/>
              </w:rPr>
              <w:t>Средняя</w:t>
            </w:r>
          </w:p>
          <w:p w:rsidR="005B75F1" w:rsidRPr="005B75F1" w:rsidRDefault="005B75F1" w:rsidP="005B75F1">
            <w:pPr>
              <w:spacing w:after="5" w:line="259" w:lineRule="auto"/>
              <w:ind w:left="10" w:hanging="10"/>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i/>
                <w:color w:val="000000"/>
                <w:sz w:val="24"/>
                <w:szCs w:val="24"/>
                <w:lang w:eastAsia="ru-RU"/>
              </w:rPr>
              <w:t>От 4 до 5лет</w:t>
            </w:r>
          </w:p>
        </w:tc>
        <w:tc>
          <w:tcPr>
            <w:tcW w:w="2272" w:type="dxa"/>
            <w:tcBorders>
              <w:top w:val="single" w:sz="4" w:space="0" w:color="auto"/>
              <w:left w:val="single" w:sz="4" w:space="0" w:color="auto"/>
              <w:bottom w:val="single" w:sz="4" w:space="0" w:color="000000"/>
              <w:right w:val="single" w:sz="4" w:space="0" w:color="auto"/>
            </w:tcBorders>
            <w:shd w:val="clear" w:color="auto" w:fill="E6E6E6"/>
          </w:tcPr>
          <w:p w:rsidR="005B75F1" w:rsidRPr="005B75F1" w:rsidRDefault="005B75F1" w:rsidP="005B75F1">
            <w:pPr>
              <w:spacing w:after="5" w:line="259" w:lineRule="auto"/>
              <w:ind w:left="10" w:hanging="10"/>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i/>
                <w:color w:val="000000"/>
                <w:sz w:val="24"/>
                <w:szCs w:val="24"/>
                <w:lang w:eastAsia="ru-RU"/>
              </w:rPr>
              <w:t>Старше-подготовительнаяОт 5 до 7 лет</w:t>
            </w:r>
          </w:p>
        </w:tc>
      </w:tr>
      <w:tr w:rsidR="005B75F1" w:rsidRPr="005B75F1" w:rsidTr="00FE7CE4">
        <w:trPr>
          <w:trHeight w:val="1217"/>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B75F1" w:rsidRPr="005B75F1" w:rsidRDefault="005B75F1" w:rsidP="005B75F1">
            <w:pPr>
              <w:spacing w:after="5" w:line="252" w:lineRule="auto"/>
              <w:ind w:left="108" w:firstLine="34"/>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8496B0"/>
                <w:sz w:val="24"/>
                <w:szCs w:val="24"/>
                <w:lang w:eastAsia="ru-RU"/>
              </w:rPr>
              <w:t xml:space="preserve">Утренний фильтр (осмотр и измерение температуры воспитанников) </w:t>
            </w:r>
            <w:r w:rsidRPr="005B75F1">
              <w:rPr>
                <w:rFonts w:ascii="Times New Roman" w:eastAsia="Times New Roman" w:hAnsi="Times New Roman" w:cs="Times New Roman"/>
                <w:color w:val="000000"/>
                <w:sz w:val="24"/>
                <w:szCs w:val="24"/>
                <w:lang w:eastAsia="ru-RU"/>
              </w:rPr>
              <w:t>Самостоятельная игровая деятельность на прогулке (при наличии погодных условий осуществляется на участке)</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bottom"/>
          </w:tcPr>
          <w:p w:rsidR="005B75F1" w:rsidRPr="005B75F1" w:rsidRDefault="005B75F1" w:rsidP="005B75F1">
            <w:pPr>
              <w:spacing w:after="5" w:line="267" w:lineRule="auto"/>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7.00-8.00 </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 7.00-8.10 </w:t>
            </w:r>
          </w:p>
        </w:tc>
        <w:tc>
          <w:tcPr>
            <w:tcW w:w="2272" w:type="dxa"/>
            <w:tcBorders>
              <w:top w:val="single" w:sz="4" w:space="0" w:color="000000"/>
              <w:left w:val="single" w:sz="4" w:space="0" w:color="auto"/>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7.00-8.20 </w:t>
            </w:r>
          </w:p>
        </w:tc>
      </w:tr>
      <w:tr w:rsidR="005B75F1" w:rsidRPr="005B75F1" w:rsidTr="00FE7CE4">
        <w:trPr>
          <w:trHeight w:val="359"/>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B75F1" w:rsidRPr="005B75F1" w:rsidRDefault="005B75F1" w:rsidP="005B75F1">
            <w:pPr>
              <w:spacing w:after="5" w:line="252" w:lineRule="auto"/>
              <w:ind w:left="108" w:firstLine="34"/>
              <w:rPr>
                <w:rFonts w:ascii="Times New Roman" w:eastAsia="Times New Roman" w:hAnsi="Times New Roman" w:cs="Times New Roman"/>
                <w:color w:val="8496B0"/>
                <w:sz w:val="24"/>
                <w:szCs w:val="24"/>
                <w:lang w:eastAsia="ru-RU"/>
              </w:rPr>
            </w:pPr>
            <w:r w:rsidRPr="005B75F1">
              <w:rPr>
                <w:rFonts w:ascii="Times New Roman" w:eastAsia="Times New Roman" w:hAnsi="Times New Roman" w:cs="Times New Roman"/>
                <w:color w:val="000000"/>
                <w:sz w:val="24"/>
                <w:szCs w:val="24"/>
                <w:lang w:eastAsia="ru-RU"/>
              </w:rPr>
              <w:t>Утренняя гимнастика</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bottom"/>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8.00-8.10</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8.10-8.20</w:t>
            </w:r>
          </w:p>
        </w:tc>
        <w:tc>
          <w:tcPr>
            <w:tcW w:w="2272" w:type="dxa"/>
            <w:tcBorders>
              <w:top w:val="single" w:sz="4" w:space="0" w:color="000000"/>
              <w:left w:val="single" w:sz="4" w:space="0" w:color="auto"/>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8.20-8.30</w:t>
            </w:r>
          </w:p>
        </w:tc>
      </w:tr>
      <w:tr w:rsidR="005B75F1" w:rsidRPr="005B75F1" w:rsidTr="00FE7CE4">
        <w:trPr>
          <w:trHeight w:val="286"/>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B75F1" w:rsidRPr="005B75F1" w:rsidRDefault="005B75F1" w:rsidP="005B75F1">
            <w:pPr>
              <w:spacing w:after="5" w:line="259" w:lineRule="auto"/>
              <w:ind w:left="108" w:hanging="10"/>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Подготовка к завтраку, завтрак </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08.10-08.40 </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8.20-8.50 </w:t>
            </w:r>
          </w:p>
        </w:tc>
        <w:tc>
          <w:tcPr>
            <w:tcW w:w="2272" w:type="dxa"/>
            <w:tcBorders>
              <w:top w:val="single" w:sz="4" w:space="0" w:color="000000"/>
              <w:left w:val="single" w:sz="4" w:space="0" w:color="auto"/>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8.30-8.50 </w:t>
            </w:r>
          </w:p>
        </w:tc>
      </w:tr>
      <w:tr w:rsidR="005B75F1" w:rsidRPr="005B75F1" w:rsidTr="00FE7CE4">
        <w:trPr>
          <w:trHeight w:val="562"/>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B75F1" w:rsidRPr="005B75F1" w:rsidRDefault="005B75F1" w:rsidP="005B75F1">
            <w:pPr>
              <w:spacing w:after="5" w:line="259" w:lineRule="auto"/>
              <w:ind w:left="108" w:hanging="10"/>
              <w:rPr>
                <w:rFonts w:ascii="Times New Roman" w:eastAsia="Times New Roman" w:hAnsi="Times New Roman" w:cs="Times New Roman"/>
                <w:color w:val="8496B0"/>
                <w:sz w:val="24"/>
                <w:szCs w:val="24"/>
                <w:lang w:eastAsia="ru-RU"/>
              </w:rPr>
            </w:pPr>
            <w:r w:rsidRPr="005B75F1">
              <w:rPr>
                <w:rFonts w:ascii="Times New Roman" w:eastAsia="Times New Roman" w:hAnsi="Times New Roman" w:cs="Times New Roman"/>
                <w:color w:val="8496B0"/>
                <w:sz w:val="24"/>
                <w:szCs w:val="24"/>
                <w:lang w:eastAsia="ru-RU"/>
              </w:rPr>
              <w:t xml:space="preserve">Утренний круг </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08.40-8.50 </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8.50 - 9.00 </w:t>
            </w:r>
          </w:p>
        </w:tc>
        <w:tc>
          <w:tcPr>
            <w:tcW w:w="2272" w:type="dxa"/>
            <w:tcBorders>
              <w:top w:val="single" w:sz="4" w:space="0" w:color="000000"/>
              <w:left w:val="single" w:sz="4" w:space="0" w:color="auto"/>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8.50-9.00 </w:t>
            </w:r>
          </w:p>
        </w:tc>
      </w:tr>
      <w:tr w:rsidR="005B75F1" w:rsidRPr="005B75F1" w:rsidTr="00FE7CE4">
        <w:trPr>
          <w:trHeight w:val="1076"/>
        </w:trPr>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5F1" w:rsidRPr="005B75F1" w:rsidRDefault="005B75F1" w:rsidP="005B75F1">
            <w:pPr>
              <w:spacing w:after="5" w:line="259" w:lineRule="auto"/>
              <w:ind w:left="108" w:hanging="10"/>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Занимательная деятельность художественно-эстетической и физкультурно-оздоровительной направленности </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5B75F1" w:rsidRPr="005B75F1" w:rsidRDefault="005B75F1" w:rsidP="005B75F1">
            <w:pPr>
              <w:spacing w:after="5" w:line="267" w:lineRule="auto"/>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9.00 -9.15 </w:t>
            </w:r>
          </w:p>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9.00-9.20 </w:t>
            </w:r>
          </w:p>
        </w:tc>
        <w:tc>
          <w:tcPr>
            <w:tcW w:w="2272" w:type="dxa"/>
            <w:tcBorders>
              <w:top w:val="single" w:sz="4" w:space="0" w:color="000000"/>
              <w:left w:val="single" w:sz="4" w:space="0" w:color="auto"/>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09.00-10.30 </w:t>
            </w:r>
          </w:p>
        </w:tc>
      </w:tr>
      <w:tr w:rsidR="005B75F1" w:rsidRPr="005B75F1" w:rsidTr="00FE7CE4">
        <w:trPr>
          <w:trHeight w:val="397"/>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B75F1" w:rsidRPr="005B75F1" w:rsidRDefault="005B75F1" w:rsidP="005B75F1">
            <w:pPr>
              <w:spacing w:after="5" w:line="259" w:lineRule="auto"/>
              <w:ind w:left="10" w:hanging="10"/>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Второй завтрак</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09.50-10.00</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10.00-10.10</w:t>
            </w:r>
          </w:p>
        </w:tc>
        <w:tc>
          <w:tcPr>
            <w:tcW w:w="2272" w:type="dxa"/>
            <w:tcBorders>
              <w:top w:val="single" w:sz="4" w:space="0" w:color="000000"/>
              <w:left w:val="single" w:sz="4" w:space="0" w:color="auto"/>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10.30-10.40</w:t>
            </w:r>
          </w:p>
        </w:tc>
      </w:tr>
      <w:tr w:rsidR="005B75F1" w:rsidRPr="005B75F1" w:rsidTr="00FE7CE4">
        <w:trPr>
          <w:trHeight w:val="288"/>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B75F1" w:rsidRPr="005B75F1" w:rsidRDefault="005B75F1" w:rsidP="005B75F1">
            <w:pPr>
              <w:spacing w:after="5" w:line="259" w:lineRule="auto"/>
              <w:ind w:left="108" w:hanging="10"/>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Подготовка к прогулке, прогулка </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09.25-12.05 </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9.30 - 12.10 </w:t>
            </w:r>
          </w:p>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p>
        </w:tc>
        <w:tc>
          <w:tcPr>
            <w:tcW w:w="2272" w:type="dxa"/>
            <w:tcBorders>
              <w:top w:val="single" w:sz="4" w:space="0" w:color="000000"/>
              <w:left w:val="single" w:sz="4" w:space="0" w:color="auto"/>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10.40-12.40 </w:t>
            </w:r>
          </w:p>
        </w:tc>
      </w:tr>
      <w:tr w:rsidR="005B75F1" w:rsidRPr="005B75F1" w:rsidTr="00FE7CE4">
        <w:trPr>
          <w:trHeight w:val="562"/>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B75F1" w:rsidRPr="005B75F1" w:rsidRDefault="005B75F1" w:rsidP="005B75F1">
            <w:pPr>
              <w:spacing w:after="5" w:line="259" w:lineRule="auto"/>
              <w:ind w:left="108" w:hanging="10"/>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 Возвращение с прогулки, самостоятельная деятельность </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12.05-12.20 </w:t>
            </w:r>
          </w:p>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12.10-12.30 </w:t>
            </w:r>
          </w:p>
        </w:tc>
        <w:tc>
          <w:tcPr>
            <w:tcW w:w="2272" w:type="dxa"/>
            <w:tcBorders>
              <w:top w:val="single" w:sz="4" w:space="0" w:color="000000"/>
              <w:left w:val="single" w:sz="4" w:space="0" w:color="auto"/>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12.40-12.50 </w:t>
            </w:r>
          </w:p>
        </w:tc>
      </w:tr>
      <w:tr w:rsidR="005B75F1" w:rsidRPr="005B75F1" w:rsidTr="00FE7CE4">
        <w:trPr>
          <w:trHeight w:val="533"/>
        </w:trPr>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5F1" w:rsidRPr="005B75F1" w:rsidRDefault="005B75F1" w:rsidP="005B75F1">
            <w:pPr>
              <w:spacing w:after="5" w:line="259" w:lineRule="auto"/>
              <w:ind w:left="108" w:hanging="10"/>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Подготовка к обеду, обед </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12.30-12.50</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12.30-13.00 </w:t>
            </w:r>
          </w:p>
        </w:tc>
        <w:tc>
          <w:tcPr>
            <w:tcW w:w="2272" w:type="dxa"/>
            <w:tcBorders>
              <w:top w:val="single" w:sz="4" w:space="0" w:color="000000"/>
              <w:left w:val="single" w:sz="4" w:space="0" w:color="auto"/>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12.50-13.20 </w:t>
            </w:r>
          </w:p>
        </w:tc>
      </w:tr>
      <w:tr w:rsidR="005B75F1" w:rsidRPr="005B75F1" w:rsidTr="00FE7CE4">
        <w:trPr>
          <w:trHeight w:val="562"/>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B75F1" w:rsidRPr="005B75F1" w:rsidRDefault="005B75F1" w:rsidP="005B75F1">
            <w:pPr>
              <w:spacing w:after="5" w:line="259" w:lineRule="auto"/>
              <w:ind w:left="108" w:hanging="10"/>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Подготовка ко сну, дневной сон </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12.50-15.00 </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13.00-15.00 </w:t>
            </w:r>
          </w:p>
        </w:tc>
        <w:tc>
          <w:tcPr>
            <w:tcW w:w="2272" w:type="dxa"/>
            <w:tcBorders>
              <w:top w:val="single" w:sz="4" w:space="0" w:color="000000"/>
              <w:left w:val="single" w:sz="4" w:space="0" w:color="auto"/>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13.20-15.00 </w:t>
            </w:r>
          </w:p>
        </w:tc>
      </w:tr>
      <w:tr w:rsidR="005B75F1" w:rsidRPr="005B75F1" w:rsidTr="00FE7CE4">
        <w:trPr>
          <w:trHeight w:val="286"/>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B75F1" w:rsidRPr="005B75F1" w:rsidRDefault="005B75F1" w:rsidP="005B75F1">
            <w:pPr>
              <w:spacing w:after="5" w:line="259" w:lineRule="auto"/>
              <w:ind w:left="142" w:hanging="10"/>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Постепенный подъем, гигиенические процедуры </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15.00-15.25 </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15.00-15.25 </w:t>
            </w:r>
          </w:p>
        </w:tc>
        <w:tc>
          <w:tcPr>
            <w:tcW w:w="2272" w:type="dxa"/>
            <w:tcBorders>
              <w:top w:val="single" w:sz="4" w:space="0" w:color="000000"/>
              <w:left w:val="single" w:sz="4" w:space="0" w:color="auto"/>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15.00-15.25 </w:t>
            </w:r>
          </w:p>
        </w:tc>
      </w:tr>
      <w:tr w:rsidR="005B75F1" w:rsidRPr="005B75F1" w:rsidTr="00FE7CE4">
        <w:trPr>
          <w:trHeight w:val="288"/>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B75F1" w:rsidRPr="005B75F1" w:rsidRDefault="005B75F1" w:rsidP="005B75F1">
            <w:pPr>
              <w:spacing w:after="5" w:line="259" w:lineRule="auto"/>
              <w:ind w:left="108" w:hanging="10"/>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Подготовка к уплотненному полднику. Полдник </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15.25-15.50 </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15.25-15.50 </w:t>
            </w:r>
          </w:p>
        </w:tc>
        <w:tc>
          <w:tcPr>
            <w:tcW w:w="2272" w:type="dxa"/>
            <w:tcBorders>
              <w:top w:val="single" w:sz="4" w:space="0" w:color="000000"/>
              <w:left w:val="single" w:sz="4" w:space="0" w:color="auto"/>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15.25-15.40 </w:t>
            </w:r>
          </w:p>
        </w:tc>
      </w:tr>
      <w:tr w:rsidR="005B75F1" w:rsidRPr="005B75F1" w:rsidTr="00FE7CE4">
        <w:trPr>
          <w:trHeight w:val="674"/>
        </w:trPr>
        <w:tc>
          <w:tcPr>
            <w:tcW w:w="4962" w:type="dxa"/>
            <w:tcBorders>
              <w:top w:val="single" w:sz="4" w:space="0" w:color="000000"/>
              <w:left w:val="single" w:sz="4" w:space="0" w:color="000000"/>
              <w:bottom w:val="single" w:sz="4" w:space="0" w:color="auto"/>
              <w:right w:val="single" w:sz="4" w:space="0" w:color="000000"/>
            </w:tcBorders>
            <w:shd w:val="clear" w:color="auto" w:fill="auto"/>
            <w:vAlign w:val="center"/>
          </w:tcPr>
          <w:p w:rsidR="005B75F1" w:rsidRPr="005B75F1" w:rsidRDefault="005B75F1" w:rsidP="005B75F1">
            <w:pPr>
              <w:spacing w:after="5" w:line="267" w:lineRule="auto"/>
              <w:ind w:left="10" w:right="124" w:hanging="10"/>
              <w:rPr>
                <w:rFonts w:ascii="Times New Roman" w:eastAsia="Times New Roman" w:hAnsi="Times New Roman" w:cs="Times New Roman"/>
                <w:color w:val="8496B0"/>
                <w:sz w:val="24"/>
                <w:szCs w:val="24"/>
                <w:lang w:eastAsia="ru-RU"/>
              </w:rPr>
            </w:pPr>
            <w:r w:rsidRPr="005B75F1">
              <w:rPr>
                <w:rFonts w:ascii="Times New Roman" w:eastAsia="Times New Roman" w:hAnsi="Times New Roman" w:cs="Times New Roman"/>
                <w:color w:val="000000"/>
                <w:sz w:val="24"/>
                <w:szCs w:val="24"/>
                <w:lang w:eastAsia="ru-RU"/>
              </w:rPr>
              <w:lastRenderedPageBreak/>
              <w:t xml:space="preserve">Игры  самостоятельная деятельность детей </w:t>
            </w:r>
          </w:p>
        </w:tc>
        <w:tc>
          <w:tcPr>
            <w:tcW w:w="1559" w:type="dxa"/>
            <w:tcBorders>
              <w:top w:val="single" w:sz="4" w:space="0" w:color="000000"/>
              <w:left w:val="single" w:sz="4" w:space="0" w:color="000000"/>
              <w:bottom w:val="single" w:sz="4" w:space="0" w:color="auto"/>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15.50</w:t>
            </w:r>
          </w:p>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-16.10</w:t>
            </w:r>
          </w:p>
        </w:tc>
        <w:tc>
          <w:tcPr>
            <w:tcW w:w="1418" w:type="dxa"/>
            <w:tcBorders>
              <w:top w:val="single" w:sz="4" w:space="0" w:color="000000"/>
              <w:left w:val="single" w:sz="4" w:space="0" w:color="000000"/>
              <w:bottom w:val="single" w:sz="4" w:space="0" w:color="auto"/>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15.50-16.10 </w:t>
            </w:r>
          </w:p>
        </w:tc>
        <w:tc>
          <w:tcPr>
            <w:tcW w:w="2272" w:type="dxa"/>
            <w:tcBorders>
              <w:top w:val="single" w:sz="4" w:space="0" w:color="000000"/>
              <w:left w:val="single" w:sz="4" w:space="0" w:color="auto"/>
              <w:bottom w:val="single" w:sz="4" w:space="0" w:color="auto"/>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15.40-16.10 </w:t>
            </w:r>
          </w:p>
        </w:tc>
      </w:tr>
      <w:tr w:rsidR="005B75F1" w:rsidRPr="005B75F1" w:rsidTr="00FE7CE4">
        <w:trPr>
          <w:trHeight w:val="400"/>
        </w:trPr>
        <w:tc>
          <w:tcPr>
            <w:tcW w:w="4962" w:type="dxa"/>
            <w:tcBorders>
              <w:top w:val="single" w:sz="4" w:space="0" w:color="auto"/>
              <w:left w:val="single" w:sz="4" w:space="0" w:color="000000"/>
              <w:bottom w:val="single" w:sz="4" w:space="0" w:color="000000"/>
              <w:right w:val="single" w:sz="4" w:space="0" w:color="000000"/>
            </w:tcBorders>
            <w:shd w:val="clear" w:color="auto" w:fill="auto"/>
            <w:vAlign w:val="center"/>
          </w:tcPr>
          <w:p w:rsidR="005B75F1" w:rsidRPr="005B75F1" w:rsidRDefault="005B75F1" w:rsidP="005B75F1">
            <w:pPr>
              <w:spacing w:after="5" w:line="267" w:lineRule="auto"/>
              <w:ind w:left="108" w:right="124" w:hanging="10"/>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8496B0"/>
                <w:sz w:val="24"/>
                <w:szCs w:val="24"/>
                <w:lang w:eastAsia="ru-RU"/>
              </w:rPr>
              <w:t xml:space="preserve">Вечерний круг </w:t>
            </w:r>
          </w:p>
        </w:tc>
        <w:tc>
          <w:tcPr>
            <w:tcW w:w="1559" w:type="dxa"/>
            <w:tcBorders>
              <w:top w:val="single" w:sz="4" w:space="0" w:color="auto"/>
              <w:left w:val="single" w:sz="4" w:space="0" w:color="000000"/>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16.10-16.20</w:t>
            </w:r>
          </w:p>
        </w:tc>
        <w:tc>
          <w:tcPr>
            <w:tcW w:w="1418" w:type="dxa"/>
            <w:tcBorders>
              <w:top w:val="single" w:sz="4" w:space="0" w:color="auto"/>
              <w:left w:val="single" w:sz="4" w:space="0" w:color="000000"/>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16.10-16.20</w:t>
            </w:r>
          </w:p>
        </w:tc>
        <w:tc>
          <w:tcPr>
            <w:tcW w:w="2272" w:type="dxa"/>
            <w:tcBorders>
              <w:top w:val="single" w:sz="4" w:space="0" w:color="auto"/>
              <w:left w:val="single" w:sz="4" w:space="0" w:color="auto"/>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16.10-16.20</w:t>
            </w:r>
          </w:p>
        </w:tc>
      </w:tr>
      <w:tr w:rsidR="005B75F1" w:rsidRPr="005B75F1" w:rsidTr="00FE7CE4">
        <w:trPr>
          <w:trHeight w:val="461"/>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B75F1" w:rsidRPr="005B75F1" w:rsidRDefault="005B75F1" w:rsidP="005B75F1">
            <w:pPr>
              <w:spacing w:after="5" w:line="259" w:lineRule="auto"/>
              <w:ind w:left="108" w:hanging="10"/>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Подготовка к прогулке, прогулка </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16.20-18.00 </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16.20-18.00 </w:t>
            </w:r>
          </w:p>
        </w:tc>
        <w:tc>
          <w:tcPr>
            <w:tcW w:w="2272" w:type="dxa"/>
            <w:tcBorders>
              <w:top w:val="single" w:sz="4" w:space="0" w:color="000000"/>
              <w:left w:val="single" w:sz="4" w:space="0" w:color="auto"/>
              <w:bottom w:val="single" w:sz="4" w:space="0" w:color="000000"/>
              <w:right w:val="single" w:sz="4" w:space="0" w:color="auto"/>
            </w:tcBorders>
            <w:shd w:val="clear" w:color="auto" w:fill="auto"/>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16.20-18.20 </w:t>
            </w:r>
          </w:p>
        </w:tc>
      </w:tr>
      <w:tr w:rsidR="005B75F1" w:rsidRPr="005B75F1" w:rsidTr="00FE7CE4">
        <w:trPr>
          <w:trHeight w:val="838"/>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B75F1" w:rsidRPr="005B75F1" w:rsidRDefault="005B75F1" w:rsidP="005B75F1">
            <w:pPr>
              <w:spacing w:after="5" w:line="277" w:lineRule="auto"/>
              <w:ind w:left="142" w:hanging="34"/>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Возвращение с прогулки. Самостоятельная деятельность. </w:t>
            </w:r>
          </w:p>
          <w:p w:rsidR="005B75F1" w:rsidRPr="005B75F1" w:rsidRDefault="005B75F1" w:rsidP="005B75F1">
            <w:pPr>
              <w:spacing w:after="5" w:line="259" w:lineRule="auto"/>
              <w:ind w:left="108" w:hanging="10"/>
              <w:rPr>
                <w:rFonts w:ascii="Times New Roman" w:eastAsia="Times New Roman" w:hAnsi="Times New Roman" w:cs="Times New Roman"/>
                <w:color w:val="000000"/>
                <w:sz w:val="24"/>
                <w:szCs w:val="24"/>
                <w:lang w:eastAsia="ru-RU"/>
              </w:rPr>
            </w:pPr>
            <w:r w:rsidRPr="005B75F1">
              <w:rPr>
                <w:rFonts w:ascii="Times New Roman" w:eastAsia="Times New Roman" w:hAnsi="Times New Roman" w:cs="Times New Roman"/>
                <w:color w:val="000000"/>
                <w:sz w:val="24"/>
                <w:szCs w:val="24"/>
                <w:lang w:eastAsia="ru-RU"/>
              </w:rPr>
              <w:t xml:space="preserve">Уход домой </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18.00-19.00 </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18.00-19.00 </w:t>
            </w:r>
          </w:p>
        </w:tc>
        <w:tc>
          <w:tcPr>
            <w:tcW w:w="2272" w:type="dxa"/>
            <w:tcBorders>
              <w:top w:val="single" w:sz="4" w:space="0" w:color="000000"/>
              <w:left w:val="single" w:sz="4" w:space="0" w:color="auto"/>
              <w:bottom w:val="single" w:sz="4" w:space="0" w:color="000000"/>
              <w:right w:val="single" w:sz="4" w:space="0" w:color="auto"/>
            </w:tcBorders>
            <w:shd w:val="clear" w:color="auto" w:fill="auto"/>
            <w:vAlign w:val="center"/>
          </w:tcPr>
          <w:p w:rsidR="005B75F1" w:rsidRPr="005B75F1" w:rsidRDefault="005B75F1" w:rsidP="005B75F1">
            <w:pPr>
              <w:spacing w:after="5" w:line="267" w:lineRule="auto"/>
              <w:ind w:left="10" w:hanging="10"/>
              <w:rPr>
                <w:rFonts w:ascii="Times New Roman" w:eastAsia="Times New Roman" w:hAnsi="Times New Roman" w:cs="Times New Roman"/>
                <w:color w:val="000000"/>
                <w:sz w:val="28"/>
                <w:lang w:eastAsia="ru-RU"/>
              </w:rPr>
            </w:pPr>
            <w:r w:rsidRPr="005B75F1">
              <w:rPr>
                <w:rFonts w:ascii="Times New Roman" w:eastAsia="Times New Roman" w:hAnsi="Times New Roman" w:cs="Times New Roman"/>
                <w:color w:val="000000"/>
                <w:sz w:val="28"/>
                <w:lang w:eastAsia="ru-RU"/>
              </w:rPr>
              <w:t xml:space="preserve">18.20-19.00 </w:t>
            </w:r>
          </w:p>
        </w:tc>
      </w:tr>
    </w:tbl>
    <w:p w:rsidR="005B75F1" w:rsidRPr="005B75F1" w:rsidRDefault="005B75F1" w:rsidP="005B75F1">
      <w:pPr>
        <w:autoSpaceDE w:val="0"/>
        <w:autoSpaceDN w:val="0"/>
        <w:adjustRightInd w:val="0"/>
        <w:spacing w:before="19" w:after="0" w:line="240" w:lineRule="auto"/>
        <w:ind w:firstLine="2"/>
        <w:jc w:val="center"/>
        <w:rPr>
          <w:rFonts w:ascii="Times New Roman" w:eastAsia="Times New Roman" w:hAnsi="Times New Roman" w:cs="Times New Roman"/>
          <w:b/>
          <w:bCs/>
          <w:color w:val="000000"/>
          <w:sz w:val="28"/>
          <w:szCs w:val="28"/>
          <w:lang w:eastAsia="ru-RU"/>
        </w:rPr>
      </w:pPr>
    </w:p>
    <w:p w:rsidR="005B75F1" w:rsidRPr="005B75F1" w:rsidRDefault="005B75F1" w:rsidP="005B75F1">
      <w:pPr>
        <w:spacing w:after="0" w:line="240" w:lineRule="auto"/>
        <w:ind w:firstLine="708"/>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Чтобы все виды деятельности осуществлялись на хорошем педагогическом уровне, мы все действия согласуем с младшим воспитателем. Младший воспитатель хорошо осознает свою роль в педагогической работе с детьми, владеет основными приемами организации режимных процессов, понимает, чем она может помочь малышам, а что они должны делать самостоятельно. Помощь младшего воспитателя необходима постоянно, но больше всего в самые напряженные моменты – при завершении одних процессов и переходе к другим: подготовка к прогулке, выход на участок и возвращение в группу, укладывание детей, проведение закаливающих процедур. Поэтому работа воспитателей и младшего воспитателя нашего МБДОУ всегда слажена и распределяется следующим образом:</w:t>
      </w:r>
    </w:p>
    <w:p w:rsidR="005B75F1" w:rsidRPr="005B75F1" w:rsidRDefault="005B75F1" w:rsidP="005B75F1">
      <w:pPr>
        <w:spacing w:after="0" w:line="240" w:lineRule="auto"/>
        <w:ind w:firstLine="708"/>
        <w:jc w:val="both"/>
        <w:rPr>
          <w:rFonts w:ascii="Times New Roman" w:eastAsia="Times New Roman" w:hAnsi="Times New Roman" w:cs="Times New Roman"/>
          <w:sz w:val="28"/>
          <w:szCs w:val="28"/>
          <w:lang w:eastAsia="ru-RU"/>
        </w:rPr>
      </w:pPr>
    </w:p>
    <w:p w:rsidR="005B75F1" w:rsidRPr="005B75F1" w:rsidRDefault="005B75F1" w:rsidP="005B75F1">
      <w:pPr>
        <w:spacing w:after="0" w:line="240" w:lineRule="auto"/>
        <w:jc w:val="center"/>
        <w:rPr>
          <w:rFonts w:ascii="Times New Roman" w:eastAsia="Times New Roman" w:hAnsi="Times New Roman" w:cs="Times New Roman"/>
          <w:b/>
          <w:sz w:val="28"/>
          <w:szCs w:val="28"/>
        </w:rPr>
      </w:pPr>
      <w:r w:rsidRPr="005B75F1">
        <w:rPr>
          <w:rFonts w:ascii="Times New Roman" w:eastAsia="Times New Roman" w:hAnsi="Times New Roman" w:cs="Times New Roman"/>
          <w:b/>
          <w:sz w:val="28"/>
          <w:szCs w:val="28"/>
        </w:rPr>
        <w:t>Распределение обязанностей воспитателя</w:t>
      </w:r>
    </w:p>
    <w:p w:rsidR="005B75F1" w:rsidRPr="005B75F1" w:rsidRDefault="005B75F1" w:rsidP="005B75F1">
      <w:pPr>
        <w:spacing w:after="0" w:line="240" w:lineRule="auto"/>
        <w:jc w:val="center"/>
        <w:rPr>
          <w:rFonts w:ascii="Times New Roman" w:eastAsia="Times New Roman" w:hAnsi="Times New Roman" w:cs="Times New Roman"/>
          <w:b/>
          <w:sz w:val="28"/>
          <w:szCs w:val="28"/>
        </w:rPr>
      </w:pPr>
      <w:r w:rsidRPr="005B75F1">
        <w:rPr>
          <w:rFonts w:ascii="Times New Roman" w:eastAsia="Times New Roman" w:hAnsi="Times New Roman" w:cs="Times New Roman"/>
          <w:b/>
          <w:sz w:val="28"/>
          <w:szCs w:val="28"/>
        </w:rPr>
        <w:t>и младшего воспитателя в группе (в холодное время года)</w:t>
      </w:r>
    </w:p>
    <w:p w:rsidR="005B75F1" w:rsidRPr="005B75F1" w:rsidRDefault="005B75F1" w:rsidP="005B75F1">
      <w:pPr>
        <w:spacing w:after="0" w:line="240" w:lineRule="auto"/>
        <w:jc w:val="center"/>
        <w:rPr>
          <w:rFonts w:ascii="Times New Roman" w:eastAsia="Times New Roman" w:hAnsi="Times New Roman" w:cs="Times New Roman"/>
          <w:b/>
          <w:sz w:val="28"/>
          <w:szCs w:val="28"/>
        </w:rPr>
      </w:pPr>
    </w:p>
    <w:tbl>
      <w:tblPr>
        <w:tblW w:w="1031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4642"/>
        <w:gridCol w:w="1984"/>
        <w:gridCol w:w="1843"/>
      </w:tblGrid>
      <w:tr w:rsidR="005B75F1" w:rsidRPr="005B75F1" w:rsidTr="00FE7CE4">
        <w:tc>
          <w:tcPr>
            <w:tcW w:w="1843" w:type="dxa"/>
          </w:tcPr>
          <w:p w:rsidR="005B75F1" w:rsidRPr="005B75F1" w:rsidRDefault="005B75F1" w:rsidP="005B75F1">
            <w:pPr>
              <w:spacing w:after="0" w:line="240" w:lineRule="auto"/>
              <w:jc w:val="center"/>
              <w:rPr>
                <w:rFonts w:ascii="Times New Roman" w:eastAsia="Times New Roman" w:hAnsi="Times New Roman" w:cs="Times New Roman"/>
                <w:b/>
                <w:bCs/>
              </w:rPr>
            </w:pPr>
            <w:r w:rsidRPr="005B75F1">
              <w:rPr>
                <w:rFonts w:ascii="Times New Roman" w:eastAsia="Times New Roman" w:hAnsi="Times New Roman" w:cs="Times New Roman"/>
                <w:b/>
                <w:bCs/>
              </w:rPr>
              <w:t>Режимные</w:t>
            </w:r>
          </w:p>
          <w:p w:rsidR="005B75F1" w:rsidRPr="005B75F1" w:rsidRDefault="005B75F1" w:rsidP="005B75F1">
            <w:pPr>
              <w:spacing w:after="0" w:line="240" w:lineRule="auto"/>
              <w:jc w:val="center"/>
              <w:rPr>
                <w:rFonts w:ascii="Times New Roman" w:eastAsia="Times New Roman" w:hAnsi="Times New Roman" w:cs="Times New Roman"/>
                <w:b/>
                <w:bCs/>
              </w:rPr>
            </w:pPr>
            <w:r w:rsidRPr="005B75F1">
              <w:rPr>
                <w:rFonts w:ascii="Times New Roman" w:eastAsia="Times New Roman" w:hAnsi="Times New Roman" w:cs="Times New Roman"/>
                <w:b/>
                <w:bCs/>
              </w:rPr>
              <w:t>процессы</w:t>
            </w:r>
          </w:p>
        </w:tc>
        <w:tc>
          <w:tcPr>
            <w:tcW w:w="4642" w:type="dxa"/>
          </w:tcPr>
          <w:p w:rsidR="005B75F1" w:rsidRPr="005B75F1" w:rsidRDefault="005B75F1" w:rsidP="005B75F1">
            <w:pPr>
              <w:spacing w:after="0" w:line="240" w:lineRule="auto"/>
              <w:jc w:val="center"/>
              <w:rPr>
                <w:rFonts w:ascii="Times New Roman" w:eastAsia="Times New Roman" w:hAnsi="Times New Roman" w:cs="Times New Roman"/>
                <w:b/>
                <w:bCs/>
              </w:rPr>
            </w:pPr>
            <w:r w:rsidRPr="005B75F1">
              <w:rPr>
                <w:rFonts w:ascii="Times New Roman" w:eastAsia="Times New Roman" w:hAnsi="Times New Roman" w:cs="Times New Roman"/>
                <w:b/>
                <w:bCs/>
              </w:rPr>
              <w:t>Содержание работы с детьми</w:t>
            </w:r>
          </w:p>
        </w:tc>
        <w:tc>
          <w:tcPr>
            <w:tcW w:w="1984" w:type="dxa"/>
          </w:tcPr>
          <w:p w:rsidR="005B75F1" w:rsidRPr="005B75F1" w:rsidRDefault="005B75F1" w:rsidP="005B75F1">
            <w:pPr>
              <w:spacing w:after="0" w:line="240" w:lineRule="auto"/>
              <w:jc w:val="center"/>
              <w:rPr>
                <w:rFonts w:ascii="Times New Roman" w:eastAsia="Times New Roman" w:hAnsi="Times New Roman" w:cs="Times New Roman"/>
                <w:b/>
                <w:bCs/>
              </w:rPr>
            </w:pPr>
            <w:r w:rsidRPr="005B75F1">
              <w:rPr>
                <w:rFonts w:ascii="Times New Roman" w:eastAsia="Times New Roman" w:hAnsi="Times New Roman" w:cs="Times New Roman"/>
                <w:b/>
                <w:bCs/>
              </w:rPr>
              <w:t>Деятельность</w:t>
            </w:r>
          </w:p>
          <w:p w:rsidR="005B75F1" w:rsidRPr="005B75F1" w:rsidRDefault="005B75F1" w:rsidP="005B75F1">
            <w:pPr>
              <w:spacing w:after="0" w:line="240" w:lineRule="auto"/>
              <w:jc w:val="center"/>
              <w:rPr>
                <w:rFonts w:ascii="Times New Roman" w:eastAsia="Times New Roman" w:hAnsi="Times New Roman" w:cs="Times New Roman"/>
                <w:b/>
                <w:bCs/>
              </w:rPr>
            </w:pPr>
            <w:r w:rsidRPr="005B75F1">
              <w:rPr>
                <w:rFonts w:ascii="Times New Roman" w:eastAsia="Times New Roman" w:hAnsi="Times New Roman" w:cs="Times New Roman"/>
                <w:b/>
                <w:bCs/>
              </w:rPr>
              <w:t>воспитателя</w:t>
            </w:r>
          </w:p>
        </w:tc>
        <w:tc>
          <w:tcPr>
            <w:tcW w:w="1843" w:type="dxa"/>
          </w:tcPr>
          <w:p w:rsidR="005B75F1" w:rsidRPr="005B75F1" w:rsidRDefault="005B75F1" w:rsidP="005B75F1">
            <w:pPr>
              <w:spacing w:after="0" w:line="240" w:lineRule="auto"/>
              <w:jc w:val="center"/>
              <w:rPr>
                <w:rFonts w:ascii="Times New Roman" w:eastAsia="Times New Roman" w:hAnsi="Times New Roman" w:cs="Times New Roman"/>
                <w:b/>
                <w:bCs/>
              </w:rPr>
            </w:pPr>
            <w:r w:rsidRPr="005B75F1">
              <w:rPr>
                <w:rFonts w:ascii="Times New Roman" w:eastAsia="Times New Roman" w:hAnsi="Times New Roman" w:cs="Times New Roman"/>
                <w:b/>
                <w:bCs/>
              </w:rPr>
              <w:t xml:space="preserve">Деятельность </w:t>
            </w:r>
          </w:p>
          <w:p w:rsidR="005B75F1" w:rsidRPr="005B75F1" w:rsidRDefault="005B75F1" w:rsidP="005B75F1">
            <w:pPr>
              <w:spacing w:after="0" w:line="240" w:lineRule="auto"/>
              <w:jc w:val="center"/>
              <w:rPr>
                <w:rFonts w:ascii="Times New Roman" w:eastAsia="Times New Roman" w:hAnsi="Times New Roman" w:cs="Times New Roman"/>
                <w:b/>
                <w:bCs/>
              </w:rPr>
            </w:pPr>
            <w:r w:rsidRPr="005B75F1">
              <w:rPr>
                <w:rFonts w:ascii="Times New Roman" w:eastAsia="Times New Roman" w:hAnsi="Times New Roman" w:cs="Times New Roman"/>
                <w:b/>
                <w:bCs/>
              </w:rPr>
              <w:t>младшего воспитателя</w:t>
            </w:r>
          </w:p>
        </w:tc>
      </w:tr>
      <w:tr w:rsidR="005B75F1" w:rsidRPr="005B75F1" w:rsidTr="00FE7CE4">
        <w:tc>
          <w:tcPr>
            <w:tcW w:w="1843" w:type="dxa"/>
          </w:tcPr>
          <w:p w:rsidR="005B75F1" w:rsidRPr="005B75F1" w:rsidRDefault="005B75F1" w:rsidP="005B75F1">
            <w:pPr>
              <w:spacing w:after="0" w:line="240" w:lineRule="auto"/>
              <w:outlineLvl w:val="4"/>
              <w:rPr>
                <w:rFonts w:ascii="Times New Roman" w:eastAsia="Times New Roman" w:hAnsi="Times New Roman" w:cs="Times New Roman"/>
              </w:rPr>
            </w:pPr>
            <w:r w:rsidRPr="005B75F1">
              <w:rPr>
                <w:rFonts w:ascii="Times New Roman" w:eastAsia="Times New Roman" w:hAnsi="Times New Roman" w:cs="Times New Roman"/>
              </w:rPr>
              <w:t>Утро</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а) прием детей</w:t>
            </w:r>
          </w:p>
        </w:tc>
        <w:tc>
          <w:tcPr>
            <w:tcW w:w="4642"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Проводится:</w:t>
            </w:r>
          </w:p>
          <w:p w:rsidR="005B75F1" w:rsidRPr="005B75F1" w:rsidRDefault="005B75F1" w:rsidP="005B75F1">
            <w:pPr>
              <w:numPr>
                <w:ilvl w:val="0"/>
                <w:numId w:val="33"/>
              </w:num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игровая деятельность детей под руководством воспитателя (воспитатель создает условия для организации знакомых игр, новые игры не даются);</w:t>
            </w:r>
          </w:p>
          <w:p w:rsidR="005B75F1" w:rsidRPr="005B75F1" w:rsidRDefault="005B75F1" w:rsidP="005B75F1">
            <w:pPr>
              <w:numPr>
                <w:ilvl w:val="0"/>
                <w:numId w:val="33"/>
              </w:num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трудовая деятельность (поручения, дежурства);</w:t>
            </w:r>
          </w:p>
          <w:p w:rsidR="005B75F1" w:rsidRPr="005B75F1" w:rsidRDefault="005B75F1" w:rsidP="005B75F1">
            <w:pPr>
              <w:numPr>
                <w:ilvl w:val="0"/>
                <w:numId w:val="33"/>
              </w:num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индивидуальная работа с детьми;</w:t>
            </w:r>
          </w:p>
          <w:p w:rsidR="005B75F1" w:rsidRPr="005B75F1" w:rsidRDefault="005B75F1" w:rsidP="005B75F1">
            <w:pPr>
              <w:numPr>
                <w:ilvl w:val="0"/>
                <w:numId w:val="33"/>
              </w:num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воспитание КГН, культуры поведения</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 коллективные и индивидуальные разговоры с детьми</w:t>
            </w:r>
          </w:p>
          <w:p w:rsidR="005B75F1" w:rsidRPr="005B75F1" w:rsidRDefault="005B75F1" w:rsidP="005B75F1">
            <w:pPr>
              <w:spacing w:after="0" w:line="240" w:lineRule="auto"/>
              <w:rPr>
                <w:rFonts w:ascii="Times New Roman" w:eastAsia="Times New Roman" w:hAnsi="Times New Roman" w:cs="Times New Roman"/>
              </w:rPr>
            </w:pPr>
          </w:p>
        </w:tc>
        <w:tc>
          <w:tcPr>
            <w:tcW w:w="198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Принимает и осматривает детей, беседует с родителями</w:t>
            </w:r>
          </w:p>
        </w:tc>
        <w:tc>
          <w:tcPr>
            <w:tcW w:w="1843"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Проветривает и убирает помещение</w:t>
            </w:r>
          </w:p>
        </w:tc>
      </w:tr>
      <w:tr w:rsidR="005B75F1" w:rsidRPr="005B75F1" w:rsidTr="00FE7CE4">
        <w:tc>
          <w:tcPr>
            <w:tcW w:w="1843"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б) утренняя гимнастика</w:t>
            </w:r>
          </w:p>
        </w:tc>
        <w:tc>
          <w:tcPr>
            <w:tcW w:w="4642"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Комплекс утренней гимнастики сменяется через 10 дней.</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(Необходимо наблюдать за самочувствием детей, регулировать нагрузку).</w:t>
            </w:r>
          </w:p>
        </w:tc>
        <w:tc>
          <w:tcPr>
            <w:tcW w:w="198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Проводит утреннюю гимнастику с младшими детьми.</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Проводит утреннюю гимнастику со старшими детьми</w:t>
            </w:r>
          </w:p>
        </w:tc>
        <w:tc>
          <w:tcPr>
            <w:tcW w:w="1843"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 xml:space="preserve">Готовит столы к завтраку. </w:t>
            </w:r>
          </w:p>
          <w:p w:rsidR="005B75F1" w:rsidRPr="005B75F1" w:rsidRDefault="005B75F1" w:rsidP="005B75F1">
            <w:pPr>
              <w:spacing w:after="0" w:line="240" w:lineRule="auto"/>
              <w:rPr>
                <w:rFonts w:ascii="Times New Roman" w:eastAsia="Times New Roman" w:hAnsi="Times New Roman" w:cs="Times New Roman"/>
              </w:rPr>
            </w:pPr>
          </w:p>
        </w:tc>
      </w:tr>
      <w:tr w:rsidR="005B75F1" w:rsidRPr="005B75F1" w:rsidTr="00FE7CE4">
        <w:tc>
          <w:tcPr>
            <w:tcW w:w="1843"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lastRenderedPageBreak/>
              <w:t>в) завтрак</w:t>
            </w:r>
          </w:p>
        </w:tc>
        <w:tc>
          <w:tcPr>
            <w:tcW w:w="4642" w:type="dxa"/>
          </w:tcPr>
          <w:p w:rsidR="005B75F1" w:rsidRPr="005B75F1" w:rsidRDefault="005B75F1" w:rsidP="005B75F1">
            <w:pPr>
              <w:numPr>
                <w:ilvl w:val="0"/>
                <w:numId w:val="33"/>
              </w:num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Обратить внимание детей как накрыты столы (дать оценку дежурным);</w:t>
            </w:r>
          </w:p>
          <w:p w:rsidR="005B75F1" w:rsidRPr="005B75F1" w:rsidRDefault="005B75F1" w:rsidP="005B75F1">
            <w:pPr>
              <w:numPr>
                <w:ilvl w:val="0"/>
                <w:numId w:val="33"/>
              </w:num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Если есть необходимость (в зависимости от меню) уточнить название блюд;</w:t>
            </w:r>
          </w:p>
          <w:p w:rsidR="005B75F1" w:rsidRPr="005B75F1" w:rsidRDefault="005B75F1" w:rsidP="005B75F1">
            <w:pPr>
              <w:numPr>
                <w:ilvl w:val="0"/>
                <w:numId w:val="33"/>
              </w:num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Отметить заботу взрослых (повара, младшего воспитателя) о детях;</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 Создать у детей положительное настроение к еде.</w:t>
            </w:r>
          </w:p>
        </w:tc>
        <w:tc>
          <w:tcPr>
            <w:tcW w:w="198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Организует подготовку к завтраку.</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Проводит завтрак, готовится к занятиям.</w:t>
            </w:r>
          </w:p>
        </w:tc>
        <w:tc>
          <w:tcPr>
            <w:tcW w:w="1843"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Получает завтрак, раздает пищу.</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Вместе с дежурными убирает посуду, а затем моет ее.</w:t>
            </w:r>
          </w:p>
        </w:tc>
      </w:tr>
      <w:tr w:rsidR="005B75F1" w:rsidRPr="005B75F1" w:rsidTr="00FE7CE4">
        <w:tc>
          <w:tcPr>
            <w:tcW w:w="1843"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г) занятия (НОД)</w:t>
            </w:r>
          </w:p>
        </w:tc>
        <w:tc>
          <w:tcPr>
            <w:tcW w:w="4642" w:type="dxa"/>
          </w:tcPr>
          <w:p w:rsidR="005B75F1" w:rsidRPr="005B75F1" w:rsidRDefault="005B75F1" w:rsidP="005B75F1">
            <w:pPr>
              <w:numPr>
                <w:ilvl w:val="0"/>
                <w:numId w:val="33"/>
              </w:num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Следить за позой детей.</w:t>
            </w:r>
          </w:p>
          <w:p w:rsidR="005B75F1" w:rsidRPr="005B75F1" w:rsidRDefault="005B75F1" w:rsidP="005B75F1">
            <w:pPr>
              <w:numPr>
                <w:ilvl w:val="0"/>
                <w:numId w:val="33"/>
              </w:num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Проводить физкультминутки.</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 Соблюдать педагогические и гигиенические требования к организации занятий.</w:t>
            </w:r>
          </w:p>
        </w:tc>
        <w:tc>
          <w:tcPr>
            <w:tcW w:w="198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Организует и проводит занятия.</w:t>
            </w:r>
          </w:p>
        </w:tc>
        <w:tc>
          <w:tcPr>
            <w:tcW w:w="1843"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Организует игры детей, не участвующих в занятиях, помогает дежурным подготовиться к занятию.</w:t>
            </w:r>
          </w:p>
        </w:tc>
      </w:tr>
      <w:tr w:rsidR="005B75F1" w:rsidRPr="005B75F1" w:rsidTr="00FE7CE4">
        <w:tc>
          <w:tcPr>
            <w:tcW w:w="1843"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д) прогулка</w:t>
            </w:r>
          </w:p>
        </w:tc>
        <w:tc>
          <w:tcPr>
            <w:tcW w:w="4642"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Проводится:</w:t>
            </w:r>
          </w:p>
          <w:p w:rsidR="005B75F1" w:rsidRPr="005B75F1" w:rsidRDefault="005B75F1" w:rsidP="005B75F1">
            <w:pPr>
              <w:numPr>
                <w:ilvl w:val="0"/>
                <w:numId w:val="33"/>
              </w:num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игровая деятельность детей (подвижные игры, дидактические, сюжетно-ролевые игры);</w:t>
            </w:r>
          </w:p>
          <w:p w:rsidR="005B75F1" w:rsidRPr="005B75F1" w:rsidRDefault="005B75F1" w:rsidP="005B75F1">
            <w:pPr>
              <w:numPr>
                <w:ilvl w:val="0"/>
                <w:numId w:val="33"/>
              </w:num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трудовая деятельность (коллективная, подгрупповая, индивидуальная);</w:t>
            </w:r>
          </w:p>
          <w:p w:rsidR="005B75F1" w:rsidRPr="005B75F1" w:rsidRDefault="005B75F1" w:rsidP="005B75F1">
            <w:pPr>
              <w:numPr>
                <w:ilvl w:val="0"/>
                <w:numId w:val="33"/>
              </w:num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наблюдения (коллективные, подгрупповые, индивидуальная);</w:t>
            </w:r>
          </w:p>
          <w:p w:rsidR="005B75F1" w:rsidRPr="005B75F1" w:rsidRDefault="005B75F1" w:rsidP="005B75F1">
            <w:pPr>
              <w:numPr>
                <w:ilvl w:val="0"/>
                <w:numId w:val="33"/>
              </w:num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индивидуальная работа с детьми (по физ. Воспитанию, развитию речи, математике);</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 наблюдение за детьми</w:t>
            </w:r>
          </w:p>
          <w:p w:rsidR="005B75F1" w:rsidRPr="005B75F1" w:rsidRDefault="005B75F1" w:rsidP="005B75F1">
            <w:pPr>
              <w:spacing w:after="0" w:line="240" w:lineRule="auto"/>
              <w:rPr>
                <w:rFonts w:ascii="Times New Roman" w:eastAsia="Times New Roman" w:hAnsi="Times New Roman" w:cs="Times New Roman"/>
              </w:rPr>
            </w:pPr>
          </w:p>
        </w:tc>
        <w:tc>
          <w:tcPr>
            <w:tcW w:w="198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Выходит на прогулку с детьми.</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Организует деятельность детей.</w:t>
            </w:r>
          </w:p>
          <w:p w:rsidR="005B75F1" w:rsidRPr="005B75F1" w:rsidRDefault="005B75F1" w:rsidP="005B75F1">
            <w:pPr>
              <w:spacing w:after="0" w:line="240" w:lineRule="auto"/>
              <w:rPr>
                <w:rFonts w:ascii="Times New Roman" w:eastAsia="Times New Roman" w:hAnsi="Times New Roman" w:cs="Times New Roman"/>
                <w:highlight w:val="yellow"/>
              </w:rPr>
            </w:pPr>
          </w:p>
        </w:tc>
        <w:tc>
          <w:tcPr>
            <w:tcW w:w="1843"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Помогает одеваться на прогулку детям.</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Затем проветривает и убирает помещение. Готовится к обеду.</w:t>
            </w:r>
          </w:p>
          <w:p w:rsidR="005B75F1" w:rsidRPr="005B75F1" w:rsidRDefault="005B75F1" w:rsidP="005B75F1">
            <w:pPr>
              <w:spacing w:after="0" w:line="240" w:lineRule="auto"/>
              <w:rPr>
                <w:rFonts w:ascii="Times New Roman" w:eastAsia="Times New Roman" w:hAnsi="Times New Roman" w:cs="Times New Roman"/>
                <w:highlight w:val="yellow"/>
              </w:rPr>
            </w:pPr>
            <w:r w:rsidRPr="005B75F1">
              <w:rPr>
                <w:rFonts w:ascii="Times New Roman" w:eastAsia="Times New Roman" w:hAnsi="Times New Roman" w:cs="Times New Roman"/>
              </w:rPr>
              <w:t>Встречает  детей, помогает им раздеться.</w:t>
            </w:r>
          </w:p>
        </w:tc>
      </w:tr>
      <w:tr w:rsidR="005B75F1" w:rsidRPr="005B75F1" w:rsidTr="00FE7CE4">
        <w:tc>
          <w:tcPr>
            <w:tcW w:w="1843"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е) обед</w:t>
            </w:r>
          </w:p>
        </w:tc>
        <w:tc>
          <w:tcPr>
            <w:tcW w:w="4642"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(то же, что и завтрак)</w:t>
            </w:r>
          </w:p>
          <w:p w:rsidR="005B75F1" w:rsidRPr="005B75F1" w:rsidRDefault="005B75F1" w:rsidP="005B75F1">
            <w:pPr>
              <w:numPr>
                <w:ilvl w:val="0"/>
                <w:numId w:val="33"/>
              </w:num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в процессе еды постоянно следить за осанкой детей;</w:t>
            </w:r>
          </w:p>
          <w:p w:rsidR="005B75F1" w:rsidRPr="005B75F1" w:rsidRDefault="005B75F1" w:rsidP="005B75F1">
            <w:pPr>
              <w:numPr>
                <w:ilvl w:val="0"/>
                <w:numId w:val="33"/>
              </w:num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добиваться, чтобы дети съедали всю пищу;</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 докармливать малышей.</w:t>
            </w:r>
          </w:p>
        </w:tc>
        <w:tc>
          <w:tcPr>
            <w:tcW w:w="198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Руководит подготовкой детей к обеду, проводит его.</w:t>
            </w:r>
          </w:p>
        </w:tc>
        <w:tc>
          <w:tcPr>
            <w:tcW w:w="1843"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Раздает обед, участвует в его организации и проведении.</w:t>
            </w:r>
          </w:p>
        </w:tc>
      </w:tr>
      <w:tr w:rsidR="005B75F1" w:rsidRPr="005B75F1" w:rsidTr="00FE7CE4">
        <w:tc>
          <w:tcPr>
            <w:tcW w:w="1843"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ж) дневной сон</w:t>
            </w:r>
          </w:p>
        </w:tc>
        <w:tc>
          <w:tcPr>
            <w:tcW w:w="4642"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Необходимо наблюдать за спящими детьми</w:t>
            </w:r>
          </w:p>
        </w:tc>
        <w:tc>
          <w:tcPr>
            <w:tcW w:w="198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Постепенно укладывает детей спать – создает условия для спокойного сна.</w:t>
            </w:r>
          </w:p>
        </w:tc>
        <w:tc>
          <w:tcPr>
            <w:tcW w:w="1843"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Вместе с дежурными убирает посуду, а затем моет ее.</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Убирает помещение.</w:t>
            </w:r>
          </w:p>
        </w:tc>
      </w:tr>
      <w:tr w:rsidR="005B75F1" w:rsidRPr="005B75F1" w:rsidTr="00FE7CE4">
        <w:tc>
          <w:tcPr>
            <w:tcW w:w="1843" w:type="dxa"/>
          </w:tcPr>
          <w:p w:rsidR="005B75F1" w:rsidRPr="005B75F1" w:rsidRDefault="005B75F1" w:rsidP="005B75F1">
            <w:pPr>
              <w:spacing w:after="0" w:line="240" w:lineRule="auto"/>
              <w:rPr>
                <w:rFonts w:ascii="Times New Roman" w:eastAsia="Times New Roman" w:hAnsi="Times New Roman" w:cs="Times New Roman"/>
                <w:b/>
                <w:bCs/>
                <w:i/>
                <w:iCs/>
              </w:rPr>
            </w:pPr>
            <w:r w:rsidRPr="005B75F1">
              <w:rPr>
                <w:rFonts w:ascii="Times New Roman" w:eastAsia="Times New Roman" w:hAnsi="Times New Roman" w:cs="Times New Roman"/>
                <w:b/>
                <w:bCs/>
                <w:i/>
                <w:iCs/>
              </w:rPr>
              <w:t>Вечер:</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а) подъем детей</w:t>
            </w:r>
          </w:p>
        </w:tc>
        <w:tc>
          <w:tcPr>
            <w:tcW w:w="4642"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Необходимо обеспечивать неторопливый переход от сна к бодрствованию</w:t>
            </w:r>
          </w:p>
        </w:tc>
        <w:tc>
          <w:tcPr>
            <w:tcW w:w="198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Проводит постепенный подъем детей и закаливание</w:t>
            </w:r>
          </w:p>
        </w:tc>
        <w:tc>
          <w:tcPr>
            <w:tcW w:w="1843"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 xml:space="preserve">Помогает проводить закаливание, помогает одевать детей (младшие группы), заправляет  постели, в старшей группе помогает заправлять </w:t>
            </w:r>
            <w:r w:rsidRPr="005B75F1">
              <w:rPr>
                <w:rFonts w:ascii="Times New Roman" w:eastAsia="Times New Roman" w:hAnsi="Times New Roman" w:cs="Times New Roman"/>
              </w:rPr>
              <w:lastRenderedPageBreak/>
              <w:t>постели детям.</w:t>
            </w:r>
          </w:p>
        </w:tc>
      </w:tr>
      <w:tr w:rsidR="005B75F1" w:rsidRPr="005B75F1" w:rsidTr="00FE7CE4">
        <w:tc>
          <w:tcPr>
            <w:tcW w:w="1843"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lastRenderedPageBreak/>
              <w:t>б) полдник</w:t>
            </w:r>
          </w:p>
        </w:tc>
        <w:tc>
          <w:tcPr>
            <w:tcW w:w="4642"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(см. завтрак, обед)</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Совершенствовать гигиенические навыки.</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Навыки культурного поведения за столом</w:t>
            </w:r>
          </w:p>
        </w:tc>
        <w:tc>
          <w:tcPr>
            <w:tcW w:w="198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Организует полдник</w:t>
            </w:r>
          </w:p>
        </w:tc>
        <w:tc>
          <w:tcPr>
            <w:tcW w:w="1843"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Участвует в проведении полдника, убирает посуду</w:t>
            </w:r>
          </w:p>
        </w:tc>
      </w:tr>
      <w:tr w:rsidR="005B75F1" w:rsidRPr="005B75F1" w:rsidTr="00FE7CE4">
        <w:tc>
          <w:tcPr>
            <w:tcW w:w="1843"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в) совмест-ная деят-ть взрослого с детьми, свободная самостоятельная деят-сть взрослого с детьми</w:t>
            </w:r>
          </w:p>
        </w:tc>
        <w:tc>
          <w:tcPr>
            <w:tcW w:w="4642"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Проводится:</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 игровая деятельность, где воспитатель побуждает к организации совместной игры и индивидуальной  игры;</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- 1 раз в неделю проводится вечер досуга;</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 индивидуальная работа с детьми;</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 подготовка к определенным занятия (математика, ИЗО);</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 работа с родителями;</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 работа в уголке книги;</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- 1 раз в неделю коллективный труд</w:t>
            </w:r>
          </w:p>
        </w:tc>
        <w:tc>
          <w:tcPr>
            <w:tcW w:w="198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Организует деятельность детей</w:t>
            </w:r>
          </w:p>
        </w:tc>
        <w:tc>
          <w:tcPr>
            <w:tcW w:w="1843"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Играет с детьми, готовится к ужину</w:t>
            </w:r>
          </w:p>
        </w:tc>
      </w:tr>
      <w:tr w:rsidR="005B75F1" w:rsidRPr="005B75F1" w:rsidTr="00FE7CE4">
        <w:tc>
          <w:tcPr>
            <w:tcW w:w="1843"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г) ужин</w:t>
            </w:r>
          </w:p>
        </w:tc>
        <w:tc>
          <w:tcPr>
            <w:tcW w:w="4642"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 Обратить внимание детей как накрыты столы (дать оценку дежурным);</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 Если есть необходимость (в зависимости от меню) уточняет название блюд;</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 Отмечает заботу взрослых (повара, мл.воспитателя) о детях;</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 Создает у детей положительное настроение к еде.</w:t>
            </w:r>
          </w:p>
          <w:p w:rsidR="005B75F1" w:rsidRPr="005B75F1" w:rsidRDefault="005B75F1" w:rsidP="005B75F1">
            <w:pPr>
              <w:spacing w:after="0" w:line="240" w:lineRule="auto"/>
              <w:rPr>
                <w:rFonts w:ascii="Times New Roman" w:eastAsia="Times New Roman" w:hAnsi="Times New Roman" w:cs="Times New Roman"/>
              </w:rPr>
            </w:pPr>
          </w:p>
        </w:tc>
        <w:tc>
          <w:tcPr>
            <w:tcW w:w="198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Руководит подготовкой детей к ужину, проводит ужин</w:t>
            </w:r>
          </w:p>
        </w:tc>
        <w:tc>
          <w:tcPr>
            <w:tcW w:w="1843"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Получает и раздает ужин, вместе с дежурными собирает посуду, а затем ее моет.</w:t>
            </w:r>
          </w:p>
        </w:tc>
      </w:tr>
      <w:tr w:rsidR="005B75F1" w:rsidRPr="005B75F1" w:rsidTr="00FE7CE4">
        <w:tc>
          <w:tcPr>
            <w:tcW w:w="1843"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д) вечерняя прогулка</w:t>
            </w:r>
          </w:p>
        </w:tc>
        <w:tc>
          <w:tcPr>
            <w:tcW w:w="4642"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Проводится:</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 игровая деятельность детей (подвижные игры, дидактические, сюжетно-ролевые игры);</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 трудовая деятельность (коллективная, подгрупповая, индивидуальная);</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 наблюдения (коллективные, подгрупповые, индивидуальные);</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 индивидуальная работа с детьми (по физ. воспитанию, развитию речи, математике);</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 наблюдение за детьми</w:t>
            </w:r>
          </w:p>
          <w:p w:rsidR="005B75F1" w:rsidRPr="005B75F1" w:rsidRDefault="005B75F1" w:rsidP="005B75F1">
            <w:pPr>
              <w:spacing w:after="0" w:line="240" w:lineRule="auto"/>
              <w:rPr>
                <w:rFonts w:ascii="Times New Roman" w:eastAsia="Times New Roman" w:hAnsi="Times New Roman" w:cs="Times New Roman"/>
              </w:rPr>
            </w:pPr>
          </w:p>
        </w:tc>
        <w:tc>
          <w:tcPr>
            <w:tcW w:w="198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Одевает детей (младшие группы), выходит с ними на прогулку. Организует их деятельность, беседует с родителями, организует уход детей домой.</w:t>
            </w:r>
          </w:p>
        </w:tc>
        <w:tc>
          <w:tcPr>
            <w:tcW w:w="1843"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Помогает одеться младшим детям.</w:t>
            </w:r>
          </w:p>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Убирает помещение.</w:t>
            </w:r>
          </w:p>
        </w:tc>
      </w:tr>
    </w:tbl>
    <w:p w:rsidR="005B75F1" w:rsidRPr="005B75F1" w:rsidRDefault="005B75F1" w:rsidP="005B75F1">
      <w:pPr>
        <w:keepNext/>
        <w:widowControl w:val="0"/>
        <w:tabs>
          <w:tab w:val="left" w:pos="567"/>
        </w:tabs>
        <w:suppressAutoHyphens/>
        <w:spacing w:after="0" w:line="360" w:lineRule="auto"/>
        <w:ind w:firstLine="567"/>
        <w:jc w:val="center"/>
        <w:outlineLvl w:val="1"/>
        <w:rPr>
          <w:rFonts w:ascii="Times New Roman" w:eastAsia="SimSun" w:hAnsi="Times New Roman" w:cs="Times New Roman"/>
          <w:b/>
          <w:iCs/>
          <w:kern w:val="28"/>
          <w:sz w:val="32"/>
          <w:szCs w:val="28"/>
          <w:lang w:eastAsia="hi-IN" w:bidi="hi-IN"/>
        </w:rPr>
      </w:pPr>
    </w:p>
    <w:p w:rsidR="005B75F1" w:rsidRPr="005B75F1" w:rsidRDefault="005B75F1" w:rsidP="005B75F1">
      <w:pPr>
        <w:widowControl w:val="0"/>
        <w:autoSpaceDE w:val="0"/>
        <w:autoSpaceDN w:val="0"/>
        <w:adjustRightInd w:val="0"/>
        <w:spacing w:after="0" w:line="240" w:lineRule="auto"/>
        <w:jc w:val="center"/>
        <w:rPr>
          <w:rFonts w:ascii="Times New Roman" w:eastAsia="Times New Roman" w:hAnsi="Times New Roman" w:cs="Times New Roman"/>
          <w:b/>
          <w:bCs/>
          <w:color w:val="7030A0"/>
          <w:sz w:val="32"/>
          <w:szCs w:val="32"/>
          <w:lang w:eastAsia="ru-RU"/>
        </w:rPr>
      </w:pPr>
      <w:bookmarkStart w:id="22" w:name="_Toc422496200"/>
      <w:bookmarkEnd w:id="19"/>
      <w:bookmarkEnd w:id="20"/>
      <w:bookmarkEnd w:id="21"/>
      <w:r w:rsidRPr="005B75F1">
        <w:rPr>
          <w:rFonts w:ascii="Times New Roman" w:eastAsia="Times New Roman" w:hAnsi="Times New Roman" w:cs="Times New Roman"/>
          <w:b/>
          <w:bCs/>
          <w:color w:val="7030A0"/>
          <w:sz w:val="32"/>
          <w:szCs w:val="32"/>
          <w:lang w:eastAsia="ru-RU"/>
        </w:rPr>
        <w:t>3.8. ПОДГОТОВКА РОДИТЕЛЕЙ (ЗАКОННЫХ ПРЕДСТАВИТЕЛЕЙ) К СОПРОВОЖДЕНИЮ РЕБЕНКА ДОШКОЛЬНИКА В РАМКАХ ЕГО ИНДИВИДУАЛЬНОЙ ТРАЕКТОРИИ РАЗВИТИЯ</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 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  </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lang w:eastAsia="ru-RU"/>
        </w:rPr>
        <w:t>Общими требованиями к подготовке родителей к сопровождению ребёнка-дошкольника в рамках его траектории развития при реализации примерной основной общеобразовательной программы дошкольного образования являются:</w:t>
      </w:r>
    </w:p>
    <w:p w:rsidR="005B75F1" w:rsidRPr="005B75F1" w:rsidRDefault="005B75F1" w:rsidP="005B75F1">
      <w:pPr>
        <w:widowControl w:val="0"/>
        <w:tabs>
          <w:tab w:val="left" w:pos="104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информирование родителей о соответствии развития ребенка задачам, поставленным в основной общеобразовательной программе по следующим линиям развития:</w:t>
      </w:r>
    </w:p>
    <w:p w:rsidR="005B75F1" w:rsidRPr="005B75F1" w:rsidRDefault="005B75F1" w:rsidP="005B75F1">
      <w:pPr>
        <w:widowControl w:val="0"/>
        <w:numPr>
          <w:ilvl w:val="0"/>
          <w:numId w:val="34"/>
        </w:numPr>
        <w:tabs>
          <w:tab w:val="left" w:pos="10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lastRenderedPageBreak/>
        <w:t>физическое развитие;</w:t>
      </w:r>
    </w:p>
    <w:p w:rsidR="005B75F1" w:rsidRPr="005B75F1" w:rsidRDefault="005B75F1" w:rsidP="005B75F1">
      <w:pPr>
        <w:widowControl w:val="0"/>
        <w:numPr>
          <w:ilvl w:val="0"/>
          <w:numId w:val="34"/>
        </w:numPr>
        <w:tabs>
          <w:tab w:val="left" w:pos="10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познавательное развитие;</w:t>
      </w:r>
    </w:p>
    <w:p w:rsidR="005B75F1" w:rsidRPr="005B75F1" w:rsidRDefault="005B75F1" w:rsidP="005B75F1">
      <w:pPr>
        <w:widowControl w:val="0"/>
        <w:numPr>
          <w:ilvl w:val="0"/>
          <w:numId w:val="34"/>
        </w:numPr>
        <w:tabs>
          <w:tab w:val="left" w:pos="10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речевое развитие;</w:t>
      </w:r>
    </w:p>
    <w:p w:rsidR="005B75F1" w:rsidRPr="005B75F1" w:rsidRDefault="005B75F1" w:rsidP="005B75F1">
      <w:pPr>
        <w:widowControl w:val="0"/>
        <w:numPr>
          <w:ilvl w:val="0"/>
          <w:numId w:val="34"/>
        </w:numPr>
        <w:tabs>
          <w:tab w:val="left" w:pos="10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социально-коммуникативное развитие;</w:t>
      </w:r>
    </w:p>
    <w:p w:rsidR="005B75F1" w:rsidRPr="005B75F1" w:rsidRDefault="005B75F1" w:rsidP="005B75F1">
      <w:pPr>
        <w:widowControl w:val="0"/>
        <w:numPr>
          <w:ilvl w:val="0"/>
          <w:numId w:val="34"/>
        </w:numPr>
        <w:tabs>
          <w:tab w:val="left" w:pos="10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художественно – эстетическое;</w:t>
      </w:r>
    </w:p>
    <w:p w:rsidR="005B75F1" w:rsidRPr="005B75F1" w:rsidRDefault="005B75F1" w:rsidP="005B75F1">
      <w:pPr>
        <w:widowControl w:val="0"/>
        <w:tabs>
          <w:tab w:val="left" w:pos="104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-информирование родителей о результатах освоения примерной основной общеобразовательной программы, полученных при проведении психолого-педагогической диагностики, которые сообщаются родителям в процессе индивидуального общения (в сентябре, январе и мае).</w:t>
      </w:r>
    </w:p>
    <w:p w:rsidR="005B75F1" w:rsidRPr="005B75F1" w:rsidRDefault="005B75F1" w:rsidP="005B75F1">
      <w:pPr>
        <w:widowControl w:val="0"/>
        <w:tabs>
          <w:tab w:val="left" w:pos="104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проведение коллективом МБДОУ систематической работы, направленной на информирование родителей о результатах освоения детьми примерной основной общеобразовательной программы на основе следующих системообразующих принципов.</w:t>
      </w:r>
    </w:p>
    <w:p w:rsidR="005B75F1" w:rsidRPr="005B75F1" w:rsidRDefault="005B75F1" w:rsidP="005B75F1">
      <w:pPr>
        <w:widowControl w:val="0"/>
        <w:numPr>
          <w:ilvl w:val="0"/>
          <w:numId w:val="40"/>
        </w:numPr>
        <w:tabs>
          <w:tab w:val="left" w:pos="102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Персонализации получаемой информации. При реализации примерной основной общеобразовательной программы важно иметь достоверную информацию о потенциальных возможностях и реальных достижениях каждого конкретного ребенка в соответствии с его возрастными особенностями. Целостность и комплексность информации. Информация должна охватывать все четыре направления развития ребенка (здоровье и физическое, познавательно-речевое, социально-личностное, художественно -эстетическое). Получаемая информация должна интегрироваться в целостный информационный комплекс представлений о конкретном ребенке.</w:t>
      </w:r>
    </w:p>
    <w:p w:rsidR="005B75F1" w:rsidRPr="005B75F1" w:rsidRDefault="005B75F1" w:rsidP="005B75F1">
      <w:pPr>
        <w:widowControl w:val="0"/>
        <w:numPr>
          <w:ilvl w:val="0"/>
          <w:numId w:val="39"/>
        </w:numPr>
        <w:tabs>
          <w:tab w:val="left" w:pos="102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Непрерывность и динамичность информации. Воспитательно-образовательный процесс, направленный на реализацию инвариантной части примерной основной общеобразовательной программы по своему характеру является непрерывным и динамичным. Реальное отражение этого про</w:t>
      </w:r>
      <w:r w:rsidRPr="005B75F1">
        <w:rPr>
          <w:rFonts w:ascii="Times New Roman" w:eastAsia="Times New Roman" w:hAnsi="Times New Roman" w:cs="Times New Roman"/>
          <w:sz w:val="28"/>
          <w:szCs w:val="28"/>
          <w:lang w:eastAsia="ru-RU"/>
        </w:rPr>
        <w:softHyphen/>
        <w:t>цесса предполагает соответствующий характер информации.</w:t>
      </w:r>
    </w:p>
    <w:p w:rsidR="005B75F1" w:rsidRPr="005B75F1" w:rsidRDefault="005B75F1" w:rsidP="005B75F1">
      <w:pPr>
        <w:widowControl w:val="0"/>
        <w:numPr>
          <w:ilvl w:val="0"/>
          <w:numId w:val="39"/>
        </w:numPr>
        <w:tabs>
          <w:tab w:val="left" w:pos="102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Релевантность информации </w:t>
      </w:r>
      <w:r w:rsidRPr="005B75F1">
        <w:rPr>
          <w:rFonts w:ascii="Times New Roman" w:eastAsia="Times New Roman" w:hAnsi="Times New Roman" w:cs="Times New Roman"/>
          <w:i/>
          <w:iCs/>
          <w:sz w:val="28"/>
          <w:szCs w:val="28"/>
          <w:lang w:eastAsia="ru-RU"/>
        </w:rPr>
        <w:t xml:space="preserve">(англ. </w:t>
      </w:r>
      <w:r w:rsidRPr="005B75F1">
        <w:rPr>
          <w:rFonts w:ascii="Times New Roman" w:eastAsia="Times New Roman" w:hAnsi="Times New Roman" w:cs="Times New Roman"/>
          <w:sz w:val="28"/>
          <w:szCs w:val="28"/>
          <w:lang w:val="en-US" w:eastAsia="ru-RU"/>
        </w:rPr>
        <w:t>relevant</w:t>
      </w:r>
      <w:r w:rsidRPr="005B75F1">
        <w:rPr>
          <w:rFonts w:ascii="Times New Roman" w:eastAsia="Times New Roman" w:hAnsi="Times New Roman" w:cs="Times New Roman"/>
          <w:sz w:val="28"/>
          <w:szCs w:val="28"/>
          <w:lang w:eastAsia="ru-RU"/>
        </w:rPr>
        <w:t xml:space="preserve"> - относящийся к делу). Уве</w:t>
      </w:r>
      <w:r w:rsidRPr="005B75F1">
        <w:rPr>
          <w:rFonts w:ascii="Times New Roman" w:eastAsia="Times New Roman" w:hAnsi="Times New Roman" w:cs="Times New Roman"/>
          <w:sz w:val="28"/>
          <w:szCs w:val="28"/>
          <w:lang w:eastAsia="ru-RU"/>
        </w:rPr>
        <w:softHyphen/>
        <w:t>личение количества информации не всегда повышает качество реше</w:t>
      </w:r>
      <w:r w:rsidRPr="005B75F1">
        <w:rPr>
          <w:rFonts w:ascii="Times New Roman" w:eastAsia="Times New Roman" w:hAnsi="Times New Roman" w:cs="Times New Roman"/>
          <w:sz w:val="28"/>
          <w:szCs w:val="28"/>
          <w:lang w:eastAsia="ru-RU"/>
        </w:rPr>
        <w:softHyphen/>
        <w:t>ния. Релевантная информация - это данные, касающиеся только конкретной проблемы, человека, цели, периода времени.</w:t>
      </w:r>
    </w:p>
    <w:p w:rsidR="005B75F1" w:rsidRPr="005B75F1" w:rsidRDefault="005B75F1" w:rsidP="005B75F1">
      <w:pPr>
        <w:widowControl w:val="0"/>
        <w:numPr>
          <w:ilvl w:val="0"/>
          <w:numId w:val="39"/>
        </w:numPr>
        <w:tabs>
          <w:tab w:val="left" w:pos="102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Релевантная информация - основа решения, поэтому важно добиться ее максимальной точности и соответствия проблеме.</w:t>
      </w:r>
    </w:p>
    <w:p w:rsidR="005B75F1" w:rsidRPr="005B75F1" w:rsidRDefault="005B75F1" w:rsidP="005B75F1">
      <w:pPr>
        <w:widowControl w:val="0"/>
        <w:numPr>
          <w:ilvl w:val="0"/>
          <w:numId w:val="39"/>
        </w:numPr>
        <w:tabs>
          <w:tab w:val="left" w:pos="102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Смысловая однозначность информации. Исключение из информации двусмысленных слов или утверждений.</w:t>
      </w:r>
    </w:p>
    <w:p w:rsidR="005B75F1" w:rsidRPr="005B75F1" w:rsidRDefault="005B75F1" w:rsidP="005B75F1">
      <w:pPr>
        <w:widowControl w:val="0"/>
        <w:numPr>
          <w:ilvl w:val="0"/>
          <w:numId w:val="39"/>
        </w:numPr>
        <w:tabs>
          <w:tab w:val="left" w:pos="102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Адекватность информации. Информация должна адекватно отражать заданные свойства объекта изучения (признаки, связи, измерения).</w:t>
      </w:r>
    </w:p>
    <w:p w:rsidR="005B75F1" w:rsidRPr="005B75F1" w:rsidRDefault="005B75F1" w:rsidP="005B75F1">
      <w:pPr>
        <w:widowControl w:val="0"/>
        <w:numPr>
          <w:ilvl w:val="0"/>
          <w:numId w:val="39"/>
        </w:numPr>
        <w:tabs>
          <w:tab w:val="left" w:pos="102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Корпоративная паритетность информации. Это специфический результат взаимного обмена сведениями между </w:t>
      </w:r>
      <w:r w:rsidRPr="005B75F1">
        <w:rPr>
          <w:rFonts w:ascii="Times New Roman" w:eastAsia="Times New Roman" w:hAnsi="Times New Roman" w:cs="Times New Roman"/>
          <w:sz w:val="28"/>
          <w:szCs w:val="28"/>
          <w:lang w:eastAsia="ru-RU"/>
        </w:rPr>
        <w:lastRenderedPageBreak/>
        <w:t>источниками информации и создание информационного пространство, а сама информация выступает как информационное поле.</w:t>
      </w:r>
    </w:p>
    <w:p w:rsidR="005B75F1" w:rsidRPr="005B75F1" w:rsidRDefault="005B75F1" w:rsidP="005B7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Передача информации реализуется при непосредственном контакте педагога с родителем или использовании дополнительных средств коммуникации (телефон, Интернет и др.). </w:t>
      </w:r>
    </w:p>
    <w:p w:rsidR="005B75F1" w:rsidRPr="005B75F1" w:rsidRDefault="005B75F1" w:rsidP="005B7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Перспективным направлением в области расширения коммуникативных возможностей является Интернет, индивидуальное консультирование родителей в режиме он-лайн или по электронной почте. </w:t>
      </w:r>
    </w:p>
    <w:p w:rsidR="005B75F1" w:rsidRPr="005B75F1" w:rsidRDefault="005B75F1" w:rsidP="005B7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Чтобы не создавать условий для сравнения, нужно, чтобы родители имели индивидуальный доступ на сайт и таким образом располагали информацией только о своем ребенке. По желанию и личной инициативе родителей, дошкольное образовательное учреждение в электронном виде предоставляет на сайт информацию, например, сведения о физической подготовленности ребенка и др.,</w:t>
      </w:r>
    </w:p>
    <w:p w:rsidR="005B75F1" w:rsidRPr="005B75F1" w:rsidRDefault="005B75F1" w:rsidP="005B7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Рассмотрим, формы информационного взаимодействия ДОО с родителями по основным линиям развития ребенка.</w:t>
      </w:r>
    </w:p>
    <w:p w:rsidR="005B75F1" w:rsidRPr="005B75F1" w:rsidRDefault="005B75F1" w:rsidP="005B75F1">
      <w:pPr>
        <w:autoSpaceDE w:val="0"/>
        <w:autoSpaceDN w:val="0"/>
        <w:adjustRightInd w:val="0"/>
        <w:spacing w:after="0" w:line="240" w:lineRule="auto"/>
        <w:ind w:firstLine="709"/>
        <w:jc w:val="both"/>
        <w:rPr>
          <w:rFonts w:ascii="Times New Roman" w:eastAsia="Times New Roman" w:hAnsi="Times New Roman" w:cs="Times New Roman"/>
          <w:b/>
          <w:bCs/>
          <w:i/>
          <w:iCs/>
          <w:sz w:val="28"/>
          <w:szCs w:val="28"/>
          <w:lang w:eastAsia="ru-RU"/>
        </w:rPr>
      </w:pPr>
      <w:r w:rsidRPr="005B75F1">
        <w:rPr>
          <w:rFonts w:ascii="Times New Roman" w:eastAsia="Times New Roman" w:hAnsi="Times New Roman" w:cs="Times New Roman"/>
          <w:b/>
          <w:bCs/>
          <w:i/>
          <w:iCs/>
          <w:sz w:val="28"/>
          <w:szCs w:val="28"/>
          <w:lang w:eastAsia="ru-RU"/>
        </w:rPr>
        <w:t>Здоровье и физическое развитие</w:t>
      </w:r>
    </w:p>
    <w:p w:rsidR="005B75F1" w:rsidRPr="005B75F1" w:rsidRDefault="005B75F1" w:rsidP="005B75F1">
      <w:pPr>
        <w:widowControl w:val="0"/>
        <w:numPr>
          <w:ilvl w:val="0"/>
          <w:numId w:val="35"/>
        </w:numPr>
        <w:tabs>
          <w:tab w:val="left" w:pos="82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Проведение «Дня здоровья» и физкультурных праздников с родителями.</w:t>
      </w:r>
    </w:p>
    <w:p w:rsidR="005B75F1" w:rsidRPr="005B75F1" w:rsidRDefault="005B75F1" w:rsidP="005B75F1">
      <w:pPr>
        <w:widowControl w:val="0"/>
        <w:numPr>
          <w:ilvl w:val="0"/>
          <w:numId w:val="35"/>
        </w:numPr>
        <w:tabs>
          <w:tab w:val="left" w:pos="82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Создание специальных стендов.</w:t>
      </w:r>
    </w:p>
    <w:p w:rsidR="005B75F1" w:rsidRPr="005B75F1" w:rsidRDefault="005B75F1" w:rsidP="005B75F1">
      <w:pPr>
        <w:widowControl w:val="0"/>
        <w:autoSpaceDE w:val="0"/>
        <w:autoSpaceDN w:val="0"/>
        <w:adjustRightInd w:val="0"/>
        <w:spacing w:after="0" w:line="240" w:lineRule="auto"/>
        <w:ind w:firstLine="709"/>
        <w:jc w:val="both"/>
        <w:rPr>
          <w:rFonts w:ascii="Times New Roman" w:eastAsia="Times New Roman" w:hAnsi="Times New Roman" w:cs="Times New Roman"/>
          <w:b/>
          <w:bCs/>
          <w:i/>
          <w:iCs/>
          <w:sz w:val="28"/>
          <w:szCs w:val="28"/>
          <w:lang w:eastAsia="ru-RU"/>
        </w:rPr>
      </w:pPr>
      <w:r w:rsidRPr="005B75F1">
        <w:rPr>
          <w:rFonts w:ascii="Times New Roman" w:eastAsia="Times New Roman" w:hAnsi="Times New Roman" w:cs="Times New Roman"/>
          <w:b/>
          <w:bCs/>
          <w:i/>
          <w:iCs/>
          <w:sz w:val="28"/>
          <w:szCs w:val="28"/>
          <w:lang w:eastAsia="ru-RU"/>
        </w:rPr>
        <w:t>Познавательно - речевое развитие</w:t>
      </w:r>
    </w:p>
    <w:p w:rsidR="005B75F1" w:rsidRPr="005B75F1" w:rsidRDefault="005B75F1" w:rsidP="005B7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1.</w:t>
      </w:r>
      <w:r w:rsidRPr="005B75F1">
        <w:rPr>
          <w:rFonts w:ascii="Times New Roman" w:eastAsia="Times New Roman" w:hAnsi="Times New Roman" w:cs="Times New Roman"/>
          <w:sz w:val="28"/>
          <w:szCs w:val="28"/>
          <w:lang w:eastAsia="ru-RU"/>
        </w:rPr>
        <w:tab/>
        <w:t>Ознакомление родителей с основными показателями речевого развития детей (звуковая культура речи, фонетическая, грамматическая, лексическая сторона речи, связная речь).</w:t>
      </w:r>
    </w:p>
    <w:p w:rsidR="005B75F1" w:rsidRPr="005B75F1" w:rsidRDefault="005B75F1" w:rsidP="005B7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2.</w:t>
      </w:r>
      <w:r w:rsidRPr="005B75F1">
        <w:rPr>
          <w:rFonts w:ascii="Times New Roman" w:eastAsia="Times New Roman" w:hAnsi="Times New Roman" w:cs="Times New Roman"/>
          <w:sz w:val="28"/>
          <w:szCs w:val="28"/>
          <w:lang w:eastAsia="ru-RU"/>
        </w:rPr>
        <w:tab/>
        <w:t>Индивидуальное обсуждение с родителями результатов обследования познавательно - речевого развития детей при их личной встрече с педагогом, психологом, логопедом или через Интернет.</w:t>
      </w:r>
    </w:p>
    <w:p w:rsidR="005B75F1" w:rsidRPr="005B75F1" w:rsidRDefault="005B75F1" w:rsidP="005B7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3.</w:t>
      </w:r>
      <w:r w:rsidRPr="005B75F1">
        <w:rPr>
          <w:rFonts w:ascii="Times New Roman" w:eastAsia="Times New Roman" w:hAnsi="Times New Roman" w:cs="Times New Roman"/>
          <w:sz w:val="28"/>
          <w:szCs w:val="28"/>
          <w:lang w:eastAsia="ru-RU"/>
        </w:rPr>
        <w:tab/>
        <w:t>Проведение родителями обследования речи детей и их математического развития с помощью специальных тетрадей с печатной основой.</w:t>
      </w:r>
    </w:p>
    <w:p w:rsidR="005B75F1" w:rsidRPr="005B75F1" w:rsidRDefault="005B75F1" w:rsidP="005B7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4.</w:t>
      </w:r>
      <w:r w:rsidRPr="005B75F1">
        <w:rPr>
          <w:rFonts w:ascii="Times New Roman" w:eastAsia="Times New Roman" w:hAnsi="Times New Roman" w:cs="Times New Roman"/>
          <w:sz w:val="28"/>
          <w:szCs w:val="28"/>
          <w:lang w:eastAsia="ru-RU"/>
        </w:rPr>
        <w:tab/>
        <w:t>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 математических и др. праздниках.</w:t>
      </w:r>
    </w:p>
    <w:p w:rsidR="005B75F1" w:rsidRPr="005B75F1" w:rsidRDefault="005B75F1" w:rsidP="005B7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5.</w:t>
      </w:r>
      <w:r w:rsidRPr="005B75F1">
        <w:rPr>
          <w:rFonts w:ascii="Times New Roman" w:eastAsia="Times New Roman" w:hAnsi="Times New Roman" w:cs="Times New Roman"/>
          <w:sz w:val="28"/>
          <w:szCs w:val="28"/>
          <w:lang w:eastAsia="ru-RU"/>
        </w:rPr>
        <w:tab/>
        <w:t>Участие родителей в игротеках</w:t>
      </w:r>
    </w:p>
    <w:p w:rsidR="005B75F1" w:rsidRPr="005B75F1" w:rsidRDefault="005B75F1" w:rsidP="005B7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6.</w:t>
      </w:r>
      <w:r w:rsidRPr="005B75F1">
        <w:rPr>
          <w:rFonts w:ascii="Times New Roman" w:eastAsia="Times New Roman" w:hAnsi="Times New Roman" w:cs="Times New Roman"/>
          <w:sz w:val="28"/>
          <w:szCs w:val="28"/>
          <w:lang w:eastAsia="ru-RU"/>
        </w:rPr>
        <w:tab/>
        <w:t>Просмотр видео- и прослушивание аудиоматериалов связанных с познавательно - речевым развитием детей.</w:t>
      </w:r>
    </w:p>
    <w:p w:rsidR="005B75F1" w:rsidRPr="005B75F1" w:rsidRDefault="005B75F1" w:rsidP="005B75F1">
      <w:pPr>
        <w:autoSpaceDE w:val="0"/>
        <w:autoSpaceDN w:val="0"/>
        <w:adjustRightInd w:val="0"/>
        <w:spacing w:after="0" w:line="240" w:lineRule="auto"/>
        <w:ind w:firstLine="709"/>
        <w:jc w:val="both"/>
        <w:rPr>
          <w:rFonts w:ascii="Times New Roman" w:eastAsia="Times New Roman" w:hAnsi="Times New Roman" w:cs="Times New Roman"/>
          <w:b/>
          <w:bCs/>
          <w:i/>
          <w:iCs/>
          <w:sz w:val="28"/>
          <w:szCs w:val="28"/>
          <w:lang w:eastAsia="ru-RU"/>
        </w:rPr>
      </w:pPr>
      <w:r w:rsidRPr="005B75F1">
        <w:rPr>
          <w:rFonts w:ascii="Times New Roman" w:eastAsia="Times New Roman" w:hAnsi="Times New Roman" w:cs="Times New Roman"/>
          <w:b/>
          <w:bCs/>
          <w:i/>
          <w:iCs/>
          <w:sz w:val="28"/>
          <w:szCs w:val="28"/>
          <w:lang w:eastAsia="ru-RU"/>
        </w:rPr>
        <w:t>Социально - личностное развитие</w:t>
      </w:r>
    </w:p>
    <w:p w:rsidR="005B75F1" w:rsidRPr="005B75F1" w:rsidRDefault="005B75F1" w:rsidP="005B75F1">
      <w:pPr>
        <w:widowControl w:val="0"/>
        <w:numPr>
          <w:ilvl w:val="0"/>
          <w:numId w:val="36"/>
        </w:numPr>
        <w:tabs>
          <w:tab w:val="left" w:pos="84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Ознакомление родителей с основными показателями социального развития детей (игровое взаимодействие детей и общение, взаимодействие детей на занятиях, усвоение социальных норм и правил).</w:t>
      </w:r>
    </w:p>
    <w:p w:rsidR="005B75F1" w:rsidRPr="005B75F1" w:rsidRDefault="005B75F1" w:rsidP="005B75F1">
      <w:pPr>
        <w:widowControl w:val="0"/>
        <w:numPr>
          <w:ilvl w:val="0"/>
          <w:numId w:val="36"/>
        </w:numPr>
        <w:tabs>
          <w:tab w:val="left" w:pos="84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Индивидуальное обсуждение с родителями результатов обследования социально - личностного развития детей при их личной встрече </w:t>
      </w:r>
      <w:r w:rsidRPr="005B75F1">
        <w:rPr>
          <w:rFonts w:ascii="Times New Roman" w:eastAsia="Times New Roman" w:hAnsi="Times New Roman" w:cs="Times New Roman"/>
          <w:sz w:val="28"/>
          <w:szCs w:val="28"/>
          <w:lang w:eastAsia="ru-RU"/>
        </w:rPr>
        <w:lastRenderedPageBreak/>
        <w:t>с педагогом или психологом или через Интернет.</w:t>
      </w:r>
    </w:p>
    <w:p w:rsidR="005B75F1" w:rsidRPr="005B75F1" w:rsidRDefault="005B75F1" w:rsidP="005B75F1">
      <w:pPr>
        <w:widowControl w:val="0"/>
        <w:numPr>
          <w:ilvl w:val="0"/>
          <w:numId w:val="36"/>
        </w:numPr>
        <w:tabs>
          <w:tab w:val="left" w:pos="84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Использование современных средств передачи информации, например, передача видеоизображения в режиме реального времени через Интернет.</w:t>
      </w:r>
    </w:p>
    <w:p w:rsidR="005B75F1" w:rsidRPr="005B75F1" w:rsidRDefault="005B75F1" w:rsidP="005B75F1">
      <w:pPr>
        <w:autoSpaceDE w:val="0"/>
        <w:autoSpaceDN w:val="0"/>
        <w:adjustRightInd w:val="0"/>
        <w:spacing w:after="0" w:line="240" w:lineRule="auto"/>
        <w:ind w:firstLine="709"/>
        <w:jc w:val="both"/>
        <w:rPr>
          <w:rFonts w:ascii="Times New Roman" w:eastAsia="Times New Roman" w:hAnsi="Times New Roman" w:cs="Times New Roman"/>
          <w:b/>
          <w:bCs/>
          <w:i/>
          <w:iCs/>
          <w:sz w:val="28"/>
          <w:szCs w:val="28"/>
          <w:lang w:eastAsia="ru-RU"/>
        </w:rPr>
      </w:pPr>
      <w:r w:rsidRPr="005B75F1">
        <w:rPr>
          <w:rFonts w:ascii="Times New Roman" w:eastAsia="Times New Roman" w:hAnsi="Times New Roman" w:cs="Times New Roman"/>
          <w:b/>
          <w:bCs/>
          <w:i/>
          <w:iCs/>
          <w:sz w:val="28"/>
          <w:szCs w:val="28"/>
          <w:lang w:eastAsia="ru-RU"/>
        </w:rPr>
        <w:t>Художественно - эстетическое развитие</w:t>
      </w:r>
    </w:p>
    <w:p w:rsidR="005B75F1" w:rsidRPr="005B75F1" w:rsidRDefault="005B75F1" w:rsidP="005B75F1">
      <w:pPr>
        <w:widowControl w:val="0"/>
        <w:numPr>
          <w:ilvl w:val="0"/>
          <w:numId w:val="37"/>
        </w:numPr>
        <w:tabs>
          <w:tab w:val="left" w:pos="82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Использование стендов, стеллажей для демонстрации работ по рисованию и лепке с последующим индивидуальным комментированием результатов детской деятельности.</w:t>
      </w:r>
    </w:p>
    <w:p w:rsidR="005B75F1" w:rsidRPr="005B75F1" w:rsidRDefault="005B75F1" w:rsidP="005B75F1">
      <w:pPr>
        <w:widowControl w:val="0"/>
        <w:numPr>
          <w:ilvl w:val="0"/>
          <w:numId w:val="37"/>
        </w:numPr>
        <w:tabs>
          <w:tab w:val="left" w:pos="82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w:t>
      </w:r>
    </w:p>
    <w:p w:rsidR="005B75F1" w:rsidRPr="005B75F1" w:rsidRDefault="005B75F1" w:rsidP="005B75F1">
      <w:pPr>
        <w:widowControl w:val="0"/>
        <w:numPr>
          <w:ilvl w:val="0"/>
          <w:numId w:val="37"/>
        </w:numPr>
        <w:tabs>
          <w:tab w:val="left" w:pos="82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Организация поквартальных выставок детских работ по свободной (самостоятельной) деятельности.</w:t>
      </w:r>
    </w:p>
    <w:p w:rsidR="005B75F1" w:rsidRPr="005B75F1" w:rsidRDefault="005B75F1" w:rsidP="005B75F1">
      <w:pPr>
        <w:widowControl w:val="0"/>
        <w:numPr>
          <w:ilvl w:val="0"/>
          <w:numId w:val="37"/>
        </w:numPr>
        <w:tabs>
          <w:tab w:val="left" w:pos="82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Организация Интернет - выставок с детскими работами.</w:t>
      </w:r>
    </w:p>
    <w:p w:rsidR="005B75F1" w:rsidRPr="005B75F1" w:rsidRDefault="005B75F1" w:rsidP="005B7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Информацию, которую педагоги транслируют родителям можно разделить на общую (т.е. предназначенную коллективу родителей в целом) и индивидуальную (касающуюся родителей каждого конкретного ребенка). Общая включает в себя информацию о режиме работы дошкольного учреждения, планируемых мероприятиях, содержании нормативно-правовых, программно-методических материалов и др. Индивидуальная представляет собой данные, полученные педагогами в результате обследования ребенка в соответствии с требованиями, сформулированными в части основной общеобразовательной программы, и является конфиденциальной.</w:t>
      </w:r>
    </w:p>
    <w:p w:rsidR="005B75F1" w:rsidRPr="005B75F1" w:rsidRDefault="005B75F1" w:rsidP="005B7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Передача информации производится в знаковой (символьной и графической), аудиовизуальной и устной словесной форме. В качестве дополнительного способа передачи информации следует выделить сеть Интернет (или аналогичные глобальные сети) как синтез чисто вербальной (письменной) коммуникации с внесловесной (многочисленные баннеры и рекламки гипертекстов), а также визуальной и аудиальной.</w:t>
      </w:r>
    </w:p>
    <w:p w:rsidR="005B75F1" w:rsidRPr="005B75F1" w:rsidRDefault="005B75F1" w:rsidP="005B75F1">
      <w:pPr>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5B75F1">
        <w:rPr>
          <w:rFonts w:ascii="Times New Roman" w:eastAsia="Times New Roman" w:hAnsi="Times New Roman" w:cs="Times New Roman"/>
          <w:i/>
          <w:iCs/>
          <w:sz w:val="28"/>
          <w:szCs w:val="28"/>
          <w:lang w:eastAsia="ru-RU"/>
        </w:rPr>
        <w:t>Знаковыми видами коммуникаций, относящимися к коллективу родителей в целом, являются:</w:t>
      </w:r>
    </w:p>
    <w:p w:rsidR="005B75F1" w:rsidRPr="005B75F1" w:rsidRDefault="005B75F1" w:rsidP="005B75F1">
      <w:pPr>
        <w:widowControl w:val="0"/>
        <w:numPr>
          <w:ilvl w:val="0"/>
          <w:numId w:val="38"/>
        </w:numPr>
        <w:tabs>
          <w:tab w:val="left" w:pos="104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единый и групповой стенды;</w:t>
      </w:r>
    </w:p>
    <w:p w:rsidR="005B75F1" w:rsidRPr="005B75F1" w:rsidRDefault="005B75F1" w:rsidP="005B7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w:t>
      </w:r>
      <w:r w:rsidRPr="005B75F1">
        <w:rPr>
          <w:rFonts w:ascii="Times New Roman" w:eastAsia="Times New Roman" w:hAnsi="Times New Roman" w:cs="Times New Roman"/>
          <w:sz w:val="28"/>
          <w:szCs w:val="28"/>
          <w:lang w:eastAsia="ru-RU"/>
        </w:rPr>
        <w:tab/>
        <w:t>самиздатовская печатная продукция (газеты, журналы, книги, календари и пр.);</w:t>
      </w:r>
    </w:p>
    <w:p w:rsidR="005B75F1" w:rsidRPr="005B75F1" w:rsidRDefault="005B75F1" w:rsidP="005B7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w:t>
      </w:r>
      <w:r w:rsidRPr="005B75F1">
        <w:rPr>
          <w:rFonts w:ascii="Times New Roman" w:eastAsia="Times New Roman" w:hAnsi="Times New Roman" w:cs="Times New Roman"/>
          <w:sz w:val="28"/>
          <w:szCs w:val="28"/>
          <w:lang w:eastAsia="ru-RU"/>
        </w:rPr>
        <w:tab/>
        <w:t>плакаты различной тематики (противопожарная, санитарная, гигиеническая, психолого - педагогическая и др.);</w:t>
      </w:r>
    </w:p>
    <w:p w:rsidR="005B75F1" w:rsidRPr="005B75F1" w:rsidRDefault="005B75F1" w:rsidP="005B7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w:t>
      </w:r>
      <w:r w:rsidRPr="005B75F1">
        <w:rPr>
          <w:rFonts w:ascii="Times New Roman" w:eastAsia="Times New Roman" w:hAnsi="Times New Roman" w:cs="Times New Roman"/>
          <w:sz w:val="28"/>
          <w:szCs w:val="28"/>
          <w:lang w:eastAsia="ru-RU"/>
        </w:rPr>
        <w:tab/>
        <w:t>папки, листовки, памятки, буклеты, бюллетени;</w:t>
      </w:r>
    </w:p>
    <w:p w:rsidR="005B75F1" w:rsidRPr="005B75F1" w:rsidRDefault="005B75F1" w:rsidP="005B7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w:t>
      </w:r>
      <w:r w:rsidRPr="005B75F1">
        <w:rPr>
          <w:rFonts w:ascii="Times New Roman" w:eastAsia="Times New Roman" w:hAnsi="Times New Roman" w:cs="Times New Roman"/>
          <w:sz w:val="28"/>
          <w:szCs w:val="28"/>
          <w:lang w:eastAsia="ru-RU"/>
        </w:rPr>
        <w:tab/>
        <w:t>стеллажи для демонстрации детских работ по лепке и небольших конструкций;</w:t>
      </w:r>
    </w:p>
    <w:p w:rsidR="005B75F1" w:rsidRPr="005B75F1" w:rsidRDefault="005B75F1" w:rsidP="005B7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w:t>
      </w:r>
      <w:r w:rsidRPr="005B75F1">
        <w:rPr>
          <w:rFonts w:ascii="Times New Roman" w:eastAsia="Times New Roman" w:hAnsi="Times New Roman" w:cs="Times New Roman"/>
          <w:sz w:val="28"/>
          <w:szCs w:val="28"/>
          <w:lang w:eastAsia="ru-RU"/>
        </w:rPr>
        <w:tab/>
        <w:t>баннеры;</w:t>
      </w:r>
    </w:p>
    <w:p w:rsidR="005B75F1" w:rsidRPr="005B75F1" w:rsidRDefault="005B75F1" w:rsidP="005B7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К знаковым видам коммуникаций, обеспечивающими индивидуальное взаимодействие с родителями каждого ребенка являются:</w:t>
      </w:r>
    </w:p>
    <w:p w:rsidR="005B75F1" w:rsidRPr="005B75F1" w:rsidRDefault="005B75F1" w:rsidP="005B7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w:t>
      </w:r>
      <w:r w:rsidRPr="005B75F1">
        <w:rPr>
          <w:rFonts w:ascii="Times New Roman" w:eastAsia="Times New Roman" w:hAnsi="Times New Roman" w:cs="Times New Roman"/>
          <w:sz w:val="28"/>
          <w:szCs w:val="28"/>
          <w:lang w:eastAsia="ru-RU"/>
        </w:rPr>
        <w:tab/>
        <w:t>паспорт здоровья;</w:t>
      </w:r>
    </w:p>
    <w:p w:rsidR="005B75F1" w:rsidRPr="005B75F1" w:rsidRDefault="005B75F1" w:rsidP="005B7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w:t>
      </w:r>
      <w:r w:rsidRPr="005B75F1">
        <w:rPr>
          <w:rFonts w:ascii="Times New Roman" w:eastAsia="Times New Roman" w:hAnsi="Times New Roman" w:cs="Times New Roman"/>
          <w:sz w:val="28"/>
          <w:szCs w:val="28"/>
          <w:lang w:eastAsia="ru-RU"/>
        </w:rPr>
        <w:tab/>
        <w:t>дневник достижений;</w:t>
      </w:r>
    </w:p>
    <w:p w:rsidR="005B75F1" w:rsidRPr="005B75F1" w:rsidRDefault="005B75F1" w:rsidP="005B7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lastRenderedPageBreak/>
        <w:t>•</w:t>
      </w:r>
      <w:r w:rsidRPr="005B75F1">
        <w:rPr>
          <w:rFonts w:ascii="Times New Roman" w:eastAsia="Times New Roman" w:hAnsi="Times New Roman" w:cs="Times New Roman"/>
          <w:sz w:val="28"/>
          <w:szCs w:val="28"/>
          <w:lang w:eastAsia="ru-RU"/>
        </w:rPr>
        <w:tab/>
        <w:t>специальные тетради с печатной основой;</w:t>
      </w:r>
    </w:p>
    <w:p w:rsidR="005B75F1" w:rsidRPr="005B75F1" w:rsidRDefault="005B75F1" w:rsidP="005B7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w:t>
      </w:r>
      <w:r w:rsidRPr="005B75F1">
        <w:rPr>
          <w:rFonts w:ascii="Times New Roman" w:eastAsia="Times New Roman" w:hAnsi="Times New Roman" w:cs="Times New Roman"/>
          <w:sz w:val="28"/>
          <w:szCs w:val="28"/>
          <w:lang w:eastAsia="ru-RU"/>
        </w:rPr>
        <w:tab/>
        <w:t>портфолио;</w:t>
      </w:r>
    </w:p>
    <w:p w:rsidR="005B75F1" w:rsidRPr="005B75F1" w:rsidRDefault="005B75F1" w:rsidP="005B7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Аудиовизуальные способы передачи информации могут быть представлены в следующих формах;</w:t>
      </w:r>
    </w:p>
    <w:p w:rsidR="005B75F1" w:rsidRPr="005B75F1" w:rsidRDefault="005B75F1" w:rsidP="005B7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w:t>
      </w:r>
      <w:r w:rsidRPr="005B75F1">
        <w:rPr>
          <w:rFonts w:ascii="Times New Roman" w:eastAsia="Times New Roman" w:hAnsi="Times New Roman" w:cs="Times New Roman"/>
          <w:sz w:val="28"/>
          <w:szCs w:val="28"/>
          <w:lang w:eastAsia="ru-RU"/>
        </w:rPr>
        <w:tab/>
        <w:t>просмотр видео- и прослушивание аудиоматериалов связанных с познавательно - речевым развитием детей;</w:t>
      </w:r>
    </w:p>
    <w:p w:rsidR="005B75F1" w:rsidRPr="005B75F1" w:rsidRDefault="005B75F1" w:rsidP="005B7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w:t>
      </w:r>
      <w:r w:rsidRPr="005B75F1">
        <w:rPr>
          <w:rFonts w:ascii="Times New Roman" w:eastAsia="Times New Roman" w:hAnsi="Times New Roman" w:cs="Times New Roman"/>
          <w:sz w:val="28"/>
          <w:szCs w:val="28"/>
          <w:lang w:eastAsia="ru-RU"/>
        </w:rPr>
        <w:tab/>
        <w:t>документальные видеофильмы с записью занятий, праздников и других воспитательно - образовательных мероприятий;</w:t>
      </w:r>
    </w:p>
    <w:p w:rsidR="005B75F1" w:rsidRPr="005B75F1" w:rsidRDefault="005B75F1" w:rsidP="005B7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w:t>
      </w:r>
      <w:r w:rsidRPr="005B75F1">
        <w:rPr>
          <w:rFonts w:ascii="Times New Roman" w:eastAsia="Times New Roman" w:hAnsi="Times New Roman" w:cs="Times New Roman"/>
          <w:sz w:val="28"/>
          <w:szCs w:val="28"/>
          <w:lang w:eastAsia="ru-RU"/>
        </w:rPr>
        <w:tab/>
        <w:t>радиотрансляция;</w:t>
      </w:r>
    </w:p>
    <w:p w:rsidR="005B75F1" w:rsidRPr="005B75F1" w:rsidRDefault="005B75F1" w:rsidP="005B7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w:t>
      </w:r>
      <w:r w:rsidRPr="005B75F1">
        <w:rPr>
          <w:rFonts w:ascii="Times New Roman" w:eastAsia="Times New Roman" w:hAnsi="Times New Roman" w:cs="Times New Roman"/>
          <w:sz w:val="28"/>
          <w:szCs w:val="28"/>
          <w:lang w:eastAsia="ru-RU"/>
        </w:rPr>
        <w:tab/>
        <w:t>учебные видеофильмы;</w:t>
      </w:r>
    </w:p>
    <w:p w:rsidR="005B75F1" w:rsidRPr="005B75F1" w:rsidRDefault="005B75F1" w:rsidP="005B7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В устной словесной форме передача информации коллективу родителей в целом осуществляется:</w:t>
      </w:r>
    </w:p>
    <w:p w:rsidR="005B75F1" w:rsidRPr="005B75F1" w:rsidRDefault="005B75F1" w:rsidP="005B7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w:t>
      </w:r>
      <w:r w:rsidRPr="005B75F1">
        <w:rPr>
          <w:rFonts w:ascii="Times New Roman" w:eastAsia="Times New Roman" w:hAnsi="Times New Roman" w:cs="Times New Roman"/>
          <w:sz w:val="28"/>
          <w:szCs w:val="28"/>
          <w:lang w:eastAsia="ru-RU"/>
        </w:rPr>
        <w:tab/>
        <w:t>на родительских собраниях, встречах, «круглых столах» и пр.;</w:t>
      </w:r>
    </w:p>
    <w:p w:rsidR="005B75F1" w:rsidRPr="005B75F1" w:rsidRDefault="005B75F1" w:rsidP="005B7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w:t>
      </w:r>
      <w:r w:rsidRPr="005B75F1">
        <w:rPr>
          <w:rFonts w:ascii="Times New Roman" w:eastAsia="Times New Roman" w:hAnsi="Times New Roman" w:cs="Times New Roman"/>
          <w:sz w:val="28"/>
          <w:szCs w:val="28"/>
          <w:lang w:eastAsia="ru-RU"/>
        </w:rPr>
        <w:tab/>
        <w:t>при проведении открытых занятий и совместных праздников;</w:t>
      </w:r>
    </w:p>
    <w:p w:rsidR="005B75F1" w:rsidRPr="005B75F1" w:rsidRDefault="005B75F1" w:rsidP="005B75F1">
      <w:pPr>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5B75F1">
        <w:rPr>
          <w:rFonts w:ascii="Times New Roman" w:eastAsia="Times New Roman" w:hAnsi="Times New Roman" w:cs="Times New Roman"/>
          <w:i/>
          <w:iCs/>
          <w:sz w:val="28"/>
          <w:szCs w:val="28"/>
          <w:lang w:eastAsia="ru-RU"/>
        </w:rPr>
        <w:t>В устной словесной форме индивидуальное взаимодействие с родителями каждого ребенка осуществляется:</w:t>
      </w:r>
    </w:p>
    <w:p w:rsidR="005B75F1" w:rsidRPr="005B75F1" w:rsidRDefault="005B75F1" w:rsidP="005B75F1">
      <w:pPr>
        <w:widowControl w:val="0"/>
        <w:numPr>
          <w:ilvl w:val="0"/>
          <w:numId w:val="34"/>
        </w:numPr>
        <w:tabs>
          <w:tab w:val="left" w:pos="104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при ежедневных непосредственных контактах педагогов с родителя</w:t>
      </w:r>
      <w:r w:rsidRPr="005B75F1">
        <w:rPr>
          <w:rFonts w:ascii="Times New Roman" w:eastAsia="Times New Roman" w:hAnsi="Times New Roman" w:cs="Times New Roman"/>
          <w:sz w:val="28"/>
          <w:szCs w:val="28"/>
          <w:lang w:eastAsia="ru-RU"/>
        </w:rPr>
        <w:softHyphen/>
        <w:t>ми;</w:t>
      </w:r>
    </w:p>
    <w:p w:rsidR="005B75F1" w:rsidRPr="005B75F1" w:rsidRDefault="005B75F1" w:rsidP="005B75F1">
      <w:pPr>
        <w:widowControl w:val="0"/>
        <w:numPr>
          <w:ilvl w:val="0"/>
          <w:numId w:val="34"/>
        </w:numPr>
        <w:tabs>
          <w:tab w:val="left" w:pos="104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при проведении неформальных бесед о детях или запланированных встреч с родителями;</w:t>
      </w:r>
    </w:p>
    <w:p w:rsidR="005B75F1" w:rsidRPr="005B75F1" w:rsidRDefault="005B75F1" w:rsidP="005B75F1">
      <w:pPr>
        <w:widowControl w:val="0"/>
        <w:numPr>
          <w:ilvl w:val="0"/>
          <w:numId w:val="34"/>
        </w:numPr>
        <w:tabs>
          <w:tab w:val="left" w:pos="104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при общении по телефону;</w:t>
      </w:r>
    </w:p>
    <w:p w:rsidR="005B75F1" w:rsidRPr="005B75F1" w:rsidRDefault="005B75F1" w:rsidP="005B7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Для глобальных сетей следует обозначить такое бесспорное специфическое их качество, как оперативность, то есть сообщение участников событий или диалогов друг с другом в режиме реального времени. Тем самым достигается не только расширение коммуникативного пространства, о котором мы говорили, но и резкое (абсолютное) сокращение предкоммуникативного времени (времени, необходимого для установления контакта коммуникации его субъектов с реципиентами).</w:t>
      </w:r>
    </w:p>
    <w:p w:rsidR="005B75F1" w:rsidRPr="005B75F1" w:rsidRDefault="005B75F1" w:rsidP="005B75F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Одним из направлений, связанных с включением родителей в общий с дошкольным образовательным учреждением образовательный процесс, заключается в использовании </w:t>
      </w:r>
      <w:r w:rsidRPr="005B75F1">
        <w:rPr>
          <w:rFonts w:ascii="Times New Roman" w:eastAsia="Times New Roman" w:hAnsi="Times New Roman" w:cs="Times New Roman"/>
          <w:i/>
          <w:iCs/>
          <w:sz w:val="28"/>
          <w:szCs w:val="28"/>
          <w:lang w:eastAsia="ru-RU"/>
        </w:rPr>
        <w:t>технологии «Детский календарь».</w:t>
      </w:r>
      <w:r w:rsidRPr="005B75F1">
        <w:rPr>
          <w:rFonts w:ascii="Times New Roman" w:eastAsia="Times New Roman" w:hAnsi="Times New Roman" w:cs="Times New Roman"/>
          <w:sz w:val="28"/>
          <w:szCs w:val="28"/>
          <w:lang w:eastAsia="ru-RU"/>
        </w:rPr>
        <w:t xml:space="preserve"> Технология заключается в том, что родителям предлагается специальное печатное издание, предназначенное для занятий с ребенком в условиях семейного воспитания под названием «Детский календарь». Содержание «Детского календаря» связано с содержанием образовательной работы в детском саду, что позволяет осуществлять взаимоконтроль педагогам и родителям. В отличии от традиционных материалов «Детский календарь» имеет ряд специфических особенностей:</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1) использование для занятий с ребенком не требует специальных знаний от взрослого.</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2) использование в условиях семейного воспитания требует минимум специальных дополнительных материалов и не требуется предварительная подготовка</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3) регулярность использования;</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lastRenderedPageBreak/>
        <w:t>4) индивидуализация интересов;</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5) реализация всех культурных практик: игры (сюжетной и с правилами), продуктивной и познавательно-исследовательской деятельности и чтению художественной литературы. </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p>
    <w:p w:rsidR="005B75F1" w:rsidRPr="005B75F1" w:rsidRDefault="005B75F1" w:rsidP="005B75F1">
      <w:pPr>
        <w:spacing w:after="0" w:line="240" w:lineRule="auto"/>
        <w:jc w:val="center"/>
        <w:rPr>
          <w:rFonts w:ascii="Times New Roman" w:eastAsia="Times New Roman" w:hAnsi="Times New Roman" w:cs="Times New Roman"/>
          <w:b/>
          <w:bCs/>
          <w:color w:val="7030A0"/>
          <w:sz w:val="32"/>
          <w:szCs w:val="32"/>
          <w:lang w:eastAsia="ru-RU"/>
        </w:rPr>
      </w:pPr>
      <w:r w:rsidRPr="005B75F1">
        <w:rPr>
          <w:rFonts w:ascii="Times New Roman" w:eastAsia="Times New Roman" w:hAnsi="Times New Roman" w:cs="Times New Roman"/>
          <w:b/>
          <w:bCs/>
          <w:color w:val="7030A0"/>
          <w:sz w:val="32"/>
          <w:szCs w:val="32"/>
          <w:lang w:eastAsia="ru-RU"/>
        </w:rPr>
        <w:t>3.9. СОВРЕМЕННЫЕ МЕТОДЫ ОБРАЗОВАНИЯ ДОШКОЛЬНИКОВ, РЕКОМЕНДАЦИИ ПО ИХ ПРИМЕНЕНИЮ В ОБРАЗОВАТЕЛЬНОМ ПРОЦЕССЕ</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1"/>
        <w:gridCol w:w="3590"/>
        <w:gridCol w:w="3781"/>
      </w:tblGrid>
      <w:tr w:rsidR="005B75F1" w:rsidRPr="005B75F1" w:rsidTr="00FE7CE4">
        <w:tc>
          <w:tcPr>
            <w:tcW w:w="2341" w:type="dxa"/>
          </w:tcPr>
          <w:p w:rsidR="005B75F1" w:rsidRPr="005B75F1" w:rsidRDefault="005B75F1" w:rsidP="005B75F1">
            <w:pPr>
              <w:spacing w:after="0" w:line="240" w:lineRule="auto"/>
              <w:jc w:val="center"/>
              <w:rPr>
                <w:rFonts w:ascii="Times New Roman" w:eastAsia="Times New Roman" w:hAnsi="Times New Roman" w:cs="Times New Roman"/>
                <w:i/>
                <w:iCs/>
                <w:sz w:val="24"/>
                <w:szCs w:val="24"/>
                <w:lang w:eastAsia="ru-RU"/>
              </w:rPr>
            </w:pPr>
            <w:r w:rsidRPr="005B75F1">
              <w:rPr>
                <w:rFonts w:ascii="Times New Roman" w:eastAsia="Times New Roman" w:hAnsi="Times New Roman" w:cs="Times New Roman"/>
                <w:i/>
                <w:iCs/>
                <w:sz w:val="24"/>
                <w:szCs w:val="24"/>
                <w:lang w:eastAsia="ru-RU"/>
              </w:rPr>
              <w:t>Название метода</w:t>
            </w:r>
          </w:p>
        </w:tc>
        <w:tc>
          <w:tcPr>
            <w:tcW w:w="3590" w:type="dxa"/>
          </w:tcPr>
          <w:p w:rsidR="005B75F1" w:rsidRPr="005B75F1" w:rsidRDefault="005B75F1" w:rsidP="005B75F1">
            <w:pPr>
              <w:spacing w:after="0" w:line="240" w:lineRule="auto"/>
              <w:jc w:val="center"/>
              <w:rPr>
                <w:rFonts w:ascii="Times New Roman" w:eastAsia="Times New Roman" w:hAnsi="Times New Roman" w:cs="Times New Roman"/>
                <w:i/>
                <w:iCs/>
                <w:sz w:val="24"/>
                <w:szCs w:val="24"/>
                <w:lang w:eastAsia="ru-RU"/>
              </w:rPr>
            </w:pPr>
            <w:r w:rsidRPr="005B75F1">
              <w:rPr>
                <w:rFonts w:ascii="Times New Roman" w:eastAsia="Times New Roman" w:hAnsi="Times New Roman" w:cs="Times New Roman"/>
                <w:i/>
                <w:iCs/>
                <w:sz w:val="24"/>
                <w:szCs w:val="24"/>
                <w:lang w:eastAsia="ru-RU"/>
              </w:rPr>
              <w:t>Определение метода</w:t>
            </w:r>
          </w:p>
          <w:p w:rsidR="005B75F1" w:rsidRPr="005B75F1" w:rsidRDefault="005B75F1" w:rsidP="005B75F1">
            <w:pPr>
              <w:spacing w:after="0" w:line="240" w:lineRule="auto"/>
              <w:jc w:val="center"/>
              <w:rPr>
                <w:rFonts w:ascii="Times New Roman" w:eastAsia="Times New Roman" w:hAnsi="Times New Roman" w:cs="Times New Roman"/>
                <w:i/>
                <w:iCs/>
                <w:sz w:val="24"/>
                <w:szCs w:val="24"/>
                <w:lang w:eastAsia="ru-RU"/>
              </w:rPr>
            </w:pPr>
          </w:p>
        </w:tc>
        <w:tc>
          <w:tcPr>
            <w:tcW w:w="3781" w:type="dxa"/>
          </w:tcPr>
          <w:p w:rsidR="005B75F1" w:rsidRPr="005B75F1" w:rsidRDefault="005B75F1" w:rsidP="005B75F1">
            <w:pPr>
              <w:spacing w:after="0" w:line="240" w:lineRule="auto"/>
              <w:jc w:val="center"/>
              <w:rPr>
                <w:rFonts w:ascii="Times New Roman" w:eastAsia="Times New Roman" w:hAnsi="Times New Roman" w:cs="Times New Roman"/>
                <w:i/>
                <w:iCs/>
                <w:sz w:val="24"/>
                <w:szCs w:val="24"/>
                <w:lang w:eastAsia="ru-RU"/>
              </w:rPr>
            </w:pPr>
            <w:r w:rsidRPr="005B75F1">
              <w:rPr>
                <w:rFonts w:ascii="Times New Roman" w:eastAsia="Times New Roman" w:hAnsi="Times New Roman" w:cs="Times New Roman"/>
                <w:i/>
                <w:iCs/>
                <w:sz w:val="24"/>
                <w:szCs w:val="24"/>
                <w:lang w:eastAsia="ru-RU"/>
              </w:rPr>
              <w:t>Рекомендация по их применению</w:t>
            </w:r>
          </w:p>
        </w:tc>
      </w:tr>
      <w:tr w:rsidR="005B75F1" w:rsidRPr="005B75F1" w:rsidTr="00FE7CE4">
        <w:tc>
          <w:tcPr>
            <w:tcW w:w="9712" w:type="dxa"/>
            <w:gridSpan w:val="3"/>
          </w:tcPr>
          <w:p w:rsidR="005B75F1" w:rsidRPr="005B75F1" w:rsidRDefault="005B75F1" w:rsidP="005B75F1">
            <w:pPr>
              <w:spacing w:after="0" w:line="240" w:lineRule="auto"/>
              <w:ind w:firstLine="709"/>
              <w:jc w:val="center"/>
              <w:rPr>
                <w:rFonts w:ascii="Times New Roman" w:eastAsia="Times New Roman" w:hAnsi="Times New Roman" w:cs="Times New Roman"/>
                <w:sz w:val="24"/>
                <w:szCs w:val="24"/>
                <w:lang w:eastAsia="ru-RU"/>
              </w:rPr>
            </w:pPr>
            <w:r w:rsidRPr="005B75F1">
              <w:rPr>
                <w:rFonts w:ascii="Times New Roman" w:eastAsia="Times New Roman" w:hAnsi="Times New Roman" w:cs="Times New Roman"/>
                <w:sz w:val="24"/>
                <w:szCs w:val="24"/>
                <w:lang w:eastAsia="ru-RU"/>
              </w:rPr>
              <w:t>Методы по источнику знаний</w:t>
            </w:r>
          </w:p>
          <w:p w:rsidR="005B75F1" w:rsidRPr="005B75F1" w:rsidRDefault="005B75F1" w:rsidP="005B75F1">
            <w:pPr>
              <w:spacing w:after="0" w:line="240" w:lineRule="auto"/>
              <w:ind w:firstLine="709"/>
              <w:jc w:val="center"/>
              <w:rPr>
                <w:rFonts w:ascii="Times New Roman" w:eastAsia="Times New Roman" w:hAnsi="Times New Roman" w:cs="Times New Roman"/>
                <w:sz w:val="24"/>
                <w:szCs w:val="24"/>
                <w:lang w:eastAsia="ru-RU"/>
              </w:rPr>
            </w:pPr>
          </w:p>
        </w:tc>
      </w:tr>
      <w:tr w:rsidR="005B75F1" w:rsidRPr="005B75F1" w:rsidTr="00FE7CE4">
        <w:tc>
          <w:tcPr>
            <w:tcW w:w="2341" w:type="dxa"/>
          </w:tcPr>
          <w:p w:rsidR="005B75F1" w:rsidRPr="005B75F1" w:rsidRDefault="005B75F1" w:rsidP="005B75F1">
            <w:pPr>
              <w:spacing w:after="0" w:line="240" w:lineRule="auto"/>
              <w:ind w:right="-33"/>
              <w:rPr>
                <w:rFonts w:ascii="Times New Roman" w:eastAsia="Times New Roman" w:hAnsi="Times New Roman" w:cs="Times New Roman"/>
                <w:sz w:val="24"/>
                <w:szCs w:val="24"/>
                <w:lang w:eastAsia="ru-RU"/>
              </w:rPr>
            </w:pPr>
            <w:r w:rsidRPr="005B75F1">
              <w:rPr>
                <w:rFonts w:ascii="Times New Roman" w:eastAsia="Times New Roman" w:hAnsi="Times New Roman" w:cs="Times New Roman"/>
                <w:sz w:val="24"/>
                <w:szCs w:val="24"/>
                <w:lang w:eastAsia="ru-RU"/>
              </w:rPr>
              <w:t>Словесные</w:t>
            </w:r>
          </w:p>
        </w:tc>
        <w:tc>
          <w:tcPr>
            <w:tcW w:w="3590" w:type="dxa"/>
          </w:tcPr>
          <w:p w:rsidR="005B75F1" w:rsidRPr="005B75F1" w:rsidRDefault="005B75F1" w:rsidP="005B75F1">
            <w:pPr>
              <w:shd w:val="clear" w:color="auto" w:fill="FFFFFF"/>
              <w:spacing w:after="0" w:line="240" w:lineRule="auto"/>
              <w:ind w:right="-33"/>
              <w:rPr>
                <w:rFonts w:ascii="Times New Roman" w:eastAsia="Times New Roman" w:hAnsi="Times New Roman" w:cs="Times New Roman"/>
                <w:sz w:val="24"/>
                <w:szCs w:val="24"/>
                <w:lang w:eastAsia="ru-RU"/>
              </w:rPr>
            </w:pPr>
            <w:r w:rsidRPr="005B75F1">
              <w:rPr>
                <w:rFonts w:ascii="Times New Roman" w:eastAsia="Times New Roman" w:hAnsi="Times New Roman" w:cs="Times New Roman"/>
                <w:sz w:val="24"/>
                <w:szCs w:val="24"/>
                <w:lang w:eastAsia="ru-RU"/>
              </w:rPr>
              <w:t>Словесные методы подразделяются на следующие виды: рассказ, объяснение, беседа.</w:t>
            </w:r>
          </w:p>
        </w:tc>
        <w:tc>
          <w:tcPr>
            <w:tcW w:w="3781" w:type="dxa"/>
          </w:tcPr>
          <w:p w:rsidR="005B75F1" w:rsidRPr="005B75F1" w:rsidRDefault="005B75F1" w:rsidP="005B75F1">
            <w:pPr>
              <w:spacing w:after="0" w:line="240" w:lineRule="auto"/>
              <w:ind w:right="-33"/>
              <w:rPr>
                <w:rFonts w:ascii="Times New Roman" w:eastAsia="Times New Roman" w:hAnsi="Times New Roman" w:cs="Times New Roman"/>
                <w:sz w:val="24"/>
                <w:szCs w:val="24"/>
                <w:lang w:eastAsia="ru-RU"/>
              </w:rPr>
            </w:pPr>
            <w:r w:rsidRPr="005B75F1">
              <w:rPr>
                <w:rFonts w:ascii="Times New Roman" w:eastAsia="Times New Roman" w:hAnsi="Times New Roman" w:cs="Times New Roman"/>
                <w:sz w:val="24"/>
                <w:szCs w:val="24"/>
                <w:lang w:eastAsia="ru-RU"/>
              </w:rPr>
              <w:t>Словесные методы позволяют в кратчайший срок передать информацию детям.</w:t>
            </w:r>
          </w:p>
        </w:tc>
      </w:tr>
      <w:tr w:rsidR="005B75F1" w:rsidRPr="005B75F1" w:rsidTr="00FE7CE4">
        <w:tc>
          <w:tcPr>
            <w:tcW w:w="2341" w:type="dxa"/>
          </w:tcPr>
          <w:p w:rsidR="005B75F1" w:rsidRPr="005B75F1" w:rsidRDefault="005B75F1" w:rsidP="005B75F1">
            <w:pPr>
              <w:spacing w:after="0" w:line="240" w:lineRule="auto"/>
              <w:ind w:right="-33"/>
              <w:rPr>
                <w:rFonts w:ascii="Times New Roman" w:eastAsia="Times New Roman" w:hAnsi="Times New Roman" w:cs="Times New Roman"/>
                <w:sz w:val="24"/>
                <w:szCs w:val="24"/>
                <w:lang w:eastAsia="ru-RU"/>
              </w:rPr>
            </w:pPr>
            <w:r w:rsidRPr="005B75F1">
              <w:rPr>
                <w:rFonts w:ascii="Times New Roman" w:eastAsia="Times New Roman" w:hAnsi="Times New Roman" w:cs="Times New Roman"/>
                <w:sz w:val="24"/>
                <w:szCs w:val="24"/>
                <w:lang w:eastAsia="ru-RU"/>
              </w:rPr>
              <w:t>Наглядные</w:t>
            </w:r>
          </w:p>
        </w:tc>
        <w:tc>
          <w:tcPr>
            <w:tcW w:w="3590" w:type="dxa"/>
          </w:tcPr>
          <w:p w:rsidR="005B75F1" w:rsidRPr="005B75F1" w:rsidRDefault="005B75F1" w:rsidP="005B75F1">
            <w:pPr>
              <w:shd w:val="clear" w:color="auto" w:fill="FFFFFF"/>
              <w:spacing w:after="0" w:line="240" w:lineRule="auto"/>
              <w:ind w:right="-33"/>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lang w:eastAsia="ru-RU"/>
              </w:rPr>
              <w:t>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3781" w:type="dxa"/>
          </w:tcPr>
          <w:p w:rsidR="005B75F1" w:rsidRPr="005B75F1" w:rsidRDefault="005B75F1" w:rsidP="005B75F1">
            <w:pPr>
              <w:shd w:val="clear" w:color="auto" w:fill="FFFFFF"/>
              <w:spacing w:after="0" w:line="240" w:lineRule="auto"/>
              <w:ind w:right="-33"/>
              <w:rPr>
                <w:rFonts w:ascii="Times New Roman" w:eastAsia="Times New Roman" w:hAnsi="Times New Roman" w:cs="Times New Roman"/>
                <w:sz w:val="24"/>
                <w:szCs w:val="24"/>
                <w:lang w:eastAsia="ru-RU"/>
              </w:rPr>
            </w:pPr>
            <w:r w:rsidRPr="005B75F1">
              <w:rPr>
                <w:rFonts w:ascii="Times New Roman" w:eastAsia="Times New Roman" w:hAnsi="Times New Roman" w:cs="Times New Roman"/>
                <w:i/>
                <w:iCs/>
                <w:sz w:val="24"/>
                <w:szCs w:val="24"/>
                <w:lang w:eastAsia="ru-RU"/>
              </w:rPr>
              <w:t xml:space="preserve">Метод иллюстраций </w:t>
            </w:r>
            <w:r w:rsidRPr="005B75F1">
              <w:rPr>
                <w:rFonts w:ascii="Times New Roman" w:eastAsia="Times New Roman" w:hAnsi="Times New Roman" w:cs="Times New Roman"/>
                <w:sz w:val="24"/>
                <w:szCs w:val="24"/>
                <w:lang w:eastAsia="ru-RU"/>
              </w:rPr>
              <w:t>предполагает показ детям иллюстративных пособий: плакатов, картин, зарисовок на доске и пр. Метод демонстраций связан с показом мультфильмов,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ПООП дошкольного образования.</w:t>
            </w:r>
          </w:p>
        </w:tc>
      </w:tr>
      <w:tr w:rsidR="005B75F1" w:rsidRPr="005B75F1" w:rsidTr="00FE7CE4">
        <w:tc>
          <w:tcPr>
            <w:tcW w:w="2341" w:type="dxa"/>
          </w:tcPr>
          <w:p w:rsidR="005B75F1" w:rsidRPr="005B75F1" w:rsidRDefault="005B75F1" w:rsidP="005B75F1">
            <w:pPr>
              <w:spacing w:after="0" w:line="240" w:lineRule="auto"/>
              <w:ind w:right="-33"/>
              <w:jc w:val="both"/>
              <w:rPr>
                <w:rFonts w:ascii="Times New Roman" w:eastAsia="Times New Roman" w:hAnsi="Times New Roman" w:cs="Times New Roman"/>
                <w:sz w:val="24"/>
                <w:szCs w:val="24"/>
                <w:lang w:eastAsia="ru-RU"/>
              </w:rPr>
            </w:pPr>
            <w:r w:rsidRPr="005B75F1">
              <w:rPr>
                <w:rFonts w:ascii="Times New Roman" w:eastAsia="Times New Roman" w:hAnsi="Times New Roman" w:cs="Times New Roman"/>
                <w:sz w:val="24"/>
                <w:szCs w:val="24"/>
                <w:lang w:eastAsia="ru-RU"/>
              </w:rPr>
              <w:t>Практические</w:t>
            </w:r>
          </w:p>
        </w:tc>
        <w:tc>
          <w:tcPr>
            <w:tcW w:w="3590" w:type="dxa"/>
          </w:tcPr>
          <w:p w:rsidR="005B75F1" w:rsidRPr="005B75F1" w:rsidRDefault="005B75F1" w:rsidP="005B75F1">
            <w:pPr>
              <w:shd w:val="clear" w:color="auto" w:fill="FFFFFF"/>
              <w:spacing w:after="0" w:line="240" w:lineRule="auto"/>
              <w:ind w:right="-33"/>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lang w:eastAsia="ru-RU"/>
              </w:rPr>
              <w:t xml:space="preserve">Практические методы обучения основаны на практической деятельности детей и формируют практические </w:t>
            </w:r>
            <w:r w:rsidRPr="005B75F1">
              <w:rPr>
                <w:rFonts w:ascii="Times New Roman" w:eastAsia="Times New Roman" w:hAnsi="Times New Roman" w:cs="Times New Roman"/>
                <w:sz w:val="24"/>
                <w:szCs w:val="24"/>
                <w:lang w:eastAsia="ru-RU"/>
              </w:rPr>
              <w:lastRenderedPageBreak/>
              <w:t xml:space="preserve">умения и навыки. </w:t>
            </w:r>
          </w:p>
        </w:tc>
        <w:tc>
          <w:tcPr>
            <w:tcW w:w="3781" w:type="dxa"/>
          </w:tcPr>
          <w:p w:rsidR="005B75F1" w:rsidRPr="005B75F1" w:rsidRDefault="005B75F1" w:rsidP="005B75F1">
            <w:pPr>
              <w:shd w:val="clear" w:color="auto" w:fill="FFFFFF"/>
              <w:spacing w:after="0" w:line="240" w:lineRule="auto"/>
              <w:ind w:right="-33"/>
              <w:rPr>
                <w:rFonts w:ascii="Times New Roman" w:eastAsia="Times New Roman" w:hAnsi="Times New Roman" w:cs="Times New Roman"/>
                <w:sz w:val="24"/>
                <w:szCs w:val="24"/>
                <w:lang w:eastAsia="ru-RU"/>
              </w:rPr>
            </w:pPr>
            <w:r w:rsidRPr="005B75F1">
              <w:rPr>
                <w:rFonts w:ascii="Times New Roman" w:eastAsia="Times New Roman" w:hAnsi="Times New Roman" w:cs="Times New Roman"/>
                <w:sz w:val="24"/>
                <w:szCs w:val="24"/>
                <w:lang w:eastAsia="ru-RU"/>
              </w:rPr>
              <w:lastRenderedPageBreak/>
              <w:t xml:space="preserve">Выполнение практических заданий проводится после знакомства детей  с тем или иным содержанием и носят </w:t>
            </w:r>
            <w:r w:rsidRPr="005B75F1">
              <w:rPr>
                <w:rFonts w:ascii="Times New Roman" w:eastAsia="Times New Roman" w:hAnsi="Times New Roman" w:cs="Times New Roman"/>
                <w:sz w:val="24"/>
                <w:szCs w:val="24"/>
                <w:lang w:eastAsia="ru-RU"/>
              </w:rPr>
              <w:lastRenderedPageBreak/>
              <w:t>обобщающий характер.  Упражнения могут проводиться не только в организованной образовательной деятельности, но и в самостоятельной деятельности.</w:t>
            </w:r>
          </w:p>
        </w:tc>
      </w:tr>
      <w:tr w:rsidR="005B75F1" w:rsidRPr="005B75F1" w:rsidTr="00FE7CE4">
        <w:tc>
          <w:tcPr>
            <w:tcW w:w="9712" w:type="dxa"/>
            <w:gridSpan w:val="3"/>
          </w:tcPr>
          <w:p w:rsidR="005B75F1" w:rsidRPr="005B75F1" w:rsidRDefault="005B75F1" w:rsidP="005B75F1">
            <w:pPr>
              <w:spacing w:after="0" w:line="240" w:lineRule="auto"/>
              <w:ind w:right="-33"/>
              <w:jc w:val="center"/>
              <w:rPr>
                <w:rFonts w:ascii="Times New Roman" w:eastAsia="Times New Roman" w:hAnsi="Times New Roman" w:cs="Times New Roman"/>
                <w:sz w:val="24"/>
                <w:szCs w:val="24"/>
                <w:lang w:eastAsia="ru-RU"/>
              </w:rPr>
            </w:pPr>
            <w:r w:rsidRPr="005B75F1">
              <w:rPr>
                <w:rFonts w:ascii="Times New Roman" w:eastAsia="Times New Roman" w:hAnsi="Times New Roman" w:cs="Times New Roman"/>
                <w:sz w:val="24"/>
                <w:szCs w:val="24"/>
                <w:lang w:eastAsia="ru-RU"/>
              </w:rPr>
              <w:lastRenderedPageBreak/>
              <w:t>Методы по характеру образовательной деятельности детей</w:t>
            </w:r>
          </w:p>
          <w:p w:rsidR="005B75F1" w:rsidRPr="005B75F1" w:rsidRDefault="005B75F1" w:rsidP="005B75F1">
            <w:pPr>
              <w:spacing w:after="0" w:line="240" w:lineRule="auto"/>
              <w:ind w:right="-33"/>
              <w:jc w:val="center"/>
              <w:rPr>
                <w:rFonts w:ascii="Times New Roman" w:eastAsia="Times New Roman" w:hAnsi="Times New Roman" w:cs="Times New Roman"/>
                <w:sz w:val="24"/>
                <w:szCs w:val="24"/>
                <w:lang w:eastAsia="ru-RU"/>
              </w:rPr>
            </w:pPr>
          </w:p>
        </w:tc>
      </w:tr>
      <w:tr w:rsidR="005B75F1" w:rsidRPr="005B75F1" w:rsidTr="00FE7CE4">
        <w:tc>
          <w:tcPr>
            <w:tcW w:w="2341" w:type="dxa"/>
          </w:tcPr>
          <w:p w:rsidR="005B75F1" w:rsidRPr="005B75F1" w:rsidRDefault="005B75F1" w:rsidP="005B75F1">
            <w:pPr>
              <w:spacing w:after="0" w:line="240" w:lineRule="auto"/>
              <w:ind w:right="-33"/>
              <w:jc w:val="both"/>
              <w:rPr>
                <w:rFonts w:ascii="Times New Roman" w:eastAsia="Times New Roman" w:hAnsi="Times New Roman" w:cs="Times New Roman"/>
                <w:sz w:val="24"/>
                <w:szCs w:val="24"/>
                <w:lang w:eastAsia="ru-RU"/>
              </w:rPr>
            </w:pPr>
            <w:r w:rsidRPr="005B75F1">
              <w:rPr>
                <w:rFonts w:ascii="Times New Roman" w:eastAsia="Times New Roman" w:hAnsi="Times New Roman" w:cs="Times New Roman"/>
                <w:sz w:val="24"/>
                <w:szCs w:val="24"/>
                <w:lang w:eastAsia="ru-RU"/>
              </w:rPr>
              <w:t>Информационно-рецептивный</w:t>
            </w:r>
          </w:p>
        </w:tc>
        <w:tc>
          <w:tcPr>
            <w:tcW w:w="3590" w:type="dxa"/>
          </w:tcPr>
          <w:p w:rsidR="005B75F1" w:rsidRPr="005B75F1" w:rsidRDefault="005B75F1" w:rsidP="005B75F1">
            <w:pPr>
              <w:spacing w:after="0" w:line="240" w:lineRule="auto"/>
              <w:ind w:right="-33"/>
              <w:jc w:val="both"/>
              <w:rPr>
                <w:rFonts w:ascii="Times New Roman" w:eastAsia="Times New Roman" w:hAnsi="Times New Roman" w:cs="Times New Roman"/>
                <w:sz w:val="24"/>
                <w:szCs w:val="24"/>
                <w:lang w:eastAsia="ru-RU"/>
              </w:rPr>
            </w:pPr>
            <w:r w:rsidRPr="005B75F1">
              <w:rPr>
                <w:rFonts w:ascii="Times New Roman" w:eastAsia="Times New Roman" w:hAnsi="Times New Roman" w:cs="Times New Roman"/>
                <w:sz w:val="24"/>
                <w:szCs w:val="24"/>
                <w:lang w:eastAsia="ru-RU"/>
              </w:rPr>
              <w:t>Воспитатель сообщает  детям готовую информацию, а они ее воспринимают, осознают и фиксируют в памяти.</w:t>
            </w:r>
          </w:p>
        </w:tc>
        <w:tc>
          <w:tcPr>
            <w:tcW w:w="3781" w:type="dxa"/>
          </w:tcPr>
          <w:p w:rsidR="005B75F1" w:rsidRPr="005B75F1" w:rsidRDefault="005B75F1" w:rsidP="005B75F1">
            <w:pPr>
              <w:shd w:val="clear" w:color="auto" w:fill="FFFFFF"/>
              <w:spacing w:after="0" w:line="240" w:lineRule="auto"/>
              <w:ind w:right="-33"/>
              <w:rPr>
                <w:rFonts w:ascii="Times New Roman" w:eastAsia="Times New Roman" w:hAnsi="Times New Roman" w:cs="Times New Roman"/>
                <w:sz w:val="24"/>
                <w:szCs w:val="24"/>
                <w:lang w:eastAsia="ru-RU"/>
              </w:rPr>
            </w:pPr>
            <w:r w:rsidRPr="005B75F1">
              <w:rPr>
                <w:rFonts w:ascii="Times New Roman" w:eastAsia="Times New Roman" w:hAnsi="Times New Roman" w:cs="Times New Roman"/>
                <w:sz w:val="24"/>
                <w:szCs w:val="24"/>
                <w:lang w:eastAsia="ru-RU"/>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5B75F1" w:rsidRPr="005B75F1" w:rsidTr="00FE7CE4">
        <w:tc>
          <w:tcPr>
            <w:tcW w:w="2341" w:type="dxa"/>
          </w:tcPr>
          <w:p w:rsidR="005B75F1" w:rsidRPr="005B75F1" w:rsidRDefault="005B75F1" w:rsidP="005B75F1">
            <w:pPr>
              <w:spacing w:after="0" w:line="240" w:lineRule="auto"/>
              <w:ind w:right="-33"/>
              <w:jc w:val="both"/>
              <w:rPr>
                <w:rFonts w:ascii="Times New Roman" w:eastAsia="Times New Roman" w:hAnsi="Times New Roman" w:cs="Times New Roman"/>
                <w:sz w:val="24"/>
                <w:szCs w:val="24"/>
                <w:lang w:eastAsia="ru-RU"/>
              </w:rPr>
            </w:pPr>
            <w:r w:rsidRPr="005B75F1">
              <w:rPr>
                <w:rFonts w:ascii="Times New Roman" w:eastAsia="Times New Roman" w:hAnsi="Times New Roman" w:cs="Times New Roman"/>
                <w:sz w:val="24"/>
                <w:szCs w:val="24"/>
                <w:lang w:eastAsia="ru-RU"/>
              </w:rPr>
              <w:t>Репродуктивный</w:t>
            </w:r>
          </w:p>
        </w:tc>
        <w:tc>
          <w:tcPr>
            <w:tcW w:w="3590" w:type="dxa"/>
          </w:tcPr>
          <w:p w:rsidR="005B75F1" w:rsidRPr="005B75F1" w:rsidRDefault="005B75F1" w:rsidP="005B75F1">
            <w:pPr>
              <w:shd w:val="clear" w:color="auto" w:fill="FFFFFF"/>
              <w:spacing w:after="0" w:line="240" w:lineRule="auto"/>
              <w:ind w:right="-33"/>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lang w:eastAsia="ru-RU"/>
              </w:rPr>
              <w:t xml:space="preserve">Суть метода состоит в многократном повторении способа деятельности по заданию воспитателя. </w:t>
            </w:r>
          </w:p>
        </w:tc>
        <w:tc>
          <w:tcPr>
            <w:tcW w:w="3781" w:type="dxa"/>
          </w:tcPr>
          <w:p w:rsidR="005B75F1" w:rsidRPr="005B75F1" w:rsidRDefault="005B75F1" w:rsidP="005B75F1">
            <w:pPr>
              <w:spacing w:after="0" w:line="240" w:lineRule="auto"/>
              <w:ind w:right="-33"/>
              <w:rPr>
                <w:rFonts w:ascii="Times New Roman" w:eastAsia="Times New Roman" w:hAnsi="Times New Roman" w:cs="Times New Roman"/>
                <w:sz w:val="24"/>
                <w:szCs w:val="24"/>
                <w:lang w:eastAsia="ru-RU"/>
              </w:rPr>
            </w:pPr>
            <w:r w:rsidRPr="005B75F1">
              <w:rPr>
                <w:rFonts w:ascii="Times New Roman" w:eastAsia="Times New Roman" w:hAnsi="Times New Roman" w:cs="Times New Roman"/>
                <w:sz w:val="24"/>
                <w:szCs w:val="24"/>
                <w:lang w:eastAsia="ru-RU"/>
              </w:rPr>
              <w:t>Деятельность воспитателя заключается в разработке и сообщении образца, а деятельность детей – в выполнении действий по образцу.</w:t>
            </w:r>
          </w:p>
          <w:p w:rsidR="005B75F1" w:rsidRPr="005B75F1" w:rsidRDefault="005B75F1" w:rsidP="005B75F1">
            <w:pPr>
              <w:spacing w:after="0" w:line="240" w:lineRule="auto"/>
              <w:ind w:right="-33"/>
              <w:rPr>
                <w:rFonts w:ascii="Times New Roman" w:eastAsia="Times New Roman" w:hAnsi="Times New Roman" w:cs="Times New Roman"/>
                <w:sz w:val="24"/>
                <w:szCs w:val="24"/>
                <w:lang w:eastAsia="ru-RU"/>
              </w:rPr>
            </w:pPr>
          </w:p>
        </w:tc>
      </w:tr>
      <w:tr w:rsidR="005B75F1" w:rsidRPr="005B75F1" w:rsidTr="00FE7CE4">
        <w:tc>
          <w:tcPr>
            <w:tcW w:w="2341" w:type="dxa"/>
          </w:tcPr>
          <w:p w:rsidR="005B75F1" w:rsidRPr="005B75F1" w:rsidRDefault="005B75F1" w:rsidP="005B75F1">
            <w:pPr>
              <w:spacing w:after="0" w:line="240" w:lineRule="auto"/>
              <w:ind w:right="-33"/>
              <w:jc w:val="both"/>
              <w:rPr>
                <w:rFonts w:ascii="Times New Roman" w:eastAsia="Times New Roman" w:hAnsi="Times New Roman" w:cs="Times New Roman"/>
                <w:sz w:val="24"/>
                <w:szCs w:val="24"/>
                <w:lang w:eastAsia="ru-RU"/>
              </w:rPr>
            </w:pPr>
            <w:r w:rsidRPr="005B75F1">
              <w:rPr>
                <w:rFonts w:ascii="Times New Roman" w:eastAsia="Times New Roman" w:hAnsi="Times New Roman" w:cs="Times New Roman"/>
                <w:sz w:val="24"/>
                <w:szCs w:val="24"/>
                <w:lang w:eastAsia="ru-RU"/>
              </w:rPr>
              <w:t>Проблемное изложение</w:t>
            </w:r>
          </w:p>
        </w:tc>
        <w:tc>
          <w:tcPr>
            <w:tcW w:w="3590" w:type="dxa"/>
          </w:tcPr>
          <w:p w:rsidR="005B75F1" w:rsidRPr="005B75F1" w:rsidRDefault="005B75F1" w:rsidP="005B75F1">
            <w:pPr>
              <w:shd w:val="clear" w:color="auto" w:fill="FFFFFF"/>
              <w:spacing w:after="0" w:line="240" w:lineRule="auto"/>
              <w:ind w:right="-33"/>
              <w:rPr>
                <w:rFonts w:ascii="Times New Roman" w:eastAsia="Times New Roman" w:hAnsi="Times New Roman" w:cs="Times New Roman"/>
                <w:sz w:val="24"/>
                <w:szCs w:val="24"/>
                <w:lang w:eastAsia="ru-RU"/>
              </w:rPr>
            </w:pPr>
            <w:r w:rsidRPr="005B75F1">
              <w:rPr>
                <w:rFonts w:ascii="Times New Roman" w:eastAsia="Times New Roman" w:hAnsi="Times New Roman" w:cs="Times New Roman"/>
                <w:sz w:val="24"/>
                <w:szCs w:val="24"/>
                <w:lang w:eastAsia="ru-RU"/>
              </w:rPr>
              <w:t>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 Назначение этого метода – показать образцы научного познания, научного решения проблем.</w:t>
            </w:r>
          </w:p>
        </w:tc>
        <w:tc>
          <w:tcPr>
            <w:tcW w:w="3781" w:type="dxa"/>
          </w:tcPr>
          <w:p w:rsidR="005B75F1" w:rsidRPr="005B75F1" w:rsidRDefault="005B75F1" w:rsidP="005B75F1">
            <w:pPr>
              <w:shd w:val="clear" w:color="auto" w:fill="FFFFFF"/>
              <w:spacing w:after="0" w:line="240" w:lineRule="auto"/>
              <w:ind w:right="-33"/>
              <w:rPr>
                <w:rFonts w:ascii="Times New Roman" w:eastAsia="Times New Roman" w:hAnsi="Times New Roman" w:cs="Times New Roman"/>
                <w:sz w:val="24"/>
                <w:szCs w:val="24"/>
                <w:lang w:eastAsia="ru-RU"/>
              </w:rPr>
            </w:pPr>
            <w:r w:rsidRPr="005B75F1">
              <w:rPr>
                <w:rFonts w:ascii="Times New Roman" w:eastAsia="Times New Roman" w:hAnsi="Times New Roman" w:cs="Times New Roman"/>
                <w:sz w:val="24"/>
                <w:szCs w:val="24"/>
                <w:lang w:eastAsia="ru-RU"/>
              </w:rPr>
              <w:t>Дети следят за логикой решения проблемы, получая эталон научного мышления и познания, образец культуры развертывания познавательных действий.</w:t>
            </w:r>
          </w:p>
          <w:p w:rsidR="005B75F1" w:rsidRPr="005B75F1" w:rsidRDefault="005B75F1" w:rsidP="005B75F1">
            <w:pPr>
              <w:spacing w:after="0" w:line="240" w:lineRule="auto"/>
              <w:ind w:right="-33"/>
              <w:rPr>
                <w:rFonts w:ascii="Times New Roman" w:eastAsia="Times New Roman" w:hAnsi="Times New Roman" w:cs="Times New Roman"/>
                <w:sz w:val="24"/>
                <w:szCs w:val="24"/>
                <w:lang w:eastAsia="ru-RU"/>
              </w:rPr>
            </w:pPr>
          </w:p>
        </w:tc>
      </w:tr>
      <w:tr w:rsidR="005B75F1" w:rsidRPr="005B75F1" w:rsidTr="00FE7CE4">
        <w:tc>
          <w:tcPr>
            <w:tcW w:w="2341" w:type="dxa"/>
          </w:tcPr>
          <w:p w:rsidR="005B75F1" w:rsidRPr="005B75F1" w:rsidRDefault="005B75F1" w:rsidP="005B75F1">
            <w:pPr>
              <w:spacing w:after="0" w:line="240" w:lineRule="auto"/>
              <w:ind w:right="-33"/>
              <w:jc w:val="both"/>
              <w:rPr>
                <w:rFonts w:ascii="Times New Roman" w:eastAsia="Times New Roman" w:hAnsi="Times New Roman" w:cs="Times New Roman"/>
                <w:sz w:val="24"/>
                <w:szCs w:val="24"/>
                <w:lang w:eastAsia="ru-RU"/>
              </w:rPr>
            </w:pPr>
            <w:r w:rsidRPr="005B75F1">
              <w:rPr>
                <w:rFonts w:ascii="Times New Roman" w:eastAsia="Times New Roman" w:hAnsi="Times New Roman" w:cs="Times New Roman"/>
                <w:sz w:val="24"/>
                <w:szCs w:val="24"/>
                <w:lang w:eastAsia="ru-RU"/>
              </w:rPr>
              <w:t>Частично-поисковый</w:t>
            </w:r>
          </w:p>
        </w:tc>
        <w:tc>
          <w:tcPr>
            <w:tcW w:w="3590" w:type="dxa"/>
          </w:tcPr>
          <w:p w:rsidR="005B75F1" w:rsidRPr="005B75F1" w:rsidRDefault="005B75F1" w:rsidP="005B75F1">
            <w:pPr>
              <w:shd w:val="clear" w:color="auto" w:fill="FFFFFF"/>
              <w:spacing w:after="0" w:line="240" w:lineRule="auto"/>
              <w:ind w:right="-33"/>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lang w:eastAsia="ru-RU"/>
              </w:rPr>
              <w:t>Суть его состоит в том, что воспитатель расчленяет проблемную задачу на подпроблемы, а дети осуществляют отдельные шаги поиска ее решения.</w:t>
            </w:r>
          </w:p>
        </w:tc>
        <w:tc>
          <w:tcPr>
            <w:tcW w:w="3781" w:type="dxa"/>
          </w:tcPr>
          <w:p w:rsidR="005B75F1" w:rsidRPr="005B75F1" w:rsidRDefault="005B75F1" w:rsidP="005B75F1">
            <w:pPr>
              <w:shd w:val="clear" w:color="auto" w:fill="FFFFFF"/>
              <w:spacing w:after="0" w:line="240" w:lineRule="auto"/>
              <w:ind w:right="-33"/>
              <w:jc w:val="both"/>
              <w:rPr>
                <w:rFonts w:ascii="Times New Roman" w:eastAsia="Times New Roman" w:hAnsi="Times New Roman" w:cs="Times New Roman"/>
                <w:sz w:val="24"/>
                <w:szCs w:val="24"/>
                <w:lang w:eastAsia="ru-RU"/>
              </w:rPr>
            </w:pPr>
            <w:r w:rsidRPr="005B75F1">
              <w:rPr>
                <w:rFonts w:ascii="Times New Roman" w:eastAsia="Times New Roman" w:hAnsi="Times New Roman" w:cs="Times New Roman"/>
                <w:sz w:val="24"/>
                <w:szCs w:val="24"/>
                <w:lang w:eastAsia="ru-RU"/>
              </w:rPr>
              <w:t>Каждый шаг предполагает творческую деятельность, но целостное решение проблемы пока отсутствует.</w:t>
            </w:r>
          </w:p>
          <w:p w:rsidR="005B75F1" w:rsidRPr="005B75F1" w:rsidRDefault="005B75F1" w:rsidP="005B75F1">
            <w:pPr>
              <w:spacing w:after="0" w:line="240" w:lineRule="auto"/>
              <w:ind w:right="-33"/>
              <w:jc w:val="both"/>
              <w:rPr>
                <w:rFonts w:ascii="Times New Roman" w:eastAsia="Times New Roman" w:hAnsi="Times New Roman" w:cs="Times New Roman"/>
                <w:sz w:val="24"/>
                <w:szCs w:val="24"/>
                <w:lang w:eastAsia="ru-RU"/>
              </w:rPr>
            </w:pPr>
          </w:p>
        </w:tc>
      </w:tr>
      <w:tr w:rsidR="005B75F1" w:rsidRPr="005B75F1" w:rsidTr="00FE7CE4">
        <w:tc>
          <w:tcPr>
            <w:tcW w:w="2341" w:type="dxa"/>
          </w:tcPr>
          <w:p w:rsidR="005B75F1" w:rsidRPr="005B75F1" w:rsidRDefault="005B75F1" w:rsidP="005B75F1">
            <w:pPr>
              <w:spacing w:after="0" w:line="240" w:lineRule="auto"/>
              <w:ind w:right="-33"/>
              <w:jc w:val="both"/>
              <w:rPr>
                <w:rFonts w:ascii="Times New Roman" w:eastAsia="Times New Roman" w:hAnsi="Times New Roman" w:cs="Times New Roman"/>
                <w:sz w:val="24"/>
                <w:szCs w:val="24"/>
                <w:lang w:eastAsia="ru-RU"/>
              </w:rPr>
            </w:pPr>
            <w:r w:rsidRPr="005B75F1">
              <w:rPr>
                <w:rFonts w:ascii="Times New Roman" w:eastAsia="Times New Roman" w:hAnsi="Times New Roman" w:cs="Times New Roman"/>
                <w:sz w:val="24"/>
                <w:szCs w:val="24"/>
                <w:lang w:eastAsia="ru-RU"/>
              </w:rPr>
              <w:t>Исследовательский</w:t>
            </w:r>
          </w:p>
        </w:tc>
        <w:tc>
          <w:tcPr>
            <w:tcW w:w="3590" w:type="dxa"/>
          </w:tcPr>
          <w:p w:rsidR="005B75F1" w:rsidRPr="005B75F1" w:rsidRDefault="005B75F1" w:rsidP="005B75F1">
            <w:pPr>
              <w:shd w:val="clear" w:color="auto" w:fill="FFFFFF"/>
              <w:spacing w:after="0" w:line="240" w:lineRule="auto"/>
              <w:ind w:right="-33"/>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lang w:eastAsia="ru-RU"/>
              </w:rPr>
              <w:t xml:space="preserve">Этот метод призван обеспечить творческое применение знаний. </w:t>
            </w:r>
          </w:p>
        </w:tc>
        <w:tc>
          <w:tcPr>
            <w:tcW w:w="3781" w:type="dxa"/>
          </w:tcPr>
          <w:p w:rsidR="005B75F1" w:rsidRPr="005B75F1" w:rsidRDefault="005B75F1" w:rsidP="005B75F1">
            <w:pPr>
              <w:shd w:val="clear" w:color="auto" w:fill="FFFFFF"/>
              <w:spacing w:after="0" w:line="240" w:lineRule="auto"/>
              <w:ind w:right="-33"/>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lang w:eastAsia="ru-RU"/>
              </w:rPr>
              <w:t>В процессе образовательной деятельности дети овладевают  методами познания, так формируется их опыт поисково- исследовательской деятельности.</w:t>
            </w:r>
          </w:p>
        </w:tc>
      </w:tr>
      <w:tr w:rsidR="005B75F1" w:rsidRPr="005B75F1" w:rsidTr="00FE7CE4">
        <w:tc>
          <w:tcPr>
            <w:tcW w:w="2341" w:type="dxa"/>
          </w:tcPr>
          <w:p w:rsidR="005B75F1" w:rsidRPr="005B75F1" w:rsidRDefault="005B75F1" w:rsidP="005B75F1">
            <w:pPr>
              <w:spacing w:after="0" w:line="240" w:lineRule="auto"/>
              <w:ind w:right="-33"/>
              <w:jc w:val="both"/>
              <w:rPr>
                <w:rFonts w:ascii="Times New Roman" w:eastAsia="Times New Roman" w:hAnsi="Times New Roman" w:cs="Times New Roman"/>
                <w:sz w:val="24"/>
                <w:szCs w:val="24"/>
                <w:lang w:eastAsia="ru-RU"/>
              </w:rPr>
            </w:pPr>
            <w:r w:rsidRPr="005B75F1">
              <w:rPr>
                <w:rFonts w:ascii="Times New Roman" w:eastAsia="Times New Roman" w:hAnsi="Times New Roman" w:cs="Times New Roman"/>
                <w:sz w:val="24"/>
                <w:szCs w:val="24"/>
                <w:lang w:eastAsia="ru-RU"/>
              </w:rPr>
              <w:t>Активные методы</w:t>
            </w:r>
          </w:p>
        </w:tc>
        <w:tc>
          <w:tcPr>
            <w:tcW w:w="3590" w:type="dxa"/>
          </w:tcPr>
          <w:p w:rsidR="005B75F1" w:rsidRPr="005B75F1" w:rsidRDefault="005B75F1" w:rsidP="005B75F1">
            <w:pPr>
              <w:shd w:val="clear" w:color="auto" w:fill="FFFFFF"/>
              <w:spacing w:after="0" w:line="240" w:lineRule="auto"/>
              <w:ind w:right="-33"/>
              <w:jc w:val="both"/>
              <w:rPr>
                <w:rFonts w:ascii="Times New Roman" w:eastAsia="Times New Roman" w:hAnsi="Times New Roman" w:cs="Times New Roman"/>
                <w:sz w:val="24"/>
                <w:szCs w:val="24"/>
                <w:lang w:eastAsia="ru-RU"/>
              </w:rPr>
            </w:pPr>
            <w:r w:rsidRPr="005B75F1">
              <w:rPr>
                <w:rFonts w:ascii="Times New Roman" w:eastAsia="Times New Roman" w:hAnsi="Times New Roman" w:cs="Times New Roman"/>
                <w:sz w:val="24"/>
                <w:szCs w:val="24"/>
                <w:lang w:eastAsia="ru-RU"/>
              </w:rPr>
              <w:t xml:space="preserve">Активные методы предоставляют дошкольникам  возможность обучаться на собственном опыте, приобретать разнообразный субъективный опыт. </w:t>
            </w:r>
          </w:p>
        </w:tc>
        <w:tc>
          <w:tcPr>
            <w:tcW w:w="3781" w:type="dxa"/>
          </w:tcPr>
          <w:p w:rsidR="005B75F1" w:rsidRPr="005B75F1" w:rsidRDefault="005B75F1" w:rsidP="005B75F1">
            <w:pPr>
              <w:shd w:val="clear" w:color="auto" w:fill="FFFFFF"/>
              <w:spacing w:after="0" w:line="240" w:lineRule="auto"/>
              <w:ind w:right="-33"/>
              <w:rPr>
                <w:rFonts w:ascii="Times New Roman" w:eastAsia="Times New Roman" w:hAnsi="Times New Roman" w:cs="Times New Roman"/>
                <w:sz w:val="24"/>
                <w:szCs w:val="24"/>
                <w:lang w:eastAsia="ru-RU"/>
              </w:rPr>
            </w:pPr>
            <w:r w:rsidRPr="005B75F1">
              <w:rPr>
                <w:rFonts w:ascii="Times New Roman" w:eastAsia="Times New Roman" w:hAnsi="Times New Roman" w:cs="Times New Roman"/>
                <w:sz w:val="24"/>
                <w:szCs w:val="24"/>
                <w:lang w:eastAsia="ru-RU"/>
              </w:rPr>
              <w:t>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дидактическим играм. Активные методы должны применяться по мере их усложнения.</w:t>
            </w:r>
          </w:p>
          <w:p w:rsidR="005B75F1" w:rsidRPr="005B75F1" w:rsidRDefault="005B75F1" w:rsidP="005B75F1">
            <w:pPr>
              <w:shd w:val="clear" w:color="auto" w:fill="FFFFFF"/>
              <w:spacing w:after="0" w:line="240" w:lineRule="auto"/>
              <w:ind w:right="-33"/>
              <w:rPr>
                <w:rFonts w:ascii="Times New Roman" w:eastAsia="Times New Roman" w:hAnsi="Times New Roman" w:cs="Times New Roman"/>
                <w:sz w:val="24"/>
                <w:szCs w:val="24"/>
                <w:lang w:eastAsia="ru-RU"/>
              </w:rPr>
            </w:pPr>
            <w:r w:rsidRPr="005B75F1">
              <w:rPr>
                <w:rFonts w:ascii="Times New Roman" w:eastAsia="Times New Roman" w:hAnsi="Times New Roman" w:cs="Times New Roman"/>
                <w:sz w:val="24"/>
                <w:szCs w:val="24"/>
                <w:lang w:eastAsia="ru-RU"/>
              </w:rPr>
              <w:lastRenderedPageBreak/>
              <w:t xml:space="preserve">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 </w:t>
            </w:r>
          </w:p>
        </w:tc>
      </w:tr>
    </w:tbl>
    <w:p w:rsidR="005B75F1" w:rsidRPr="005B75F1" w:rsidRDefault="005B75F1" w:rsidP="005B75F1">
      <w:pPr>
        <w:spacing w:after="0" w:line="240" w:lineRule="auto"/>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b/>
          <w:bCs/>
          <w:sz w:val="28"/>
          <w:szCs w:val="28"/>
          <w:lang w:eastAsia="ru-RU"/>
        </w:rPr>
        <w:lastRenderedPageBreak/>
        <w:t>Метод - экспериментирования</w:t>
      </w:r>
      <w:r w:rsidRPr="005B75F1">
        <w:rPr>
          <w:rFonts w:ascii="Times New Roman" w:eastAsia="Times New Roman" w:hAnsi="Times New Roman" w:cs="Times New Roman"/>
          <w:sz w:val="28"/>
          <w:szCs w:val="28"/>
          <w:lang w:eastAsia="ru-RU"/>
        </w:rPr>
        <w:t xml:space="preserve"> – действенное изучение свойств предметов, преобразование его свойств, структуры, действенным путем установление взаимосвязи с другими объектами, установление взаимозависимости. </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Использование этого метода позволяет управлять явлениями, вызывая или прекращая эти процессы. Ребенок может наблюдать и познавать такие свойства и связи, которые недоступны непосредственному восприятию в повседневной жизни (свойства магнита, светового луча, движение воздуха, агрегатное состояние воды и др.) Экспериментирование, элементарные опыты помогают детям осмыслить явления окружающего мира, расширить кругозор, понять существующие взаимосвязи. У детей развивается наблюдательность, элементарные аналитические умения, стремление сравнивать, сопоставлять, высказывать предположение, аргументировать выводы.</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i/>
          <w:iCs/>
          <w:sz w:val="28"/>
          <w:szCs w:val="28"/>
          <w:lang w:eastAsia="ru-RU"/>
        </w:rPr>
        <w:t>Практическое экспериментирование</w:t>
      </w:r>
      <w:r w:rsidRPr="005B75F1">
        <w:rPr>
          <w:rFonts w:ascii="Times New Roman" w:eastAsia="Times New Roman" w:hAnsi="Times New Roman" w:cs="Times New Roman"/>
          <w:sz w:val="28"/>
          <w:szCs w:val="28"/>
          <w:lang w:eastAsia="ru-RU"/>
        </w:rPr>
        <w:t xml:space="preserve">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Благодаря практическому экспериментированию дети могут определять плавучесть предметов, свойства вода и луча света, свойства магнита и пр.</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i/>
          <w:iCs/>
          <w:sz w:val="28"/>
          <w:szCs w:val="28"/>
          <w:lang w:eastAsia="ru-RU"/>
        </w:rPr>
        <w:t>Умственное экспериментирование</w:t>
      </w:r>
      <w:r w:rsidRPr="005B75F1">
        <w:rPr>
          <w:rFonts w:ascii="Times New Roman" w:eastAsia="Times New Roman" w:hAnsi="Times New Roman" w:cs="Times New Roman"/>
          <w:sz w:val="28"/>
          <w:szCs w:val="28"/>
          <w:lang w:eastAsia="ru-RU"/>
        </w:rPr>
        <w:t xml:space="preserve">, в отличие от практической формы, осуществляется только в мысленном плане (в уме). Умственные исследования осуществляются с помощью поисков ответов на поставленные вопросы, разбора и решения проблемных ситуаций. </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i/>
          <w:iCs/>
          <w:sz w:val="28"/>
          <w:szCs w:val="28"/>
          <w:lang w:eastAsia="ru-RU"/>
        </w:rPr>
        <w:t>Социальное экспериментирование,</w:t>
      </w:r>
      <w:r w:rsidRPr="005B75F1">
        <w:rPr>
          <w:rFonts w:ascii="Times New Roman" w:eastAsia="Times New Roman" w:hAnsi="Times New Roman" w:cs="Times New Roman"/>
          <w:sz w:val="28"/>
          <w:szCs w:val="28"/>
          <w:lang w:eastAsia="ru-RU"/>
        </w:rPr>
        <w:t xml:space="preserve"> актуализируется в старшем дошкольном возрасте. Своеобразным объектом изучения и эксперимента становятся отношения ребенка со своим социальным окружением: сверстниками, другими детьми (более младшими или более старшими), детьми противоположного пола, с взрослыми (педагогами и близкими).</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b/>
          <w:bCs/>
          <w:sz w:val="28"/>
          <w:szCs w:val="28"/>
          <w:lang w:eastAsia="ru-RU"/>
        </w:rPr>
        <w:t xml:space="preserve">Моделирование </w:t>
      </w:r>
      <w:r w:rsidRPr="005B75F1">
        <w:rPr>
          <w:rFonts w:ascii="Times New Roman" w:eastAsia="Times New Roman" w:hAnsi="Times New Roman" w:cs="Times New Roman"/>
          <w:sz w:val="28"/>
          <w:szCs w:val="28"/>
          <w:lang w:eastAsia="ru-RU"/>
        </w:rPr>
        <w:t>- процесс создания модели (образца) объекта познания (или явления) или использование имеющейся модели. В ней в отличие от самого объекта более выпукло представлены свойства и связи. использование модели позволяет в удобное время и необходимое число раз производить различные действия, чтобы понять и освоить  образовательное содержание. В основе моделирования лежит процесс замещения реальных объектов познания условными – предметами или изображениями.</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Приоритетным направлением современной государственной политики является создание и поддержание устойчивого позитивного имиджа России, как государства с богатыми ресурсами и широкими возможностями. Одним из способствующих решению этой задачи мероприятий является создание электронных образовательных ресурсов (ЭОР) нового поколения.</w:t>
      </w:r>
    </w:p>
    <w:p w:rsidR="005B75F1" w:rsidRPr="005B75F1" w:rsidRDefault="005B75F1" w:rsidP="005B75F1">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5B75F1" w:rsidRPr="005B75F1" w:rsidRDefault="005B75F1" w:rsidP="005B75F1">
      <w:pPr>
        <w:widowControl w:val="0"/>
        <w:autoSpaceDE w:val="0"/>
        <w:autoSpaceDN w:val="0"/>
        <w:adjustRightInd w:val="0"/>
        <w:spacing w:after="0" w:line="240" w:lineRule="auto"/>
        <w:ind w:firstLine="709"/>
        <w:jc w:val="center"/>
        <w:rPr>
          <w:rFonts w:ascii="Times New Roman" w:eastAsia="Times New Roman" w:hAnsi="Times New Roman" w:cs="Times New Roman"/>
          <w:b/>
          <w:bCs/>
          <w:color w:val="7030A0"/>
          <w:sz w:val="32"/>
          <w:szCs w:val="32"/>
        </w:rPr>
      </w:pPr>
      <w:r w:rsidRPr="005B75F1">
        <w:rPr>
          <w:rFonts w:ascii="Times New Roman" w:eastAsia="Times New Roman" w:hAnsi="Times New Roman" w:cs="Times New Roman"/>
          <w:b/>
          <w:bCs/>
          <w:color w:val="7030A0"/>
          <w:sz w:val="32"/>
          <w:szCs w:val="32"/>
          <w:lang w:eastAsia="ru-RU"/>
        </w:rPr>
        <w:t xml:space="preserve">3.10. </w:t>
      </w:r>
      <w:r w:rsidRPr="005B75F1">
        <w:rPr>
          <w:rFonts w:ascii="Times New Roman" w:eastAsia="Times New Roman" w:hAnsi="Times New Roman" w:cs="Times New Roman"/>
          <w:b/>
          <w:bCs/>
          <w:color w:val="7030A0"/>
          <w:sz w:val="32"/>
          <w:szCs w:val="32"/>
        </w:rPr>
        <w:t>ЧАСТЬ, ФОРМИРУЕМАЯ УЧАСТНИКАМИ ОБРАЗОВАТЕЛЬНЫХ ОТНОШЕНИЙ.</w:t>
      </w:r>
    </w:p>
    <w:p w:rsidR="005B75F1" w:rsidRPr="005B75F1" w:rsidRDefault="005B75F1" w:rsidP="005B75F1">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5B75F1" w:rsidRPr="005B75F1" w:rsidRDefault="005B75F1" w:rsidP="005B75F1">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70C0"/>
          <w:sz w:val="28"/>
          <w:szCs w:val="28"/>
          <w:lang w:eastAsia="ru-RU"/>
        </w:rPr>
      </w:pPr>
      <w:r w:rsidRPr="005B75F1">
        <w:rPr>
          <w:rFonts w:ascii="Times New Roman" w:eastAsia="Times New Roman" w:hAnsi="Times New Roman" w:cs="Times New Roman"/>
          <w:b/>
          <w:bCs/>
          <w:color w:val="0070C0"/>
          <w:sz w:val="28"/>
          <w:szCs w:val="28"/>
          <w:lang w:eastAsia="ru-RU"/>
        </w:rPr>
        <w:t>Взаимодействие с социумом</w:t>
      </w:r>
    </w:p>
    <w:p w:rsidR="005B75F1" w:rsidRPr="005B75F1" w:rsidRDefault="005B75F1" w:rsidP="005B75F1">
      <w:pPr>
        <w:widowControl w:val="0"/>
        <w:autoSpaceDE w:val="0"/>
        <w:autoSpaceDN w:val="0"/>
        <w:adjustRightInd w:val="0"/>
        <w:spacing w:after="0" w:line="240" w:lineRule="auto"/>
        <w:ind w:firstLine="709"/>
        <w:jc w:val="both"/>
        <w:rPr>
          <w:rFonts w:ascii="Times New Roman" w:eastAsia="Times New Roman" w:hAnsi="Times New Roman" w:cs="Times New Roman"/>
          <w:b/>
          <w:bCs/>
          <w:color w:val="7030A0"/>
          <w:sz w:val="28"/>
          <w:szCs w:val="28"/>
          <w:lang w:eastAsia="ru-RU"/>
        </w:rPr>
      </w:pPr>
    </w:p>
    <w:p w:rsidR="005B75F1" w:rsidRPr="005B75F1" w:rsidRDefault="005B75F1" w:rsidP="005B75F1">
      <w:pPr>
        <w:spacing w:after="0" w:line="240" w:lineRule="auto"/>
        <w:ind w:firstLine="709"/>
        <w:jc w:val="both"/>
        <w:rPr>
          <w:rFonts w:ascii="Times New Roman" w:eastAsia="Times New Roman" w:hAnsi="Times New Roman" w:cs="Times New Roman"/>
          <w:color w:val="000000"/>
          <w:sz w:val="28"/>
          <w:szCs w:val="28"/>
        </w:rPr>
      </w:pPr>
      <w:r w:rsidRPr="005B75F1">
        <w:rPr>
          <w:rFonts w:ascii="Times New Roman" w:eastAsia="Times New Roman" w:hAnsi="Times New Roman" w:cs="Times New Roman"/>
          <w:b/>
          <w:bCs/>
          <w:i/>
          <w:iCs/>
          <w:sz w:val="28"/>
          <w:szCs w:val="28"/>
        </w:rPr>
        <w:t>Социальная среда развития</w:t>
      </w:r>
      <w:r w:rsidRPr="005B75F1">
        <w:rPr>
          <w:rFonts w:ascii="Times New Roman" w:eastAsia="Times New Roman" w:hAnsi="Times New Roman" w:cs="Times New Roman"/>
          <w:sz w:val="28"/>
          <w:szCs w:val="28"/>
        </w:rPr>
        <w:t xml:space="preserve"> – условия взаимодействия ребенка с другими людьми, сообществом, которое складывается в д/с. Его участники – воспитанники д/с, педагоги, обслуживающий персонал, родители, другие члены семьи воспитанников, школа. </w:t>
      </w:r>
      <w:r w:rsidRPr="005B75F1">
        <w:rPr>
          <w:rFonts w:ascii="Times New Roman" w:eastAsia="Times New Roman" w:hAnsi="Times New Roman" w:cs="Times New Roman"/>
          <w:color w:val="000000"/>
          <w:sz w:val="28"/>
          <w:szCs w:val="28"/>
        </w:rPr>
        <w:t>Особенности родителей воспитанников нашего МБДОУ: «Внимательные, заботливые, любящие, желающие блага своим детям». Необходимость постоянного, тяжелого труда для жизнеобеспечения семьи, к сожалению, не оставляет большого времени для игр, забав с детьми. Большая часть детей, по возвращении из детского сада предоставлена сама себе: многие находят себе занятие – компьютер (причем без ограничения времени), а другая часть – улица (где действия детей тоже не особо контролируются). Стремление, желание понять своего ребенка, помочь ему, не всегда реализуется родителями, так как нет средств для приобретения дорогостоящей литературы и нет специальных служб (логопедической, психологической), готовых оперативно помочь. Выше уверенность в том, что ребенок всему научится позже, уже в школе, а пока он «просто маленький». Утрачивается культура большой семьи, но, как правило, бабушки и дедушки в большой степени причастны к воспитанию внуков. В большей степени заметно расслоение среди родителей по отношению к своим детям, пониманию блага для детей и стремлению к нему. Чаще всего нет поляризации, нет дистанцирования по этим признакам, но есть уверенное знание, в какой семье как воспитывают своих детей.</w:t>
      </w:r>
    </w:p>
    <w:p w:rsidR="005B75F1" w:rsidRPr="005B75F1" w:rsidRDefault="005B75F1" w:rsidP="005B75F1">
      <w:pPr>
        <w:shd w:val="clear" w:color="auto" w:fill="FFFEFE"/>
        <w:spacing w:after="0" w:line="240" w:lineRule="auto"/>
        <w:ind w:firstLine="708"/>
        <w:jc w:val="both"/>
        <w:rPr>
          <w:rFonts w:ascii="Times New Roman" w:eastAsia="Times New Roman" w:hAnsi="Times New Roman" w:cs="Times New Roman"/>
          <w:color w:val="000000"/>
          <w:sz w:val="28"/>
          <w:szCs w:val="28"/>
          <w:lang w:eastAsia="ru-RU"/>
        </w:rPr>
      </w:pPr>
      <w:bookmarkStart w:id="23" w:name="heading4"/>
      <w:bookmarkEnd w:id="23"/>
      <w:r w:rsidRPr="005B75F1">
        <w:rPr>
          <w:rFonts w:ascii="Times New Roman" w:eastAsia="Times New Roman" w:hAnsi="Times New Roman" w:cs="Times New Roman"/>
          <w:color w:val="000000"/>
          <w:sz w:val="28"/>
          <w:szCs w:val="28"/>
          <w:lang w:eastAsia="ru-RU"/>
        </w:rPr>
        <w:t xml:space="preserve">Социальное окружение детей в микрорайоне в основном знакомые люди, т.к. практически все друг друга знают. Эта истина дает объяснение многим особенностям отношения к детям. Многие мамы и папы выросли на глазах старшего поколения микрорайона Городок, и их «родовые» черты бабушки и дедушки с удовольствием устанавливают в малышах: «Это в …… породу». Многие озорства и ошибки, достижения и успехи нынешних мам и пап хранятся в их памяти. Иногда их высказывания могут дать неплохой прогноз, успокоить или пробудить тревогу молодых родителей. Микрорайон Городок расположен в тихой, уютной, экологически благоприятной зоне; близость парков, детских игровых площадок, стадиона, различных культурно-досуговых учреждений дает возможности для развлечения и отдыха. Если в детском саду готовится какое-либо событие, то непременными участниками, заинтересованными благодарными зрителями могут стать все представители семьи, независимо от возраста. </w:t>
      </w:r>
    </w:p>
    <w:p w:rsidR="005B75F1" w:rsidRPr="005B75F1" w:rsidRDefault="005B75F1" w:rsidP="005B75F1">
      <w:pPr>
        <w:widowControl w:val="0"/>
        <w:kinsoku w:val="0"/>
        <w:overflowPunct w:val="0"/>
        <w:autoSpaceDE w:val="0"/>
        <w:autoSpaceDN w:val="0"/>
        <w:adjustRightInd w:val="0"/>
        <w:spacing w:after="0" w:line="240" w:lineRule="auto"/>
        <w:ind w:right="828"/>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rPr>
        <w:t>Кроме ближайшего окружения, нашими социальными партнерами являются</w:t>
      </w:r>
      <w:r w:rsidRPr="005B75F1">
        <w:rPr>
          <w:rFonts w:ascii="Times New Roman" w:eastAsia="Times New Roman" w:hAnsi="Times New Roman" w:cs="Times New Roman"/>
          <w:sz w:val="24"/>
          <w:szCs w:val="28"/>
          <w:lang w:eastAsia="ru-RU"/>
        </w:rPr>
        <w:t xml:space="preserve"> </w:t>
      </w:r>
      <w:r w:rsidRPr="005B75F1">
        <w:rPr>
          <w:rFonts w:ascii="Times New Roman" w:eastAsia="Times New Roman" w:hAnsi="Times New Roman" w:cs="Times New Roman"/>
          <w:sz w:val="28"/>
          <w:szCs w:val="28"/>
          <w:lang w:eastAsia="ru-RU"/>
        </w:rPr>
        <w:t>ЦДК «Энергетик», МБУК Краеведческий музей, МБУЗ ЦРБ, Детская Школа искусств, МОУ СОШ лицей №1.</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lastRenderedPageBreak/>
        <w:t xml:space="preserve"> На протяжении первых семи лет жизни ребенка его общение с окружающими людьми проходит ряд качественных ступеней в своем развитии. Общение со сверстником от момента его возникновения на третьем году жизни ребенка и до конца дошкольного детства проходит 3 этапа:</w:t>
      </w:r>
    </w:p>
    <w:p w:rsidR="005B75F1" w:rsidRPr="005B75F1" w:rsidRDefault="005B75F1" w:rsidP="005B75F1">
      <w:pPr>
        <w:spacing w:after="0" w:line="240" w:lineRule="auto"/>
        <w:ind w:firstLine="709"/>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1-ый – практически – эмоциональное – 2-4 года;</w:t>
      </w:r>
    </w:p>
    <w:p w:rsidR="005B75F1" w:rsidRPr="005B75F1" w:rsidRDefault="005B75F1" w:rsidP="005B75F1">
      <w:pPr>
        <w:spacing w:after="0" w:line="240" w:lineRule="auto"/>
        <w:ind w:firstLine="709"/>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2-ой – ситуативно-деловое – 4 – 6 лет;</w:t>
      </w:r>
    </w:p>
    <w:p w:rsidR="005B75F1" w:rsidRPr="005B75F1" w:rsidRDefault="005B75F1" w:rsidP="005B75F1">
      <w:pPr>
        <w:spacing w:after="0" w:line="240" w:lineRule="auto"/>
        <w:ind w:firstLine="709"/>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3-ий – внеситуативно-деловое – 6 лет.</w:t>
      </w:r>
    </w:p>
    <w:p w:rsidR="005B75F1" w:rsidRPr="005B75F1" w:rsidRDefault="005B75F1" w:rsidP="005B75F1">
      <w:pPr>
        <w:spacing w:after="0" w:line="240" w:lineRule="auto"/>
        <w:ind w:firstLine="709"/>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Изменяется и содержание потребности в соучастии в совместных забавах к потребности в деловом сотрудничестве и признании сверстниками достоинств другого ребенка.</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Общение со сверстниками, равными ребенку партнерами, способствует развитию инициативности детей, проявлению их творческого потенциала, овладению нормами взаимоотношений. Организуя совместную деятельность детей разного возраста, мы помним о различных основаниях, заставляющих их искать общества друг друга, и соответственно коррегировать и направлять их. При этом мы используем все преимущества воспитания детей разновозрастного возраста – строим свою работу так, чтобы научить старших заботиться о младших. «Дружба старших и младших создает удивительные отношения в коллективе, придает им такую прелесть, какая бывает только в семье, прелесть отношений старших и младших братьев» (Н.К. Крупская). Впервые приходя в детский сад, малыши попадают в уже организованный коллектив, легче подчиняются его правилам, подражая во всем старшим детям, которые в данном случае служат опорой воспитателя.</w:t>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Но все это не происходит само собой, а является результатом повседневной и кропотливой работы, правильной организации жизни и самостоятельной деятельности детей. Организуя жизнь детей, их разнообразную активную деятельность, прежде всего, мы заботимся об охране и укреплении здоровья каждого ребенка, его полноценном физическом развитии, о создании бодрого, жизнерадостного настроения.</w:t>
      </w:r>
    </w:p>
    <w:p w:rsidR="005B75F1" w:rsidRPr="005B75F1" w:rsidRDefault="005B75F1" w:rsidP="005B75F1">
      <w:pPr>
        <w:spacing w:after="0" w:line="240" w:lineRule="auto"/>
        <w:ind w:firstLine="708"/>
        <w:jc w:val="both"/>
        <w:rPr>
          <w:rFonts w:ascii="Times New Roman" w:eastAsia="Calibri" w:hAnsi="Times New Roman" w:cs="Times New Roman"/>
          <w:sz w:val="28"/>
          <w:szCs w:val="28"/>
        </w:rPr>
      </w:pPr>
      <w:r w:rsidRPr="005B75F1">
        <w:rPr>
          <w:rFonts w:ascii="Times New Roman" w:eastAsia="Calibri" w:hAnsi="Times New Roman" w:cs="Times New Roman"/>
          <w:sz w:val="28"/>
          <w:szCs w:val="28"/>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ab/>
        <w:t>В основу совместной деятельности семьи и дошкольного учреждения заложены следующие принципы:</w:t>
      </w:r>
    </w:p>
    <w:p w:rsidR="005B75F1" w:rsidRPr="005B75F1" w:rsidRDefault="005B75F1" w:rsidP="005B75F1">
      <w:pPr>
        <w:numPr>
          <w:ilvl w:val="0"/>
          <w:numId w:val="47"/>
        </w:numPr>
        <w:spacing w:after="0" w:line="240" w:lineRule="auto"/>
        <w:jc w:val="both"/>
        <w:rPr>
          <w:rFonts w:ascii="Times New Roman" w:eastAsia="Calibri" w:hAnsi="Times New Roman" w:cs="Times New Roman"/>
          <w:sz w:val="28"/>
          <w:szCs w:val="28"/>
        </w:rPr>
      </w:pPr>
      <w:r w:rsidRPr="005B75F1">
        <w:rPr>
          <w:rFonts w:ascii="Times New Roman" w:eastAsia="Calibri" w:hAnsi="Times New Roman" w:cs="Times New Roman"/>
          <w:sz w:val="28"/>
          <w:szCs w:val="28"/>
        </w:rPr>
        <w:t>единый подход к процессу воспитания ребёнка;</w:t>
      </w:r>
    </w:p>
    <w:p w:rsidR="005B75F1" w:rsidRPr="005B75F1" w:rsidRDefault="005B75F1" w:rsidP="005B75F1">
      <w:pPr>
        <w:numPr>
          <w:ilvl w:val="0"/>
          <w:numId w:val="47"/>
        </w:numPr>
        <w:spacing w:after="0" w:line="240" w:lineRule="auto"/>
        <w:jc w:val="both"/>
        <w:rPr>
          <w:rFonts w:ascii="Times New Roman" w:eastAsia="Calibri" w:hAnsi="Times New Roman" w:cs="Times New Roman"/>
          <w:sz w:val="28"/>
          <w:szCs w:val="28"/>
        </w:rPr>
      </w:pPr>
      <w:r w:rsidRPr="005B75F1">
        <w:rPr>
          <w:rFonts w:ascii="Times New Roman" w:eastAsia="Calibri" w:hAnsi="Times New Roman" w:cs="Times New Roman"/>
          <w:sz w:val="28"/>
          <w:szCs w:val="28"/>
        </w:rPr>
        <w:t>открытость дошкольного учреждения для родителей;</w:t>
      </w:r>
    </w:p>
    <w:p w:rsidR="005B75F1" w:rsidRPr="005B75F1" w:rsidRDefault="005B75F1" w:rsidP="005B75F1">
      <w:pPr>
        <w:numPr>
          <w:ilvl w:val="0"/>
          <w:numId w:val="47"/>
        </w:numPr>
        <w:spacing w:after="0" w:line="240" w:lineRule="auto"/>
        <w:jc w:val="both"/>
        <w:rPr>
          <w:rFonts w:ascii="Times New Roman" w:eastAsia="Calibri" w:hAnsi="Times New Roman" w:cs="Times New Roman"/>
          <w:sz w:val="28"/>
          <w:szCs w:val="28"/>
        </w:rPr>
      </w:pPr>
      <w:r w:rsidRPr="005B75F1">
        <w:rPr>
          <w:rFonts w:ascii="Times New Roman" w:eastAsia="Calibri" w:hAnsi="Times New Roman" w:cs="Times New Roman"/>
          <w:sz w:val="28"/>
          <w:szCs w:val="28"/>
        </w:rPr>
        <w:t>взаимное доверие во взаимоотношениях педагогов и родителей;</w:t>
      </w:r>
    </w:p>
    <w:p w:rsidR="005B75F1" w:rsidRPr="005B75F1" w:rsidRDefault="005B75F1" w:rsidP="005B75F1">
      <w:pPr>
        <w:numPr>
          <w:ilvl w:val="0"/>
          <w:numId w:val="47"/>
        </w:numPr>
        <w:spacing w:after="0" w:line="240" w:lineRule="auto"/>
        <w:jc w:val="both"/>
        <w:rPr>
          <w:rFonts w:ascii="Times New Roman" w:eastAsia="Calibri" w:hAnsi="Times New Roman" w:cs="Times New Roman"/>
          <w:sz w:val="28"/>
          <w:szCs w:val="28"/>
        </w:rPr>
      </w:pPr>
      <w:r w:rsidRPr="005B75F1">
        <w:rPr>
          <w:rFonts w:ascii="Times New Roman" w:eastAsia="Calibri" w:hAnsi="Times New Roman" w:cs="Times New Roman"/>
          <w:sz w:val="28"/>
          <w:szCs w:val="28"/>
        </w:rPr>
        <w:t>уважение и доброжелательность друг к другу;</w:t>
      </w:r>
    </w:p>
    <w:p w:rsidR="005B75F1" w:rsidRPr="005B75F1" w:rsidRDefault="005B75F1" w:rsidP="005B75F1">
      <w:pPr>
        <w:numPr>
          <w:ilvl w:val="0"/>
          <w:numId w:val="47"/>
        </w:numPr>
        <w:spacing w:after="0" w:line="240" w:lineRule="auto"/>
        <w:jc w:val="both"/>
        <w:rPr>
          <w:rFonts w:ascii="Times New Roman" w:eastAsia="Calibri" w:hAnsi="Times New Roman" w:cs="Times New Roman"/>
          <w:sz w:val="28"/>
          <w:szCs w:val="28"/>
        </w:rPr>
      </w:pPr>
      <w:r w:rsidRPr="005B75F1">
        <w:rPr>
          <w:rFonts w:ascii="Times New Roman" w:eastAsia="Calibri" w:hAnsi="Times New Roman" w:cs="Times New Roman"/>
          <w:sz w:val="28"/>
          <w:szCs w:val="28"/>
        </w:rPr>
        <w:t>дифференцированный подход к каждой семье;</w:t>
      </w:r>
    </w:p>
    <w:p w:rsidR="005B75F1" w:rsidRPr="005B75F1" w:rsidRDefault="005B75F1" w:rsidP="005B75F1">
      <w:pPr>
        <w:numPr>
          <w:ilvl w:val="0"/>
          <w:numId w:val="47"/>
        </w:numPr>
        <w:spacing w:after="0" w:line="240" w:lineRule="auto"/>
        <w:jc w:val="both"/>
        <w:rPr>
          <w:rFonts w:ascii="Times New Roman" w:eastAsia="Calibri" w:hAnsi="Times New Roman" w:cs="Times New Roman"/>
          <w:sz w:val="28"/>
          <w:szCs w:val="28"/>
        </w:rPr>
      </w:pPr>
      <w:r w:rsidRPr="005B75F1">
        <w:rPr>
          <w:rFonts w:ascii="Times New Roman" w:eastAsia="Calibri" w:hAnsi="Times New Roman" w:cs="Times New Roman"/>
          <w:sz w:val="28"/>
          <w:szCs w:val="28"/>
        </w:rPr>
        <w:t>равно ответственность родителей и педагогов.</w:t>
      </w:r>
    </w:p>
    <w:p w:rsidR="005B75F1" w:rsidRPr="005B75F1" w:rsidRDefault="005B75F1" w:rsidP="005B75F1">
      <w:pPr>
        <w:spacing w:after="0" w:line="240" w:lineRule="auto"/>
        <w:jc w:val="both"/>
        <w:rPr>
          <w:rFonts w:ascii="Calibri" w:eastAsia="Calibri" w:hAnsi="Calibri" w:cs="Calibri"/>
          <w:sz w:val="28"/>
          <w:szCs w:val="28"/>
        </w:rPr>
      </w:pPr>
    </w:p>
    <w:p w:rsidR="005B75F1" w:rsidRPr="005B75F1" w:rsidRDefault="005B75F1" w:rsidP="005B75F1">
      <w:pPr>
        <w:spacing w:after="0" w:line="240" w:lineRule="auto"/>
        <w:jc w:val="center"/>
        <w:rPr>
          <w:rFonts w:ascii="Times New Roman" w:eastAsia="Calibri" w:hAnsi="Times New Roman" w:cs="Times New Roman"/>
          <w:color w:val="0070C0"/>
          <w:sz w:val="28"/>
          <w:szCs w:val="28"/>
          <w:lang w:eastAsia="ru-RU"/>
        </w:rPr>
      </w:pPr>
      <w:r w:rsidRPr="005B75F1">
        <w:rPr>
          <w:rFonts w:ascii="Times New Roman" w:eastAsia="Calibri" w:hAnsi="Times New Roman" w:cs="Times New Roman"/>
          <w:b/>
          <w:bCs/>
          <w:i/>
          <w:iCs/>
          <w:color w:val="0070C0"/>
          <w:sz w:val="28"/>
          <w:szCs w:val="28"/>
          <w:lang w:eastAsia="ru-RU"/>
        </w:rPr>
        <w:t>Формы сотрудничества с семьёй:</w:t>
      </w:r>
    </w:p>
    <w:p w:rsidR="005B75F1" w:rsidRPr="005B75F1" w:rsidRDefault="005B75F1" w:rsidP="005B75F1">
      <w:pPr>
        <w:spacing w:after="0" w:line="240" w:lineRule="auto"/>
        <w:ind w:firstLine="567"/>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lastRenderedPageBreak/>
        <w:t xml:space="preserve">Одним из важных условий реализации Образовательной программы МБДОУ д/с «Светлячок» г. Цимлянск является сотрудничество педагогов с семьёй: дети, воспитатели и родители - главные участники педагогического процесса. </w:t>
      </w:r>
    </w:p>
    <w:p w:rsidR="005B75F1" w:rsidRPr="005B75F1" w:rsidRDefault="005B75F1" w:rsidP="005B75F1">
      <w:pPr>
        <w:spacing w:after="0" w:line="240" w:lineRule="auto"/>
        <w:ind w:firstLine="567"/>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 xml:space="preserve">Сотрудники ДОО признают семью как жизненно необходимую среду дошкольника, определяющую путь развития его личности. </w:t>
      </w:r>
    </w:p>
    <w:p w:rsidR="005B75F1" w:rsidRPr="005B75F1" w:rsidRDefault="005B75F1" w:rsidP="005B75F1">
      <w:pPr>
        <w:spacing w:after="0" w:line="240" w:lineRule="auto"/>
        <w:ind w:firstLine="567"/>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Задача коллектива – установить партнерские отношения, объединить усилия для развития, создать атмосферу общности интересов, активизировать и обогащать воспитательные умения родителей.</w:t>
      </w:r>
    </w:p>
    <w:p w:rsidR="005B75F1" w:rsidRPr="005B75F1" w:rsidRDefault="005B75F1" w:rsidP="005B75F1">
      <w:pPr>
        <w:spacing w:after="0" w:line="240" w:lineRule="auto"/>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Воспитатель консультирует родителей по вопросам, связанным с адаптацией детей к условиям жизни в детском саду, дает рекомендации по коррекции развития детей с проблемами эмоционального, социального, поведенческого плана, познавательного развития.</w:t>
      </w:r>
    </w:p>
    <w:p w:rsidR="005B75F1" w:rsidRPr="005B75F1" w:rsidRDefault="005B75F1" w:rsidP="005B75F1">
      <w:pPr>
        <w:spacing w:after="0" w:line="240" w:lineRule="auto"/>
        <w:jc w:val="both"/>
        <w:rPr>
          <w:rFonts w:ascii="Times New Roman" w:eastAsia="Calibri" w:hAnsi="Times New Roman" w:cs="Times New Roman"/>
          <w:sz w:val="28"/>
          <w:szCs w:val="28"/>
          <w:lang w:eastAsia="ru-RU"/>
        </w:rPr>
      </w:pPr>
      <w:r w:rsidRPr="005B75F1">
        <w:rPr>
          <w:rFonts w:ascii="Times New Roman" w:eastAsia="Calibri" w:hAnsi="Times New Roman" w:cs="Times New Roman"/>
          <w:b/>
          <w:sz w:val="28"/>
          <w:szCs w:val="28"/>
          <w:lang w:eastAsia="ru-RU"/>
        </w:rPr>
        <w:t>Взаимодействия с семьями родителей:</w:t>
      </w:r>
    </w:p>
    <w:p w:rsidR="005B75F1" w:rsidRPr="005B75F1" w:rsidRDefault="005B75F1" w:rsidP="005B75F1">
      <w:pPr>
        <w:numPr>
          <w:ilvl w:val="0"/>
          <w:numId w:val="41"/>
        </w:num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Первичное знакомство, беседа, анкетирование</w:t>
      </w:r>
      <w:r w:rsidRPr="005B75F1">
        <w:rPr>
          <w:rFonts w:ascii="Calibri" w:eastAsia="Times New Roman" w:hAnsi="Calibri" w:cs="Times New Roman"/>
          <w:b/>
          <w:sz w:val="28"/>
          <w:szCs w:val="28"/>
        </w:rPr>
        <w:t>.</w:t>
      </w:r>
    </w:p>
    <w:p w:rsidR="005B75F1" w:rsidRPr="005B75F1" w:rsidRDefault="005B75F1" w:rsidP="005B75F1">
      <w:pPr>
        <w:numPr>
          <w:ilvl w:val="0"/>
          <w:numId w:val="42"/>
        </w:num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Проведение индивидуальных бесед с родителями об особенностях развития их ребенка.</w:t>
      </w:r>
    </w:p>
    <w:p w:rsidR="005B75F1" w:rsidRPr="005B75F1" w:rsidRDefault="005B75F1" w:rsidP="005B75F1">
      <w:pPr>
        <w:numPr>
          <w:ilvl w:val="0"/>
          <w:numId w:val="43"/>
        </w:num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Групповые консультации</w:t>
      </w:r>
    </w:p>
    <w:p w:rsidR="005B75F1" w:rsidRPr="005B75F1" w:rsidRDefault="005B75F1" w:rsidP="005B75F1">
      <w:pPr>
        <w:numPr>
          <w:ilvl w:val="0"/>
          <w:numId w:val="44"/>
        </w:numPr>
        <w:tabs>
          <w:tab w:val="left" w:pos="360"/>
        </w:tabs>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    Родительские собрания</w:t>
      </w:r>
    </w:p>
    <w:p w:rsidR="005B75F1" w:rsidRPr="005B75F1" w:rsidRDefault="005B75F1" w:rsidP="005B75F1">
      <w:pPr>
        <w:numPr>
          <w:ilvl w:val="0"/>
          <w:numId w:val="45"/>
        </w:num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Наглядная информация для родителей</w:t>
      </w:r>
    </w:p>
    <w:p w:rsidR="005B75F1" w:rsidRPr="005B75F1" w:rsidRDefault="005B75F1" w:rsidP="005B75F1">
      <w:pPr>
        <w:numPr>
          <w:ilvl w:val="0"/>
          <w:numId w:val="46"/>
        </w:num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Проведение различных совместных мероприятий.</w:t>
      </w:r>
    </w:p>
    <w:p w:rsidR="005B75F1" w:rsidRPr="005B75F1" w:rsidRDefault="005B75F1" w:rsidP="005B75F1">
      <w:pPr>
        <w:spacing w:after="0" w:line="240" w:lineRule="auto"/>
        <w:jc w:val="both"/>
        <w:rPr>
          <w:rFonts w:ascii="Times New Roman" w:eastAsia="Times New Roman" w:hAnsi="Times New Roman" w:cs="Times New Roman"/>
          <w:sz w:val="28"/>
          <w:szCs w:val="28"/>
        </w:rPr>
      </w:pPr>
    </w:p>
    <w:p w:rsidR="005B75F1" w:rsidRPr="005B75F1" w:rsidRDefault="005B75F1" w:rsidP="005B75F1">
      <w:pPr>
        <w:spacing w:after="0" w:line="240" w:lineRule="auto"/>
        <w:jc w:val="both"/>
        <w:rPr>
          <w:rFonts w:ascii="Times New Roman" w:eastAsia="Times New Roman" w:hAnsi="Times New Roman" w:cs="Times New Roman"/>
          <w:sz w:val="28"/>
          <w:szCs w:val="28"/>
        </w:rPr>
      </w:pPr>
    </w:p>
    <w:p w:rsidR="005B75F1" w:rsidRPr="005B75F1" w:rsidRDefault="005B75F1" w:rsidP="005B75F1">
      <w:pPr>
        <w:spacing w:after="0" w:line="240" w:lineRule="auto"/>
        <w:jc w:val="both"/>
        <w:rPr>
          <w:rFonts w:ascii="Times New Roman" w:eastAsia="Times New Roman" w:hAnsi="Times New Roman" w:cs="Times New Roman"/>
          <w:sz w:val="28"/>
          <w:szCs w:val="28"/>
        </w:rPr>
      </w:pPr>
    </w:p>
    <w:p w:rsidR="005B75F1" w:rsidRPr="005B75F1" w:rsidRDefault="005B75F1" w:rsidP="005B75F1">
      <w:pPr>
        <w:spacing w:after="0" w:line="240" w:lineRule="auto"/>
        <w:jc w:val="both"/>
        <w:rPr>
          <w:rFonts w:ascii="Times New Roman" w:eastAsia="Times New Roman" w:hAnsi="Times New Roman" w:cs="Times New Roman"/>
          <w:sz w:val="28"/>
          <w:szCs w:val="28"/>
        </w:rPr>
      </w:pPr>
    </w:p>
    <w:p w:rsidR="005B75F1" w:rsidRPr="005B75F1" w:rsidRDefault="005B75F1" w:rsidP="005B75F1">
      <w:pPr>
        <w:spacing w:after="0" w:line="240" w:lineRule="auto"/>
        <w:jc w:val="both"/>
        <w:rPr>
          <w:rFonts w:ascii="Times New Roman" w:eastAsia="Times New Roman" w:hAnsi="Times New Roman" w:cs="Times New Roman"/>
          <w:sz w:val="28"/>
          <w:szCs w:val="28"/>
        </w:rPr>
      </w:pPr>
    </w:p>
    <w:p w:rsidR="005B75F1" w:rsidRPr="005B75F1" w:rsidRDefault="005B75F1" w:rsidP="005B75F1">
      <w:pPr>
        <w:spacing w:after="0" w:line="240" w:lineRule="auto"/>
        <w:ind w:left="-360"/>
        <w:jc w:val="both"/>
        <w:rPr>
          <w:rFonts w:ascii="Times New Roman" w:eastAsia="Times New Roman" w:hAnsi="Times New Roman" w:cs="Times New Roman"/>
          <w:sz w:val="28"/>
          <w:szCs w:val="28"/>
        </w:rPr>
      </w:pPr>
    </w:p>
    <w:p w:rsidR="005B75F1" w:rsidRPr="005B75F1" w:rsidRDefault="005B75F1" w:rsidP="005B75F1">
      <w:pPr>
        <w:tabs>
          <w:tab w:val="left" w:pos="8100"/>
        </w:tabs>
        <w:spacing w:after="0"/>
        <w:jc w:val="center"/>
        <w:rPr>
          <w:rFonts w:ascii="Cambria" w:eastAsia="Times New Roman" w:hAnsi="Cambria" w:cs="Cambria"/>
          <w:b/>
          <w:bCs/>
          <w:sz w:val="28"/>
          <w:szCs w:val="28"/>
        </w:rPr>
      </w:pPr>
      <w:r w:rsidRPr="005B75F1">
        <w:rPr>
          <w:rFonts w:ascii="Cambria" w:eastAsia="Times New Roman" w:hAnsi="Cambria" w:cs="Cambria"/>
          <w:b/>
          <w:bCs/>
          <w:color w:val="7030A0"/>
          <w:sz w:val="28"/>
          <w:szCs w:val="28"/>
          <w:u w:val="single"/>
        </w:rPr>
        <w:t>ПРЕЕМСТВЕННОСТЬ МЕЖДУ ДОО И НАЧАЛЬНОЙ ШКОЛОЙ</w:t>
      </w:r>
      <w:r w:rsidRPr="005B75F1">
        <w:rPr>
          <w:rFonts w:ascii="Cambria" w:eastAsia="Times New Roman" w:hAnsi="Cambria" w:cs="Cambria"/>
          <w:b/>
          <w:bCs/>
          <w:sz w:val="28"/>
          <w:szCs w:val="28"/>
        </w:rPr>
        <w:t>.</w:t>
      </w:r>
    </w:p>
    <w:p w:rsidR="005B75F1" w:rsidRPr="005B75F1" w:rsidRDefault="005B75F1" w:rsidP="005B75F1">
      <w:pPr>
        <w:tabs>
          <w:tab w:val="left" w:pos="8100"/>
        </w:tabs>
        <w:spacing w:after="0"/>
        <w:jc w:val="center"/>
        <w:rPr>
          <w:rFonts w:ascii="Calibri" w:eastAsia="Times New Roman" w:hAnsi="Calibri" w:cs="Times New Roman"/>
        </w:rPr>
      </w:pPr>
      <w:r>
        <w:rPr>
          <w:rFonts w:ascii="Calibri" w:eastAsia="Times New Roman" w:hAnsi="Calibri" w:cs="Times New Roman"/>
          <w:noProof/>
          <w:lang w:eastAsia="ru-RU"/>
        </w:rPr>
        <mc:AlternateContent>
          <mc:Choice Requires="wps">
            <w:drawing>
              <wp:anchor distT="0" distB="0" distL="114300" distR="114300" simplePos="0" relativeHeight="251757568" behindDoc="0" locked="1" layoutInCell="1" allowOverlap="1" wp14:anchorId="7CE811BF" wp14:editId="6DFDD547">
                <wp:simplePos x="0" y="0"/>
                <wp:positionH relativeFrom="column">
                  <wp:posOffset>951865</wp:posOffset>
                </wp:positionH>
                <wp:positionV relativeFrom="paragraph">
                  <wp:posOffset>1050290</wp:posOffset>
                </wp:positionV>
                <wp:extent cx="1223010" cy="359410"/>
                <wp:effectExtent l="8890" t="12065" r="6350" b="952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359410"/>
                        </a:xfrm>
                        <a:prstGeom prst="rect">
                          <a:avLst/>
                        </a:prstGeom>
                        <a:gradFill rotWithShape="1">
                          <a:gsLst>
                            <a:gs pos="0">
                              <a:srgbClr val="FFEBFA">
                                <a:alpha val="52000"/>
                              </a:srgbClr>
                            </a:gs>
                            <a:gs pos="30000">
                              <a:srgbClr val="C4D6EB">
                                <a:alpha val="50800"/>
                              </a:srgbClr>
                            </a:gs>
                            <a:gs pos="60001">
                              <a:srgbClr val="85C2FF">
                                <a:alpha val="49600"/>
                              </a:srgbClr>
                            </a:gs>
                            <a:gs pos="100000">
                              <a:srgbClr val="5E9EFF">
                                <a:alpha val="48000"/>
                              </a:srgbClr>
                            </a:gs>
                          </a:gsLst>
                          <a:lin ang="5400000" scaled="1"/>
                        </a:gradFill>
                        <a:ln w="9525">
                          <a:solidFill>
                            <a:srgbClr val="000000"/>
                          </a:solidFill>
                          <a:miter lim="800000"/>
                          <a:headEnd/>
                          <a:tailEnd/>
                        </a:ln>
                      </wps:spPr>
                      <wps:txbx>
                        <w:txbxContent>
                          <w:p w:rsidR="005B75F1" w:rsidRPr="0072069F" w:rsidRDefault="005B75F1" w:rsidP="005B75F1">
                            <w:pPr>
                              <w:jc w:val="center"/>
                              <w:rPr>
                                <w:rFonts w:ascii="Times New Roman" w:hAnsi="Times New Roman"/>
                                <w:b/>
                                <w:bCs/>
                                <w:sz w:val="28"/>
                                <w:szCs w:val="28"/>
                              </w:rPr>
                            </w:pPr>
                            <w:r w:rsidRPr="0072069F">
                              <w:rPr>
                                <w:rFonts w:ascii="Times New Roman" w:hAnsi="Times New Roman"/>
                                <w:b/>
                                <w:bCs/>
                                <w:sz w:val="28"/>
                                <w:szCs w:val="28"/>
                              </w:rPr>
                              <w:t>ДОО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37" style="position:absolute;left:0;text-align:left;margin-left:74.95pt;margin-top:82.7pt;width:96.3pt;height:28.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" fillcolor="#ffebfa">
                <v:fill opacity="31457f" color2="#5e9eff" o:opacity2="34078f" rotate="t" colors="0 #ffebfa;19661f #c4d6eb;39322f #85c2ff;1 #5e9eff" focus="100%" type="gradient"/>
                <v:textbox>
                  <w:txbxContent>
                    <w:p w:rsidR="005B75F1" w:rsidRPr="0072069F" w:rsidRDefault="005B75F1" w:rsidP="005B75F1">
                      <w:pPr>
                        <w:jc w:val="center"/>
                        <w:rPr>
                          <w:rFonts w:ascii="Times New Roman" w:hAnsi="Times New Roman"/>
                          <w:b/>
                          <w:bCs/>
                          <w:sz w:val="28"/>
                          <w:szCs w:val="28"/>
                        </w:rPr>
                      </w:pPr>
                      <w:r w:rsidRPr="0072069F">
                        <w:rPr>
                          <w:rFonts w:ascii="Times New Roman" w:hAnsi="Times New Roman"/>
                          <w:b/>
                          <w:bCs/>
                          <w:sz w:val="28"/>
                          <w:szCs w:val="28"/>
                        </w:rPr>
                        <w:t>ДОО</w:t>
                      </w:r>
                    </w:p>
                  </w:txbxContent>
                </v:textbox>
                <w10:anchorlock/>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56544" behindDoc="0" locked="1" layoutInCell="1" allowOverlap="1" wp14:anchorId="3DEBFF9A" wp14:editId="21B985B2">
                <wp:simplePos x="0" y="0"/>
                <wp:positionH relativeFrom="column">
                  <wp:posOffset>7686040</wp:posOffset>
                </wp:positionH>
                <wp:positionV relativeFrom="paragraph">
                  <wp:posOffset>206375</wp:posOffset>
                </wp:positionV>
                <wp:extent cx="1371600" cy="609600"/>
                <wp:effectExtent l="8890" t="6350" r="10160" b="1270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09600"/>
                        </a:xfrm>
                        <a:prstGeom prst="rect">
                          <a:avLst/>
                        </a:prstGeom>
                        <a:solidFill>
                          <a:srgbClr val="FFFFFF"/>
                        </a:solidFill>
                        <a:ln w="9525">
                          <a:solidFill>
                            <a:srgbClr val="000000"/>
                          </a:solidFill>
                          <a:miter lim="800000"/>
                          <a:headEnd/>
                          <a:tailEnd/>
                        </a:ln>
                      </wps:spPr>
                      <wps:txbx>
                        <w:txbxContent>
                          <w:p w:rsidR="005B75F1" w:rsidRPr="00815E32" w:rsidRDefault="005B75F1" w:rsidP="005B75F1">
                            <w:pPr>
                              <w:jc w:val="center"/>
                              <w:rPr>
                                <w:rFonts w:ascii="Times New Roman" w:hAnsi="Times New Roman"/>
                                <w:b/>
                                <w:bCs/>
                                <w:sz w:val="28"/>
                                <w:szCs w:val="28"/>
                              </w:rPr>
                            </w:pPr>
                            <w:r w:rsidRPr="00815E32">
                              <w:rPr>
                                <w:rFonts w:ascii="Times New Roman" w:hAnsi="Times New Roman"/>
                                <w:b/>
                                <w:bCs/>
                                <w:sz w:val="28"/>
                                <w:szCs w:val="28"/>
                              </w:rPr>
                              <w:t>НАЧАЛЬНАЯ 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38" style="position:absolute;left:0;text-align:left;margin-left:605.2pt;margin-top:16.25pt;width:108pt;height:4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">
                <v:textbox>
                  <w:txbxContent>
                    <w:p w:rsidR="005B75F1" w:rsidRPr="00815E32" w:rsidRDefault="005B75F1" w:rsidP="005B75F1">
                      <w:pPr>
                        <w:jc w:val="center"/>
                        <w:rPr>
                          <w:rFonts w:ascii="Times New Roman" w:hAnsi="Times New Roman"/>
                          <w:b/>
                          <w:bCs/>
                          <w:sz w:val="28"/>
                          <w:szCs w:val="28"/>
                        </w:rPr>
                      </w:pPr>
                      <w:r w:rsidRPr="00815E32">
                        <w:rPr>
                          <w:rFonts w:ascii="Times New Roman" w:hAnsi="Times New Roman"/>
                          <w:b/>
                          <w:bCs/>
                          <w:sz w:val="28"/>
                          <w:szCs w:val="28"/>
                        </w:rPr>
                        <w:t>НАЧАЛЬНАЯ ШКОЛА</w:t>
                      </w:r>
                    </w:p>
                  </w:txbxContent>
                </v:textbox>
                <w10:anchorlock/>
              </v:rect>
            </w:pict>
          </mc:Fallback>
        </mc:AlternateContent>
      </w:r>
      <w:r>
        <w:rPr>
          <w:rFonts w:ascii="Cambria" w:eastAsia="Times New Roman" w:hAnsi="Cambria" w:cs="Cambria"/>
          <w:noProof/>
          <w:sz w:val="28"/>
          <w:szCs w:val="28"/>
          <w:lang w:eastAsia="ru-RU"/>
        </w:rPr>
        <mc:AlternateContent>
          <mc:Choice Requires="wps">
            <w:drawing>
              <wp:anchor distT="0" distB="0" distL="114300" distR="114300" simplePos="0" relativeHeight="251758592" behindDoc="0" locked="1" layoutInCell="1" allowOverlap="1" wp14:anchorId="654AD3D4" wp14:editId="02AD67E0">
                <wp:simplePos x="0" y="0"/>
                <wp:positionH relativeFrom="column">
                  <wp:posOffset>-528320</wp:posOffset>
                </wp:positionH>
                <wp:positionV relativeFrom="paragraph">
                  <wp:posOffset>741680</wp:posOffset>
                </wp:positionV>
                <wp:extent cx="1209675" cy="668020"/>
                <wp:effectExtent l="5080" t="8255" r="13970" b="952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668020"/>
                        </a:xfrm>
                        <a:prstGeom prst="rect">
                          <a:avLst/>
                        </a:prstGeom>
                        <a:solidFill>
                          <a:srgbClr val="FFFFFF"/>
                        </a:solidFill>
                        <a:ln w="9525">
                          <a:solidFill>
                            <a:srgbClr val="000000"/>
                          </a:solidFill>
                          <a:miter lim="800000"/>
                          <a:headEnd/>
                          <a:tailEnd/>
                        </a:ln>
                      </wps:spPr>
                      <wps:txbx>
                        <w:txbxContent>
                          <w:p w:rsidR="005B75F1" w:rsidRPr="00815E32" w:rsidRDefault="005B75F1" w:rsidP="005B75F1">
                            <w:pPr>
                              <w:jc w:val="center"/>
                              <w:rPr>
                                <w:rFonts w:ascii="Times New Roman" w:hAnsi="Times New Roman"/>
                              </w:rPr>
                            </w:pPr>
                            <w:r w:rsidRPr="00815E32">
                              <w:rPr>
                                <w:rFonts w:ascii="Times New Roman" w:hAnsi="Times New Roman"/>
                              </w:rPr>
                              <w:t>Всестороннее воспитание и развитие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39" style="position:absolute;left:0;text-align:left;margin-left:-41.6pt;margin-top:58.4pt;width:95.25pt;height:52.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">
                <v:textbox>
                  <w:txbxContent>
                    <w:p w:rsidR="005B75F1" w:rsidRPr="00815E32" w:rsidRDefault="005B75F1" w:rsidP="005B75F1">
                      <w:pPr>
                        <w:jc w:val="center"/>
                        <w:rPr>
                          <w:rFonts w:ascii="Times New Roman" w:hAnsi="Times New Roman"/>
                        </w:rPr>
                      </w:pPr>
                      <w:r w:rsidRPr="00815E32">
                        <w:rPr>
                          <w:rFonts w:ascii="Times New Roman" w:hAnsi="Times New Roman"/>
                        </w:rPr>
                        <w:t>Всестороннее воспитание и развитие детей</w:t>
                      </w:r>
                    </w:p>
                  </w:txbxContent>
                </v:textbox>
                <w10:anchorlock/>
              </v:rect>
            </w:pict>
          </mc:Fallback>
        </mc:AlternateContent>
      </w:r>
    </w:p>
    <w:p w:rsidR="005B75F1" w:rsidRPr="005B75F1" w:rsidRDefault="005B75F1" w:rsidP="005B75F1">
      <w:pPr>
        <w:rPr>
          <w:rFonts w:ascii="Calibri" w:eastAsia="Times New Roman" w:hAnsi="Calibri" w:cs="Times New Roman"/>
        </w:rPr>
      </w:pPr>
    </w:p>
    <w:p w:rsidR="005B75F1" w:rsidRPr="005B75F1" w:rsidRDefault="005B75F1" w:rsidP="005B75F1">
      <w:pPr>
        <w:rPr>
          <w:rFonts w:ascii="Calibri" w:eastAsia="Times New Roman" w:hAnsi="Calibri" w:cs="Times New Roman"/>
        </w:rPr>
      </w:pPr>
    </w:p>
    <w:p w:rsidR="005B75F1" w:rsidRPr="005B75F1" w:rsidRDefault="005B75F1" w:rsidP="005B75F1">
      <w:pPr>
        <w:rPr>
          <w:rFonts w:ascii="Calibri" w:eastAsia="Times New Roman" w:hAnsi="Calibri" w:cs="Times New Roman"/>
        </w:rPr>
      </w:pPr>
      <w:r>
        <w:rPr>
          <w:rFonts w:ascii="Calibri" w:eastAsia="Times New Roman" w:hAnsi="Calibri" w:cs="Times New Roman"/>
          <w:noProof/>
          <w:lang w:eastAsia="ru-RU"/>
        </w:rPr>
        <mc:AlternateContent>
          <mc:Choice Requires="wps">
            <w:drawing>
              <wp:anchor distT="0" distB="0" distL="114300" distR="114300" simplePos="0" relativeHeight="251773952" behindDoc="0" locked="0" layoutInCell="1" allowOverlap="1" wp14:anchorId="5176B984" wp14:editId="52B7DF30">
                <wp:simplePos x="0" y="0"/>
                <wp:positionH relativeFrom="column">
                  <wp:posOffset>681355</wp:posOffset>
                </wp:positionH>
                <wp:positionV relativeFrom="paragraph">
                  <wp:posOffset>264795</wp:posOffset>
                </wp:positionV>
                <wp:extent cx="270510" cy="0"/>
                <wp:effectExtent l="14605" t="55245" r="10160" b="5905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0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53.65pt;margin-top:20.85pt;width:21.3pt;height:0;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">
                <v:stroke endarrow="block"/>
              </v:shape>
            </w:pict>
          </mc:Fallback>
        </mc:AlternateContent>
      </w:r>
    </w:p>
    <w:p w:rsidR="005B75F1" w:rsidRPr="005B75F1" w:rsidRDefault="005B75F1" w:rsidP="005B75F1">
      <w:pPr>
        <w:rPr>
          <w:rFonts w:ascii="Calibri" w:eastAsia="Times New Roman" w:hAnsi="Calibri" w:cs="Times New Roman"/>
        </w:rPr>
      </w:pPr>
      <w:r>
        <w:rPr>
          <w:rFonts w:ascii="Calibri" w:eastAsia="Times New Roman" w:hAnsi="Calibri" w:cs="Times New Roman"/>
          <w:noProof/>
          <w:lang w:eastAsia="ru-RU"/>
        </w:rPr>
        <mc:AlternateContent>
          <mc:Choice Requires="wps">
            <w:drawing>
              <wp:anchor distT="0" distB="0" distL="114300" distR="114300" simplePos="0" relativeHeight="251769856" behindDoc="0" locked="0" layoutInCell="1" allowOverlap="1" wp14:anchorId="72FA03EF" wp14:editId="7C75DD4F">
                <wp:simplePos x="0" y="0"/>
                <wp:positionH relativeFrom="column">
                  <wp:posOffset>2174875</wp:posOffset>
                </wp:positionH>
                <wp:positionV relativeFrom="paragraph">
                  <wp:posOffset>28575</wp:posOffset>
                </wp:positionV>
                <wp:extent cx="2663190" cy="411480"/>
                <wp:effectExtent l="41275" t="95250" r="38735" b="9334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3190" cy="411480"/>
                        </a:xfrm>
                        <a:prstGeom prst="straightConnector1">
                          <a:avLst/>
                        </a:prstGeom>
                        <a:noFill/>
                        <a:ln w="38100">
                          <a:solidFill>
                            <a:srgbClr val="00B0F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171.25pt;margin-top:2.25pt;width:209.7pt;height:32.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" strokecolor="#00b0f0" strokeweight="3pt">
                <v:stroke startarrow="block" endarrow="block"/>
                <v:shadow color="#622423" opacity=".5" offset="1pt"/>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67808" behindDoc="0" locked="0" layoutInCell="1" allowOverlap="1" wp14:anchorId="50B818B5" wp14:editId="4198BF15">
                <wp:simplePos x="0" y="0"/>
                <wp:positionH relativeFrom="column">
                  <wp:posOffset>681355</wp:posOffset>
                </wp:positionH>
                <wp:positionV relativeFrom="paragraph">
                  <wp:posOffset>249555</wp:posOffset>
                </wp:positionV>
                <wp:extent cx="511810" cy="300990"/>
                <wp:effectExtent l="43180" t="11430" r="6985" b="5905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1810" cy="300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53.65pt;margin-top:19.65pt;width:40.3pt;height:23.7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">
                <v:stroke endarrow="block"/>
              </v:shape>
            </w:pict>
          </mc:Fallback>
        </mc:AlternateContent>
      </w:r>
    </w:p>
    <w:p w:rsidR="005B75F1" w:rsidRPr="005B75F1" w:rsidRDefault="005B75F1" w:rsidP="005B75F1">
      <w:pPr>
        <w:rPr>
          <w:rFonts w:ascii="Calibri" w:eastAsia="Times New Roman" w:hAnsi="Calibri" w:cs="Times New Roman"/>
        </w:rPr>
      </w:pPr>
      <w:r>
        <w:rPr>
          <w:rFonts w:ascii="Calibri" w:eastAsia="Times New Roman" w:hAnsi="Calibri" w:cs="Times New Roman"/>
          <w:noProof/>
          <w:lang w:eastAsia="ru-RU"/>
        </w:rPr>
        <mc:AlternateContent>
          <mc:Choice Requires="wps">
            <w:drawing>
              <wp:anchor distT="0" distB="0" distL="114300" distR="114300" simplePos="0" relativeHeight="251760640" behindDoc="0" locked="1" layoutInCell="1" allowOverlap="1" wp14:anchorId="1BE74E9D" wp14:editId="13BFA98A">
                <wp:simplePos x="0" y="0"/>
                <wp:positionH relativeFrom="column">
                  <wp:posOffset>774065</wp:posOffset>
                </wp:positionH>
                <wp:positionV relativeFrom="paragraph">
                  <wp:posOffset>-1181735</wp:posOffset>
                </wp:positionV>
                <wp:extent cx="1257300" cy="504190"/>
                <wp:effectExtent l="12065" t="8890" r="6985" b="1079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04190"/>
                        </a:xfrm>
                        <a:prstGeom prst="rect">
                          <a:avLst/>
                        </a:prstGeom>
                        <a:solidFill>
                          <a:srgbClr val="FFFFFF"/>
                        </a:solidFill>
                        <a:ln w="9525">
                          <a:solidFill>
                            <a:srgbClr val="000000"/>
                          </a:solidFill>
                          <a:miter lim="800000"/>
                          <a:headEnd/>
                          <a:tailEnd/>
                        </a:ln>
                      </wps:spPr>
                      <wps:txbx>
                        <w:txbxContent>
                          <w:p w:rsidR="005B75F1" w:rsidRPr="00815E32" w:rsidRDefault="005B75F1" w:rsidP="005B75F1">
                            <w:pPr>
                              <w:jc w:val="center"/>
                              <w:rPr>
                                <w:rFonts w:ascii="Times New Roman" w:hAnsi="Times New Roman"/>
                              </w:rPr>
                            </w:pPr>
                            <w:r w:rsidRPr="00815E32">
                              <w:rPr>
                                <w:rFonts w:ascii="Times New Roman" w:hAnsi="Times New Roman"/>
                              </w:rPr>
                              <w:t>Психологическая подготовка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40" style="position:absolute;margin-left:60.95pt;margin-top:-93.05pt;width:99pt;height:39.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">
                <v:textbox>
                  <w:txbxContent>
                    <w:p w:rsidR="005B75F1" w:rsidRPr="00815E32" w:rsidRDefault="005B75F1" w:rsidP="005B75F1">
                      <w:pPr>
                        <w:jc w:val="center"/>
                        <w:rPr>
                          <w:rFonts w:ascii="Times New Roman" w:hAnsi="Times New Roman"/>
                        </w:rPr>
                      </w:pPr>
                      <w:r w:rsidRPr="00815E32">
                        <w:rPr>
                          <w:rFonts w:ascii="Times New Roman" w:hAnsi="Times New Roman"/>
                        </w:rPr>
                        <w:t>Психологическая подготовка детей</w:t>
                      </w:r>
                    </w:p>
                  </w:txbxContent>
                </v:textbox>
                <w10:anchorlock/>
              </v:rect>
            </w:pict>
          </mc:Fallback>
        </mc:AlternateContent>
      </w:r>
    </w:p>
    <w:p w:rsidR="005B75F1" w:rsidRPr="005B75F1" w:rsidRDefault="005B75F1" w:rsidP="005B75F1">
      <w:pPr>
        <w:rPr>
          <w:rFonts w:ascii="Calibri" w:eastAsia="Times New Roman" w:hAnsi="Calibri" w:cs="Times New Roman"/>
        </w:rPr>
      </w:pPr>
      <w:r>
        <w:rPr>
          <w:rFonts w:ascii="Calibri" w:eastAsia="Times New Roman" w:hAnsi="Calibri" w:cs="Times New Roman"/>
          <w:noProof/>
          <w:lang w:eastAsia="ru-RU"/>
        </w:rPr>
        <mc:AlternateContent>
          <mc:Choice Requires="wps">
            <w:drawing>
              <wp:anchor distT="0" distB="0" distL="114300" distR="114300" simplePos="0" relativeHeight="251768832" behindDoc="0" locked="0" layoutInCell="1" allowOverlap="1" wp14:anchorId="3AD7D811" wp14:editId="0588E237">
                <wp:simplePos x="0" y="0"/>
                <wp:positionH relativeFrom="column">
                  <wp:posOffset>4698365</wp:posOffset>
                </wp:positionH>
                <wp:positionV relativeFrom="paragraph">
                  <wp:posOffset>33020</wp:posOffset>
                </wp:positionV>
                <wp:extent cx="812800" cy="232410"/>
                <wp:effectExtent l="31115" t="13970" r="13335" b="5842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2800"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369.95pt;margin-top:2.6pt;width:64pt;height:18.3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">
                <v:stroke endarrow="block"/>
              </v:shape>
            </w:pict>
          </mc:Fallback>
        </mc:AlternateContent>
      </w:r>
    </w:p>
    <w:p w:rsidR="005B75F1" w:rsidRPr="005B75F1" w:rsidRDefault="005B75F1" w:rsidP="005B75F1">
      <w:pPr>
        <w:rPr>
          <w:rFonts w:ascii="Calibri" w:eastAsia="Times New Roman" w:hAnsi="Calibri" w:cs="Times New Roman"/>
        </w:rPr>
      </w:pPr>
      <w:r>
        <w:rPr>
          <w:rFonts w:ascii="Calibri" w:eastAsia="Times New Roman" w:hAnsi="Calibri" w:cs="Times New Roman"/>
          <w:noProof/>
          <w:lang w:eastAsia="ru-RU"/>
        </w:rPr>
        <mc:AlternateContent>
          <mc:Choice Requires="wps">
            <w:drawing>
              <wp:anchor distT="0" distB="0" distL="114300" distR="114300" simplePos="0" relativeHeight="251764736" behindDoc="0" locked="1" layoutInCell="1" allowOverlap="1" wp14:anchorId="6F5B09E1" wp14:editId="1296FBE5">
                <wp:simplePos x="0" y="0"/>
                <wp:positionH relativeFrom="column">
                  <wp:posOffset>3060065</wp:posOffset>
                </wp:positionH>
                <wp:positionV relativeFrom="paragraph">
                  <wp:posOffset>-1828165</wp:posOffset>
                </wp:positionV>
                <wp:extent cx="1244600" cy="882015"/>
                <wp:effectExtent l="12065" t="10160" r="10160" b="1270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882015"/>
                        </a:xfrm>
                        <a:prstGeom prst="rect">
                          <a:avLst/>
                        </a:prstGeom>
                        <a:solidFill>
                          <a:srgbClr val="FFFFFF"/>
                        </a:solidFill>
                        <a:ln w="9525">
                          <a:solidFill>
                            <a:srgbClr val="000000"/>
                          </a:solidFill>
                          <a:miter lim="800000"/>
                          <a:headEnd/>
                          <a:tailEnd/>
                        </a:ln>
                      </wps:spPr>
                      <wps:txbx>
                        <w:txbxContent>
                          <w:p w:rsidR="005B75F1" w:rsidRPr="00815E32" w:rsidRDefault="005B75F1" w:rsidP="005B75F1">
                            <w:pPr>
                              <w:spacing w:after="0" w:line="240" w:lineRule="auto"/>
                              <w:jc w:val="center"/>
                              <w:rPr>
                                <w:rFonts w:ascii="Times New Roman" w:hAnsi="Times New Roman"/>
                              </w:rPr>
                            </w:pPr>
                            <w:r w:rsidRPr="00815E32">
                              <w:rPr>
                                <w:rFonts w:ascii="Times New Roman" w:hAnsi="Times New Roman"/>
                              </w:rPr>
                              <w:t>Знание учителем уровня развития детей к моменту поступления их в школу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41" style="position:absolute;margin-left:240.95pt;margin-top:-143.95pt;width:98pt;height:69.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">
                <v:textbox>
                  <w:txbxContent>
                    <w:p w:rsidR="005B75F1" w:rsidRPr="00815E32" w:rsidRDefault="005B75F1" w:rsidP="005B75F1">
                      <w:pPr>
                        <w:spacing w:after="0" w:line="240" w:lineRule="auto"/>
                        <w:jc w:val="center"/>
                        <w:rPr>
                          <w:rFonts w:ascii="Times New Roman" w:hAnsi="Times New Roman"/>
                        </w:rPr>
                      </w:pPr>
                      <w:r w:rsidRPr="00815E32">
                        <w:rPr>
                          <w:rFonts w:ascii="Times New Roman" w:hAnsi="Times New Roman"/>
                        </w:rPr>
                        <w:t>Знание учителем уровня развития детей к моменту поступления их в школу</w:t>
                      </w:r>
                    </w:p>
                  </w:txbxContent>
                </v:textbox>
                <w10:anchorlock/>
              </v:rect>
            </w:pict>
          </mc:Fallback>
        </mc:AlternateContent>
      </w:r>
    </w:p>
    <w:p w:rsidR="005B75F1" w:rsidRPr="005B75F1" w:rsidRDefault="005B75F1" w:rsidP="005B75F1">
      <w:pPr>
        <w:rPr>
          <w:rFonts w:ascii="Calibri" w:eastAsia="Times New Roman" w:hAnsi="Calibri" w:cs="Times New Roman"/>
        </w:rPr>
      </w:pPr>
      <w:r>
        <w:rPr>
          <w:rFonts w:ascii="Calibri" w:eastAsia="Times New Roman" w:hAnsi="Calibri" w:cs="Times New Roman"/>
          <w:noProof/>
          <w:lang w:eastAsia="ru-RU"/>
        </w:rPr>
        <mc:AlternateContent>
          <mc:Choice Requires="wps">
            <w:drawing>
              <wp:anchor distT="0" distB="0" distL="114300" distR="114300" simplePos="0" relativeHeight="251762688" behindDoc="0" locked="1" layoutInCell="1" allowOverlap="1" wp14:anchorId="454A3D1C" wp14:editId="4C17287F">
                <wp:simplePos x="0" y="0"/>
                <wp:positionH relativeFrom="column">
                  <wp:posOffset>4838065</wp:posOffset>
                </wp:positionH>
                <wp:positionV relativeFrom="paragraph">
                  <wp:posOffset>-1048385</wp:posOffset>
                </wp:positionV>
                <wp:extent cx="1219200" cy="434975"/>
                <wp:effectExtent l="8890" t="8890" r="10160" b="1333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434975"/>
                        </a:xfrm>
                        <a:prstGeom prst="rect">
                          <a:avLst/>
                        </a:prstGeom>
                        <a:gradFill rotWithShape="1">
                          <a:gsLst>
                            <a:gs pos="0">
                              <a:srgbClr val="FFFF99"/>
                            </a:gs>
                            <a:gs pos="100000">
                              <a:srgbClr val="D2D1B3"/>
                            </a:gs>
                          </a:gsLst>
                          <a:lin ang="5400000" scaled="1"/>
                        </a:gradFill>
                        <a:ln w="9525">
                          <a:solidFill>
                            <a:srgbClr val="000000"/>
                          </a:solidFill>
                          <a:miter lim="800000"/>
                          <a:headEnd/>
                          <a:tailEnd/>
                        </a:ln>
                      </wps:spPr>
                      <wps:txbx>
                        <w:txbxContent>
                          <w:p w:rsidR="005B75F1" w:rsidRPr="0072069F" w:rsidRDefault="005B75F1" w:rsidP="005B75F1">
                            <w:pPr>
                              <w:jc w:val="center"/>
                              <w:rPr>
                                <w:rFonts w:ascii="Times New Roman" w:hAnsi="Times New Roman"/>
                                <w:b/>
                                <w:bCs/>
                                <w:sz w:val="24"/>
                                <w:szCs w:val="24"/>
                              </w:rPr>
                            </w:pPr>
                            <w:r w:rsidRPr="0072069F">
                              <w:rPr>
                                <w:rFonts w:ascii="Times New Roman" w:hAnsi="Times New Roman"/>
                                <w:b/>
                                <w:bCs/>
                                <w:sz w:val="24"/>
                                <w:szCs w:val="24"/>
                              </w:rPr>
                              <w:t>НАЧАЛЬНАЯ 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42" style="position:absolute;margin-left:380.95pt;margin-top:-82.55pt;width:96pt;height:34.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" fillcolor="#ff9">
                <v:fill color2="#d2d1b3" rotate="t" focus="100%" type="gradient"/>
                <v:textbox>
                  <w:txbxContent>
                    <w:p w:rsidR="005B75F1" w:rsidRPr="0072069F" w:rsidRDefault="005B75F1" w:rsidP="005B75F1">
                      <w:pPr>
                        <w:jc w:val="center"/>
                        <w:rPr>
                          <w:rFonts w:ascii="Times New Roman" w:hAnsi="Times New Roman"/>
                          <w:b/>
                          <w:bCs/>
                          <w:sz w:val="24"/>
                          <w:szCs w:val="24"/>
                        </w:rPr>
                      </w:pPr>
                      <w:r w:rsidRPr="0072069F">
                        <w:rPr>
                          <w:rFonts w:ascii="Times New Roman" w:hAnsi="Times New Roman"/>
                          <w:b/>
                          <w:bCs/>
                          <w:sz w:val="24"/>
                          <w:szCs w:val="24"/>
                        </w:rPr>
                        <w:t>НАЧАЛЬНАЯ ШКОЛА</w:t>
                      </w:r>
                    </w:p>
                  </w:txbxContent>
                </v:textbox>
                <w10:anchorlock/>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59616" behindDoc="0" locked="1" layoutInCell="1" allowOverlap="1" wp14:anchorId="2F797B5C" wp14:editId="627E4F7D">
                <wp:simplePos x="0" y="0"/>
                <wp:positionH relativeFrom="column">
                  <wp:posOffset>-461010</wp:posOffset>
                </wp:positionH>
                <wp:positionV relativeFrom="paragraph">
                  <wp:posOffset>-742315</wp:posOffset>
                </wp:positionV>
                <wp:extent cx="1323975" cy="768985"/>
                <wp:effectExtent l="5715" t="10160" r="13335" b="1143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768985"/>
                        </a:xfrm>
                        <a:prstGeom prst="rect">
                          <a:avLst/>
                        </a:prstGeom>
                        <a:solidFill>
                          <a:srgbClr val="FFFFFF"/>
                        </a:solidFill>
                        <a:ln w="9525">
                          <a:solidFill>
                            <a:srgbClr val="000000"/>
                          </a:solidFill>
                          <a:miter lim="800000"/>
                          <a:headEnd/>
                          <a:tailEnd/>
                        </a:ln>
                      </wps:spPr>
                      <wps:txbx>
                        <w:txbxContent>
                          <w:p w:rsidR="005B75F1" w:rsidRPr="00815E32" w:rsidRDefault="005B75F1" w:rsidP="005B75F1">
                            <w:pPr>
                              <w:spacing w:line="240" w:lineRule="auto"/>
                              <w:jc w:val="center"/>
                              <w:rPr>
                                <w:rFonts w:ascii="Times New Roman" w:hAnsi="Times New Roman"/>
                              </w:rPr>
                            </w:pPr>
                            <w:r w:rsidRPr="00815E32">
                              <w:rPr>
                                <w:rFonts w:ascii="Times New Roman" w:hAnsi="Times New Roman"/>
                              </w:rPr>
                              <w:t>Знание воспитательного режима работы начальной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43" style="position:absolute;margin-left:-36.3pt;margin-top:-58.45pt;width:104.25pt;height:60.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">
                <v:textbox>
                  <w:txbxContent>
                    <w:p w:rsidR="005B75F1" w:rsidRPr="00815E32" w:rsidRDefault="005B75F1" w:rsidP="005B75F1">
                      <w:pPr>
                        <w:spacing w:line="240" w:lineRule="auto"/>
                        <w:jc w:val="center"/>
                        <w:rPr>
                          <w:rFonts w:ascii="Times New Roman" w:hAnsi="Times New Roman"/>
                        </w:rPr>
                      </w:pPr>
                      <w:r w:rsidRPr="00815E32">
                        <w:rPr>
                          <w:rFonts w:ascii="Times New Roman" w:hAnsi="Times New Roman"/>
                        </w:rPr>
                        <w:t>Знание воспитательного режима работы начальной школы</w:t>
                      </w:r>
                    </w:p>
                  </w:txbxContent>
                </v:textbox>
                <w10:anchorlock/>
              </v:rect>
            </w:pict>
          </mc:Fallback>
        </mc:AlternateContent>
      </w:r>
    </w:p>
    <w:p w:rsidR="005B75F1" w:rsidRPr="005B75F1" w:rsidRDefault="005B75F1" w:rsidP="005B75F1">
      <w:pPr>
        <w:tabs>
          <w:tab w:val="left" w:pos="1760"/>
        </w:tabs>
        <w:rPr>
          <w:rFonts w:ascii="Calibri" w:eastAsia="Times New Roman" w:hAnsi="Calibri" w:cs="Times New Roman"/>
        </w:rPr>
      </w:pPr>
      <w:r>
        <w:rPr>
          <w:rFonts w:ascii="Calibri" w:eastAsia="Times New Roman" w:hAnsi="Calibri" w:cs="Times New Roman"/>
          <w:noProof/>
          <w:lang w:eastAsia="ru-RU"/>
        </w:rPr>
        <mc:AlternateContent>
          <mc:Choice Requires="wps">
            <w:drawing>
              <wp:anchor distT="0" distB="0" distL="114300" distR="114300" simplePos="0" relativeHeight="251771904" behindDoc="0" locked="1" layoutInCell="1" allowOverlap="1" wp14:anchorId="22BC4ACD" wp14:editId="2C8E4C87">
                <wp:simplePos x="0" y="0"/>
                <wp:positionH relativeFrom="column">
                  <wp:posOffset>3961765</wp:posOffset>
                </wp:positionH>
                <wp:positionV relativeFrom="paragraph">
                  <wp:posOffset>-1584960</wp:posOffset>
                </wp:positionV>
                <wp:extent cx="876300" cy="219075"/>
                <wp:effectExtent l="27940" t="53340" r="10160" b="1333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630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311.95pt;margin-top:-124.8pt;width:69pt;height:17.25pt;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">
                <v:stroke endarrow="block"/>
                <w10:anchorlock/>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70880" behindDoc="0" locked="1" layoutInCell="1" allowOverlap="1" wp14:anchorId="6A1A9767" wp14:editId="192F4BBF">
                <wp:simplePos x="0" y="0"/>
                <wp:positionH relativeFrom="column">
                  <wp:posOffset>3809365</wp:posOffset>
                </wp:positionH>
                <wp:positionV relativeFrom="paragraph">
                  <wp:posOffset>-703580</wp:posOffset>
                </wp:positionV>
                <wp:extent cx="2400300" cy="800100"/>
                <wp:effectExtent l="8890" t="10795" r="10160" b="825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FFFFFF"/>
                        </a:solidFill>
                        <a:ln w="9525">
                          <a:solidFill>
                            <a:srgbClr val="000000"/>
                          </a:solidFill>
                          <a:miter lim="800000"/>
                          <a:headEnd/>
                          <a:tailEnd/>
                        </a:ln>
                      </wps:spPr>
                      <wps:txbx>
                        <w:txbxContent>
                          <w:p w:rsidR="005B75F1" w:rsidRPr="00815E32" w:rsidRDefault="005B75F1" w:rsidP="005B75F1">
                            <w:pPr>
                              <w:jc w:val="center"/>
                              <w:rPr>
                                <w:rFonts w:ascii="Times New Roman" w:hAnsi="Times New Roman"/>
                              </w:rPr>
                            </w:pPr>
                            <w:r w:rsidRPr="00815E32">
                              <w:rPr>
                                <w:rFonts w:ascii="Times New Roman" w:hAnsi="Times New Roman"/>
                              </w:rPr>
                              <w:t>Знание режима жизни и деятельности детей в детском саду, форм и методов воспитательно – образовательной работы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44" style="position:absolute;margin-left:299.95pt;margin-top:-55.4pt;width:189pt;height:6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">
                <v:textbox>
                  <w:txbxContent>
                    <w:p w:rsidR="005B75F1" w:rsidRPr="00815E32" w:rsidRDefault="005B75F1" w:rsidP="005B75F1">
                      <w:pPr>
                        <w:jc w:val="center"/>
                        <w:rPr>
                          <w:rFonts w:ascii="Times New Roman" w:hAnsi="Times New Roman"/>
                        </w:rPr>
                      </w:pPr>
                      <w:r w:rsidRPr="00815E32">
                        <w:rPr>
                          <w:rFonts w:ascii="Times New Roman" w:hAnsi="Times New Roman"/>
                        </w:rPr>
                        <w:t>Знание режима жизни и деятельности детей в детском саду, форм и методов воспитательно – образовательной работы</w:t>
                      </w:r>
                    </w:p>
                  </w:txbxContent>
                </v:textbox>
                <w10:anchorlock/>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63712" behindDoc="0" locked="1" layoutInCell="1" allowOverlap="1" wp14:anchorId="4679A57E" wp14:editId="43CEBB13">
                <wp:simplePos x="0" y="0"/>
                <wp:positionH relativeFrom="column">
                  <wp:posOffset>4634865</wp:posOffset>
                </wp:positionH>
                <wp:positionV relativeFrom="paragraph">
                  <wp:posOffset>-2474595</wp:posOffset>
                </wp:positionV>
                <wp:extent cx="1562100" cy="889000"/>
                <wp:effectExtent l="5715" t="11430" r="13335" b="1397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889000"/>
                        </a:xfrm>
                        <a:prstGeom prst="rect">
                          <a:avLst/>
                        </a:prstGeom>
                        <a:solidFill>
                          <a:srgbClr val="FFFFFF"/>
                        </a:solidFill>
                        <a:ln w="9525">
                          <a:solidFill>
                            <a:srgbClr val="000000"/>
                          </a:solidFill>
                          <a:miter lim="800000"/>
                          <a:headEnd/>
                          <a:tailEnd/>
                        </a:ln>
                      </wps:spPr>
                      <wps:txbx>
                        <w:txbxContent>
                          <w:p w:rsidR="005B75F1" w:rsidRPr="00815E32" w:rsidRDefault="005B75F1" w:rsidP="005B75F1">
                            <w:pPr>
                              <w:spacing w:after="0" w:line="240" w:lineRule="auto"/>
                              <w:jc w:val="center"/>
                              <w:rPr>
                                <w:rFonts w:ascii="Times New Roman" w:hAnsi="Times New Roman"/>
                              </w:rPr>
                            </w:pPr>
                            <w:r w:rsidRPr="00815E32">
                              <w:rPr>
                                <w:rFonts w:ascii="Times New Roman" w:hAnsi="Times New Roman"/>
                              </w:rPr>
                              <w:t>Знание учителем психо – физиологических особенностей детей, поступающих в школу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45" style="position:absolute;margin-left:364.95pt;margin-top:-194.85pt;width:123pt;height:70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">
                <v:textbox>
                  <w:txbxContent>
                    <w:p w:rsidR="005B75F1" w:rsidRPr="00815E32" w:rsidRDefault="005B75F1" w:rsidP="005B75F1">
                      <w:pPr>
                        <w:spacing w:after="0" w:line="240" w:lineRule="auto"/>
                        <w:jc w:val="center"/>
                        <w:rPr>
                          <w:rFonts w:ascii="Times New Roman" w:hAnsi="Times New Roman"/>
                        </w:rPr>
                      </w:pPr>
                      <w:r w:rsidRPr="00815E32">
                        <w:rPr>
                          <w:rFonts w:ascii="Times New Roman" w:hAnsi="Times New Roman"/>
                        </w:rPr>
                        <w:t>Знание учителем психо – физиологических особенностей детей, поступающих в школу</w:t>
                      </w:r>
                    </w:p>
                  </w:txbxContent>
                </v:textbox>
                <w10:anchorlock/>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61664" behindDoc="0" locked="1" layoutInCell="1" allowOverlap="1" wp14:anchorId="6CEB9BBF" wp14:editId="25C2D20B">
                <wp:simplePos x="0" y="0"/>
                <wp:positionH relativeFrom="column">
                  <wp:posOffset>1063625</wp:posOffset>
                </wp:positionH>
                <wp:positionV relativeFrom="paragraph">
                  <wp:posOffset>-1065530</wp:posOffset>
                </wp:positionV>
                <wp:extent cx="1682750" cy="628015"/>
                <wp:effectExtent l="6350" t="10795" r="6350" b="889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0" cy="628015"/>
                        </a:xfrm>
                        <a:prstGeom prst="rect">
                          <a:avLst/>
                        </a:prstGeom>
                        <a:solidFill>
                          <a:srgbClr val="FFFFFF"/>
                        </a:solidFill>
                        <a:ln w="9525">
                          <a:solidFill>
                            <a:srgbClr val="000000"/>
                          </a:solidFill>
                          <a:miter lim="800000"/>
                          <a:headEnd/>
                          <a:tailEnd/>
                        </a:ln>
                      </wps:spPr>
                      <wps:txbx>
                        <w:txbxContent>
                          <w:p w:rsidR="005B75F1" w:rsidRDefault="005B75F1" w:rsidP="005B75F1">
                            <w:pPr>
                              <w:spacing w:after="0" w:line="240" w:lineRule="auto"/>
                              <w:jc w:val="center"/>
                              <w:rPr>
                                <w:rFonts w:ascii="Times New Roman" w:hAnsi="Times New Roman"/>
                              </w:rPr>
                            </w:pPr>
                            <w:r w:rsidRPr="00815E32">
                              <w:rPr>
                                <w:rFonts w:ascii="Times New Roman" w:hAnsi="Times New Roman"/>
                              </w:rPr>
                              <w:t xml:space="preserve">Знание требований </w:t>
                            </w:r>
                          </w:p>
                          <w:p w:rsidR="005B75F1" w:rsidRDefault="005B75F1" w:rsidP="005B75F1">
                            <w:pPr>
                              <w:spacing w:after="0" w:line="240" w:lineRule="auto"/>
                              <w:jc w:val="center"/>
                              <w:rPr>
                                <w:rFonts w:ascii="Times New Roman" w:hAnsi="Times New Roman"/>
                              </w:rPr>
                            </w:pPr>
                            <w:r w:rsidRPr="00815E32">
                              <w:rPr>
                                <w:rFonts w:ascii="Times New Roman" w:hAnsi="Times New Roman"/>
                              </w:rPr>
                              <w:t xml:space="preserve">школы к ребёнку, </w:t>
                            </w:r>
                          </w:p>
                          <w:p w:rsidR="005B75F1" w:rsidRPr="00815E32" w:rsidRDefault="005B75F1" w:rsidP="005B75F1">
                            <w:pPr>
                              <w:spacing w:after="0" w:line="240" w:lineRule="auto"/>
                              <w:jc w:val="center"/>
                              <w:rPr>
                                <w:rFonts w:ascii="Times New Roman" w:hAnsi="Times New Roman"/>
                              </w:rPr>
                            </w:pPr>
                            <w:r w:rsidRPr="00815E32">
                              <w:rPr>
                                <w:rFonts w:ascii="Times New Roman" w:hAnsi="Times New Roman"/>
                              </w:rPr>
                              <w:t>поступающему в 1 класс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46" style="position:absolute;margin-left:83.75pt;margin-top:-83.9pt;width:132.5pt;height:49.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">
                <v:textbox>
                  <w:txbxContent>
                    <w:p w:rsidR="005B75F1" w:rsidRDefault="005B75F1" w:rsidP="005B75F1">
                      <w:pPr>
                        <w:spacing w:after="0" w:line="240" w:lineRule="auto"/>
                        <w:jc w:val="center"/>
                        <w:rPr>
                          <w:rFonts w:ascii="Times New Roman" w:hAnsi="Times New Roman"/>
                        </w:rPr>
                      </w:pPr>
                      <w:r w:rsidRPr="00815E32">
                        <w:rPr>
                          <w:rFonts w:ascii="Times New Roman" w:hAnsi="Times New Roman"/>
                        </w:rPr>
                        <w:t xml:space="preserve">Знание требований </w:t>
                      </w:r>
                    </w:p>
                    <w:p w:rsidR="005B75F1" w:rsidRDefault="005B75F1" w:rsidP="005B75F1">
                      <w:pPr>
                        <w:spacing w:after="0" w:line="240" w:lineRule="auto"/>
                        <w:jc w:val="center"/>
                        <w:rPr>
                          <w:rFonts w:ascii="Times New Roman" w:hAnsi="Times New Roman"/>
                        </w:rPr>
                      </w:pPr>
                      <w:r w:rsidRPr="00815E32">
                        <w:rPr>
                          <w:rFonts w:ascii="Times New Roman" w:hAnsi="Times New Roman"/>
                        </w:rPr>
                        <w:t xml:space="preserve">школы к ребёнку, </w:t>
                      </w:r>
                    </w:p>
                    <w:p w:rsidR="005B75F1" w:rsidRPr="00815E32" w:rsidRDefault="005B75F1" w:rsidP="005B75F1">
                      <w:pPr>
                        <w:spacing w:after="0" w:line="240" w:lineRule="auto"/>
                        <w:jc w:val="center"/>
                        <w:rPr>
                          <w:rFonts w:ascii="Times New Roman" w:hAnsi="Times New Roman"/>
                        </w:rPr>
                      </w:pPr>
                      <w:r w:rsidRPr="00815E32">
                        <w:rPr>
                          <w:rFonts w:ascii="Times New Roman" w:hAnsi="Times New Roman"/>
                        </w:rPr>
                        <w:t>поступающему в 1 класс</w:t>
                      </w:r>
                    </w:p>
                  </w:txbxContent>
                </v:textbox>
                <w10:anchorlock/>
              </v:rect>
            </w:pict>
          </mc:Fallback>
        </mc:AlternateContent>
      </w:r>
      <w:r w:rsidRPr="005B75F1">
        <w:rPr>
          <w:rFonts w:ascii="Calibri" w:eastAsia="Times New Roman" w:hAnsi="Calibri" w:cs="Times New Roman"/>
        </w:rPr>
        <w:tab/>
      </w:r>
    </w:p>
    <w:p w:rsidR="005B75F1" w:rsidRPr="005B75F1" w:rsidRDefault="005B75F1" w:rsidP="005B75F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lang w:eastAsia="ru-RU"/>
        </w:rPr>
        <w:lastRenderedPageBreak/>
        <mc:AlternateContent>
          <mc:Choice Requires="wps">
            <w:drawing>
              <wp:anchor distT="0" distB="0" distL="114300" distR="114300" simplePos="0" relativeHeight="251772928" behindDoc="0" locked="1" layoutInCell="1" allowOverlap="1" wp14:anchorId="3E00B9F3" wp14:editId="3CEA83D5">
                <wp:simplePos x="0" y="0"/>
                <wp:positionH relativeFrom="column">
                  <wp:posOffset>1155065</wp:posOffset>
                </wp:positionH>
                <wp:positionV relativeFrom="paragraph">
                  <wp:posOffset>-2292985</wp:posOffset>
                </wp:positionV>
                <wp:extent cx="876300" cy="219075"/>
                <wp:effectExtent l="31115" t="59690" r="6985" b="698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630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90.95pt;margin-top:-180.55pt;width:69pt;height:17.25pt;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">
                <v:stroke endarrow="block"/>
                <w10:anchorlock/>
              </v:shape>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1766784" behindDoc="0" locked="1" layoutInCell="1" allowOverlap="1" wp14:anchorId="0BD05315" wp14:editId="520FF1CB">
                <wp:simplePos x="0" y="0"/>
                <wp:positionH relativeFrom="column">
                  <wp:posOffset>1572260</wp:posOffset>
                </wp:positionH>
                <wp:positionV relativeFrom="paragraph">
                  <wp:posOffset>-1643380</wp:posOffset>
                </wp:positionV>
                <wp:extent cx="307975" cy="203200"/>
                <wp:effectExtent l="5715" t="8890" r="57785" b="16510"/>
                <wp:wrapNone/>
                <wp:docPr id="10" name="Соединительная линия уступом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7975" cy="203200"/>
                        </a:xfrm>
                        <a:prstGeom prst="bentConnector3">
                          <a:avLst>
                            <a:gd name="adj1" fmla="val 49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0" o:spid="_x0000_s1026" type="#_x0000_t34" style="position:absolute;margin-left:123.8pt;margin-top:-129.4pt;width:24.25pt;height:16pt;rotation:90;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" adj="10778">
                <v:stroke endarrow="block"/>
                <w10:anchorlock/>
              </v:shape>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1765760" behindDoc="0" locked="1" layoutInCell="1" allowOverlap="1" wp14:anchorId="48BBD62E" wp14:editId="69148FF4">
                <wp:simplePos x="0" y="0"/>
                <wp:positionH relativeFrom="column">
                  <wp:posOffset>4926965</wp:posOffset>
                </wp:positionH>
                <wp:positionV relativeFrom="paragraph">
                  <wp:posOffset>-1908175</wp:posOffset>
                </wp:positionV>
                <wp:extent cx="876300" cy="219075"/>
                <wp:effectExtent l="31115" t="53975" r="6985" b="1270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630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387.95pt;margin-top:-150.25pt;width:69pt;height:17.25pt;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">
                <v:stroke endarrow="block"/>
                <w10:anchorlock/>
              </v:shape>
            </w:pict>
          </mc:Fallback>
        </mc:AlternateContent>
      </w:r>
      <w:r w:rsidRPr="005B75F1">
        <w:rPr>
          <w:rFonts w:ascii="Times New Roman" w:eastAsia="Times New Roman" w:hAnsi="Times New Roman" w:cs="Times New Roman"/>
          <w:sz w:val="28"/>
          <w:szCs w:val="28"/>
        </w:rPr>
        <w:t xml:space="preserve">Существенным моментом в работе педагогического коллектива является переход ребенка из детского сада в начальную школу, обеспечение преемственности на данной ступени образования. </w:t>
      </w:r>
    </w:p>
    <w:p w:rsidR="005B75F1" w:rsidRPr="005B75F1" w:rsidRDefault="005B75F1" w:rsidP="005B75F1">
      <w:pPr>
        <w:spacing w:after="0" w:line="240" w:lineRule="auto"/>
        <w:ind w:firstLine="708"/>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 xml:space="preserve">В целях реализации Концепции преемственности детского сада и школы, в ДОО разработана система мероприятий по подготовке детей подготовительной группы к школе, предусматривающая взаимодействие педагогов, родителей и детей. </w:t>
      </w:r>
    </w:p>
    <w:p w:rsidR="005B75F1" w:rsidRPr="005B75F1" w:rsidRDefault="005B75F1" w:rsidP="005B75F1">
      <w:pPr>
        <w:spacing w:after="0" w:line="240" w:lineRule="auto"/>
        <w:ind w:firstLine="708"/>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Общим ориентиром в достижении основных результатов в развитии детей является карта индивидуального развития ребенка-дошкольника, определяющая уровень готовности к обучению детей в школе.</w:t>
      </w:r>
    </w:p>
    <w:p w:rsidR="005B75F1" w:rsidRPr="005B75F1" w:rsidRDefault="005B75F1" w:rsidP="005B75F1">
      <w:pPr>
        <w:spacing w:after="0" w:line="240" w:lineRule="auto"/>
        <w:ind w:firstLine="708"/>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 целях обеспечения выпускникам ДОО равных стартовых возможностей для обучения в начальной школе необходимо соблюдение следующих условий:</w:t>
      </w:r>
    </w:p>
    <w:p w:rsidR="005B75F1" w:rsidRPr="005B75F1" w:rsidRDefault="005B75F1" w:rsidP="005B75F1">
      <w:pPr>
        <w:widowControl w:val="0"/>
        <w:kinsoku w:val="0"/>
        <w:overflowPunct w:val="0"/>
        <w:autoSpaceDE w:val="0"/>
        <w:autoSpaceDN w:val="0"/>
        <w:adjustRightInd w:val="0"/>
        <w:spacing w:after="0" w:line="240" w:lineRule="auto"/>
        <w:ind w:right="828"/>
        <w:jc w:val="both"/>
        <w:rPr>
          <w:rFonts w:ascii="Times New Roman" w:eastAsia="Times New Roman" w:hAnsi="Times New Roman" w:cs="Times New Roman"/>
          <w:sz w:val="24"/>
          <w:szCs w:val="28"/>
          <w:lang w:eastAsia="ru-RU"/>
        </w:rPr>
      </w:pPr>
      <w:r w:rsidRPr="005B75F1">
        <w:rPr>
          <w:rFonts w:ascii="Times New Roman" w:eastAsia="Times New Roman" w:hAnsi="Times New Roman" w:cs="Times New Roman"/>
          <w:sz w:val="28"/>
          <w:szCs w:val="28"/>
        </w:rPr>
        <w:t>- Воспитатели и специалисты, работающие с детьми 5-7 лет, ознакомлены с особенностями организации образовательного процесса в</w:t>
      </w:r>
      <w:r w:rsidRPr="005B75F1">
        <w:rPr>
          <w:rFonts w:ascii="Times New Roman" w:eastAsia="Times New Roman" w:hAnsi="Times New Roman" w:cs="Times New Roman"/>
          <w:sz w:val="24"/>
          <w:szCs w:val="28"/>
          <w:lang w:eastAsia="ru-RU"/>
        </w:rPr>
        <w:t xml:space="preserve"> </w:t>
      </w:r>
      <w:r w:rsidRPr="005B75F1">
        <w:rPr>
          <w:rFonts w:ascii="Times New Roman" w:eastAsia="Times New Roman" w:hAnsi="Times New Roman" w:cs="Times New Roman"/>
          <w:sz w:val="28"/>
          <w:szCs w:val="28"/>
          <w:lang w:eastAsia="ru-RU"/>
        </w:rPr>
        <w:t>МОУ СОШ лицей №1</w:t>
      </w:r>
      <w:r w:rsidRPr="005B75F1">
        <w:rPr>
          <w:rFonts w:ascii="Times New Roman" w:eastAsia="Times New Roman" w:hAnsi="Times New Roman" w:cs="Times New Roman"/>
          <w:sz w:val="28"/>
          <w:szCs w:val="28"/>
        </w:rPr>
        <w:t xml:space="preserve">, приглашают учителей начальных классов в детский сад, проводят совместные мероприятия в рамках реализации задач преемственности дошкольного и начального общего образования. Выпускники нашего детского сада становятся учениками </w:t>
      </w:r>
      <w:r w:rsidRPr="005B75F1">
        <w:rPr>
          <w:rFonts w:ascii="Times New Roman" w:eastAsia="Times New Roman" w:hAnsi="Times New Roman" w:cs="Times New Roman"/>
          <w:sz w:val="28"/>
          <w:szCs w:val="28"/>
          <w:lang w:eastAsia="ru-RU"/>
        </w:rPr>
        <w:t xml:space="preserve">МОУ СОШ лицей №1 </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 детском саду ведется работа по преемственности детского сада и школы. Результатом этой работы является выработка единых требований подготовки дошкольников к школе, успешная адаптация воспитанников детского сада к условиям школы. По отзывам педагогов школы, наши дети имеют достаточный уровень сформированности познавательной и учебной мотивации, с интересом приобщаются к учебной деятельности, с удовольствием занимаются в кружках. Большинство воспитанников ДОУ обладает такими качествами, как: сопереживание, доброжелательность, отзывчивость. У детей хорошее физическое развитие. Они редко пропускают занятия по болезни.</w:t>
      </w:r>
    </w:p>
    <w:p w:rsidR="005B75F1" w:rsidRPr="005B75F1" w:rsidRDefault="005B75F1" w:rsidP="005B75F1">
      <w:pPr>
        <w:jc w:val="right"/>
        <w:rPr>
          <w:rFonts w:ascii="Times New Roman" w:eastAsia="Times New Roman" w:hAnsi="Times New Roman" w:cs="Times New Roman"/>
          <w:sz w:val="28"/>
          <w:szCs w:val="28"/>
        </w:rPr>
      </w:pPr>
    </w:p>
    <w:p w:rsidR="005B75F1" w:rsidRPr="005B75F1" w:rsidRDefault="005B75F1" w:rsidP="005B75F1">
      <w:pPr>
        <w:keepNext/>
        <w:widowControl w:val="0"/>
        <w:tabs>
          <w:tab w:val="left" w:pos="567"/>
        </w:tabs>
        <w:suppressAutoHyphens/>
        <w:spacing w:after="0" w:line="360" w:lineRule="auto"/>
        <w:ind w:firstLine="567"/>
        <w:jc w:val="center"/>
        <w:outlineLvl w:val="1"/>
        <w:rPr>
          <w:rFonts w:ascii="Times New Roman" w:eastAsia="SimSun" w:hAnsi="Times New Roman" w:cs="Times New Roman"/>
          <w:b/>
          <w:iCs/>
          <w:kern w:val="28"/>
          <w:sz w:val="32"/>
          <w:szCs w:val="28"/>
          <w:lang w:eastAsia="hi-IN" w:bidi="hi-IN"/>
        </w:rPr>
      </w:pPr>
      <w:bookmarkStart w:id="24" w:name="_Toc420597647"/>
      <w:bookmarkStart w:id="25" w:name="_Toc420598561"/>
      <w:bookmarkStart w:id="26" w:name="_Toc422496201"/>
      <w:bookmarkEnd w:id="22"/>
      <w:r w:rsidRPr="005B75F1">
        <w:rPr>
          <w:rFonts w:ascii="Times New Roman" w:eastAsia="Times New Roman" w:hAnsi="Times New Roman" w:cs="Times New Roman"/>
          <w:b/>
          <w:bCs/>
          <w:color w:val="7030A0"/>
          <w:sz w:val="24"/>
          <w:szCs w:val="24"/>
        </w:rPr>
        <w:t xml:space="preserve">3.11. ПЕРЕЧЕНЬ НОРМАТИВНЫХ И НОРМАТИВНО-МЕТОДИЧЕСКИХ ДОКУМЕНТОВ </w:t>
      </w:r>
      <w:r w:rsidRPr="005B75F1">
        <w:rPr>
          <w:rFonts w:ascii="Times New Roman" w:eastAsia="SimSun" w:hAnsi="Times New Roman" w:cs="Times New Roman"/>
          <w:b/>
          <w:iCs/>
          <w:kern w:val="28"/>
          <w:sz w:val="32"/>
          <w:szCs w:val="28"/>
          <w:lang w:eastAsia="hi-IN" w:bidi="hi-IN"/>
        </w:rPr>
        <w:t xml:space="preserve"> </w:t>
      </w:r>
      <w:bookmarkEnd w:id="24"/>
      <w:bookmarkEnd w:id="25"/>
      <w:bookmarkEnd w:id="26"/>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4"/>
          <w:szCs w:val="24"/>
        </w:rPr>
        <w:t>1</w:t>
      </w:r>
      <w:r w:rsidRPr="005B75F1">
        <w:rPr>
          <w:rFonts w:ascii="Times New Roman" w:eastAsia="Times New Roman" w:hAnsi="Times New Roman" w:cs="Times New Roman"/>
          <w:bCs/>
          <w:color w:val="000000"/>
          <w:sz w:val="28"/>
          <w:szCs w:val="28"/>
        </w:rPr>
        <w:t>. Конвенция о правах ребенка. Принята резолюцией 44/25 Генеральной Ассамблеи</w:t>
      </w:r>
      <w:r w:rsidRPr="005B75F1">
        <w:rPr>
          <w:rFonts w:ascii="Times New Roman" w:eastAsia="Times New Roman" w:hAnsi="Times New Roman" w:cs="Times New Roman"/>
          <w:bCs/>
          <w:color w:val="000000"/>
          <w:sz w:val="28"/>
          <w:szCs w:val="28"/>
        </w:rPr>
        <w:br/>
        <w:t>от 20 ноября 1989 года.</w:t>
      </w:r>
      <w:r w:rsidRPr="005B75F1">
        <w:rPr>
          <w:rFonts w:ascii="Times New Roman" w:eastAsia="Times New Roman" w:hAnsi="Times New Roman" w:cs="Times New Roman"/>
          <w:sz w:val="28"/>
          <w:szCs w:val="28"/>
          <w:shd w:val="clear" w:color="auto" w:fill="FFFFFF"/>
        </w:rPr>
        <w:t>─</w:t>
      </w:r>
      <w:r w:rsidRPr="005B75F1">
        <w:rPr>
          <w:rFonts w:ascii="Times New Roman" w:eastAsia="Times New Roman" w:hAnsi="Times New Roman" w:cs="Times New Roman"/>
          <w:bCs/>
          <w:color w:val="000000"/>
          <w:sz w:val="28"/>
          <w:szCs w:val="28"/>
        </w:rPr>
        <w:t xml:space="preserve"> ООН 1990.</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 xml:space="preserve">2 Федеральный закон от 29 декабря </w:t>
      </w:r>
      <w:smartTag w:uri="urn:schemas-microsoft-com:office:smarttags" w:element="metricconverter">
        <w:smartTagPr>
          <w:attr w:name="ProductID" w:val="2012 г"/>
        </w:smartTagPr>
        <w:r w:rsidRPr="005B75F1">
          <w:rPr>
            <w:rFonts w:ascii="Times New Roman" w:eastAsia="Times New Roman" w:hAnsi="Times New Roman" w:cs="Times New Roman"/>
            <w:bCs/>
            <w:color w:val="000000"/>
            <w:sz w:val="28"/>
            <w:szCs w:val="28"/>
          </w:rPr>
          <w:t>2012 г</w:t>
        </w:r>
      </w:smartTag>
      <w:r w:rsidRPr="005B75F1">
        <w:rPr>
          <w:rFonts w:ascii="Times New Roman" w:eastAsia="Times New Roman" w:hAnsi="Times New Roman" w:cs="Times New Roman"/>
          <w:bCs/>
          <w:color w:val="000000"/>
          <w:sz w:val="28"/>
          <w:szCs w:val="28"/>
        </w:rPr>
        <w:t xml:space="preserve">. № 273-ФЗ (ред. от 31.12.2014, с изм. от 02.05.2015) «Об образовании в Российской Федерации» [Электронный ресурс] // Официальный интернет-портал правовой информации: </w:t>
      </w:r>
      <w:r w:rsidRPr="005B75F1">
        <w:rPr>
          <w:rFonts w:ascii="Times New Roman" w:eastAsia="Times New Roman" w:hAnsi="Times New Roman" w:cs="Times New Roman"/>
          <w:sz w:val="28"/>
          <w:szCs w:val="28"/>
          <w:shd w:val="clear" w:color="auto" w:fill="FFFFFF"/>
        </w:rPr>
        <w:t xml:space="preserve">─ Режим доступа: </w:t>
      </w:r>
      <w:r w:rsidRPr="005B75F1">
        <w:rPr>
          <w:rFonts w:ascii="Times New Roman" w:eastAsia="Times New Roman" w:hAnsi="Times New Roman" w:cs="Times New Roman"/>
          <w:sz w:val="28"/>
          <w:szCs w:val="28"/>
          <w:shd w:val="clear" w:color="auto" w:fill="FFFFFF"/>
          <w:lang w:val="en-US"/>
        </w:rPr>
        <w:t>pravo</w:t>
      </w:r>
      <w:r w:rsidRPr="005B75F1">
        <w:rPr>
          <w:rFonts w:ascii="Times New Roman" w:eastAsia="Times New Roman" w:hAnsi="Times New Roman" w:cs="Times New Roman"/>
          <w:sz w:val="28"/>
          <w:szCs w:val="28"/>
          <w:shd w:val="clear" w:color="auto" w:fill="FFFFFF"/>
        </w:rPr>
        <w:t>.</w:t>
      </w:r>
      <w:r w:rsidRPr="005B75F1">
        <w:rPr>
          <w:rFonts w:ascii="Times New Roman" w:eastAsia="Times New Roman" w:hAnsi="Times New Roman" w:cs="Times New Roman"/>
          <w:sz w:val="28"/>
          <w:szCs w:val="28"/>
          <w:shd w:val="clear" w:color="auto" w:fill="FFFFFF"/>
          <w:lang w:val="en-US"/>
        </w:rPr>
        <w:t>gov</w:t>
      </w:r>
      <w:r w:rsidRPr="005B75F1">
        <w:rPr>
          <w:rFonts w:ascii="Times New Roman" w:eastAsia="Times New Roman" w:hAnsi="Times New Roman" w:cs="Times New Roman"/>
          <w:sz w:val="28"/>
          <w:szCs w:val="28"/>
          <w:shd w:val="clear" w:color="auto" w:fill="FFFFFF"/>
        </w:rPr>
        <w:t>.</w:t>
      </w:r>
      <w:r w:rsidRPr="005B75F1">
        <w:rPr>
          <w:rFonts w:ascii="Times New Roman" w:eastAsia="Times New Roman" w:hAnsi="Times New Roman" w:cs="Times New Roman"/>
          <w:sz w:val="28"/>
          <w:szCs w:val="28"/>
          <w:shd w:val="clear" w:color="auto" w:fill="FFFFFF"/>
          <w:lang w:val="en-US"/>
        </w:rPr>
        <w:t>ru</w:t>
      </w:r>
      <w:r w:rsidRPr="005B75F1">
        <w:rPr>
          <w:rFonts w:ascii="Times New Roman" w:eastAsia="Times New Roman" w:hAnsi="Times New Roman" w:cs="Times New Roman"/>
          <w:bCs/>
          <w:color w:val="000000"/>
          <w:sz w:val="28"/>
          <w:szCs w:val="28"/>
        </w:rPr>
        <w:t>..</w:t>
      </w:r>
    </w:p>
    <w:p w:rsidR="005B75F1" w:rsidRPr="005B75F1" w:rsidRDefault="005B75F1" w:rsidP="005B75F1">
      <w:pPr>
        <w:tabs>
          <w:tab w:val="left" w:pos="567"/>
        </w:tabs>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 xml:space="preserve">3. Федеральный закон 24 июля </w:t>
      </w:r>
      <w:smartTag w:uri="urn:schemas-microsoft-com:office:smarttags" w:element="metricconverter">
        <w:smartTagPr>
          <w:attr w:name="ProductID" w:val="1998 г"/>
        </w:smartTagPr>
        <w:r w:rsidRPr="005B75F1">
          <w:rPr>
            <w:rFonts w:ascii="Times New Roman" w:eastAsia="Times New Roman" w:hAnsi="Times New Roman" w:cs="Times New Roman"/>
            <w:bCs/>
            <w:color w:val="000000"/>
            <w:sz w:val="28"/>
            <w:szCs w:val="28"/>
          </w:rPr>
          <w:t>1998 г</w:t>
        </w:r>
      </w:smartTag>
      <w:r w:rsidRPr="005B75F1">
        <w:rPr>
          <w:rFonts w:ascii="Times New Roman" w:eastAsia="Times New Roman" w:hAnsi="Times New Roman" w:cs="Times New Roman"/>
          <w:bCs/>
          <w:color w:val="000000"/>
          <w:sz w:val="28"/>
          <w:szCs w:val="28"/>
        </w:rPr>
        <w:t>. № 124-ФЗ «Об основных гарантиях прав ребенка в Российской Федерации».</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lastRenderedPageBreak/>
        <w:t xml:space="preserve">4. Распоряжение Правительства Российской Федерации от 4 сентября </w:t>
      </w:r>
      <w:smartTag w:uri="urn:schemas-microsoft-com:office:smarttags" w:element="metricconverter">
        <w:smartTagPr>
          <w:attr w:name="ProductID" w:val="2014 г"/>
        </w:smartTagPr>
        <w:r w:rsidRPr="005B75F1">
          <w:rPr>
            <w:rFonts w:ascii="Times New Roman" w:eastAsia="Times New Roman" w:hAnsi="Times New Roman" w:cs="Times New Roman"/>
            <w:bCs/>
            <w:color w:val="000000"/>
            <w:sz w:val="28"/>
            <w:szCs w:val="28"/>
          </w:rPr>
          <w:t>2014 г</w:t>
        </w:r>
      </w:smartTag>
      <w:r w:rsidRPr="005B75F1">
        <w:rPr>
          <w:rFonts w:ascii="Times New Roman" w:eastAsia="Times New Roman" w:hAnsi="Times New Roman" w:cs="Times New Roman"/>
          <w:bCs/>
          <w:color w:val="000000"/>
          <w:sz w:val="28"/>
          <w:szCs w:val="28"/>
        </w:rPr>
        <w:t>. № 1726-р о Концепции дополнительного образования детей.</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 xml:space="preserve">5. Распоряжение Правительства Российской Федерации от 29 мая </w:t>
      </w:r>
      <w:smartTag w:uri="urn:schemas-microsoft-com:office:smarttags" w:element="metricconverter">
        <w:smartTagPr>
          <w:attr w:name="ProductID" w:val="2015 г"/>
        </w:smartTagPr>
        <w:r w:rsidRPr="005B75F1">
          <w:rPr>
            <w:rFonts w:ascii="Times New Roman" w:eastAsia="Times New Roman" w:hAnsi="Times New Roman" w:cs="Times New Roman"/>
            <w:bCs/>
            <w:color w:val="000000"/>
            <w:sz w:val="28"/>
            <w:szCs w:val="28"/>
          </w:rPr>
          <w:t>2015 г</w:t>
        </w:r>
      </w:smartTag>
      <w:r w:rsidRPr="005B75F1">
        <w:rPr>
          <w:rFonts w:ascii="Times New Roman" w:eastAsia="Times New Roman" w:hAnsi="Times New Roman" w:cs="Times New Roman"/>
          <w:bCs/>
          <w:color w:val="000000"/>
          <w:sz w:val="28"/>
          <w:szCs w:val="28"/>
        </w:rPr>
        <w:t xml:space="preserve">. № 996-р о Стратегии развития воспитания до </w:t>
      </w:r>
      <w:smartTag w:uri="urn:schemas-microsoft-com:office:smarttags" w:element="metricconverter">
        <w:smartTagPr>
          <w:attr w:name="ProductID" w:val="2025 г"/>
        </w:smartTagPr>
        <w:r w:rsidRPr="005B75F1">
          <w:rPr>
            <w:rFonts w:ascii="Times New Roman" w:eastAsia="Times New Roman" w:hAnsi="Times New Roman" w:cs="Times New Roman"/>
            <w:bCs/>
            <w:color w:val="000000"/>
            <w:sz w:val="28"/>
            <w:szCs w:val="28"/>
          </w:rPr>
          <w:t>2025 г</w:t>
        </w:r>
      </w:smartTag>
      <w:r w:rsidRPr="005B75F1">
        <w:rPr>
          <w:rFonts w:ascii="Times New Roman" w:eastAsia="Times New Roman" w:hAnsi="Times New Roman" w:cs="Times New Roman"/>
          <w:bCs/>
          <w:color w:val="000000"/>
          <w:sz w:val="28"/>
          <w:szCs w:val="28"/>
        </w:rPr>
        <w:t>.[Электронный ресурс].</w:t>
      </w:r>
      <w:r w:rsidRPr="005B75F1">
        <w:rPr>
          <w:rFonts w:ascii="Times New Roman" w:eastAsia="Times New Roman" w:hAnsi="Times New Roman" w:cs="Times New Roman"/>
          <w:sz w:val="28"/>
          <w:szCs w:val="28"/>
          <w:shd w:val="clear" w:color="auto" w:fill="FFFFFF"/>
        </w:rPr>
        <w:t>─ Режим доступа:</w:t>
      </w:r>
      <w:hyperlink r:id="rId19" w:history="1">
        <w:r w:rsidRPr="005B75F1">
          <w:rPr>
            <w:rFonts w:ascii="Times New Roman" w:eastAsia="SimSun" w:hAnsi="Times New Roman" w:cs="Times New Roman"/>
            <w:bCs/>
            <w:color w:val="000000"/>
            <w:sz w:val="28"/>
            <w:szCs w:val="28"/>
            <w:u w:val="single"/>
          </w:rPr>
          <w:t>http://government.ru/docs/18312/</w:t>
        </w:r>
      </w:hyperlink>
      <w:r w:rsidRPr="005B75F1">
        <w:rPr>
          <w:rFonts w:ascii="Times New Roman" w:eastAsia="SimSun" w:hAnsi="Times New Roman" w:cs="Times New Roman"/>
          <w:bCs/>
          <w:color w:val="000000"/>
          <w:sz w:val="28"/>
          <w:szCs w:val="28"/>
          <w:u w:val="single"/>
        </w:rPr>
        <w:t>.</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 xml:space="preserve">6. Постановление Главного государственного санитарного врача Российской Федерации от 19 декабря </w:t>
      </w:r>
      <w:smartTag w:uri="urn:schemas-microsoft-com:office:smarttags" w:element="metricconverter">
        <w:smartTagPr>
          <w:attr w:name="ProductID" w:val="2013 г"/>
        </w:smartTagPr>
        <w:r w:rsidRPr="005B75F1">
          <w:rPr>
            <w:rFonts w:ascii="Times New Roman" w:eastAsia="Times New Roman" w:hAnsi="Times New Roman" w:cs="Times New Roman"/>
            <w:bCs/>
            <w:color w:val="000000"/>
            <w:sz w:val="28"/>
            <w:szCs w:val="28"/>
          </w:rPr>
          <w:t>2013 г</w:t>
        </w:r>
      </w:smartTag>
      <w:r w:rsidRPr="005B75F1">
        <w:rPr>
          <w:rFonts w:ascii="Times New Roman" w:eastAsia="Times New Roman" w:hAnsi="Times New Roman" w:cs="Times New Roman"/>
          <w:bCs/>
          <w:color w:val="000000"/>
          <w:sz w:val="28"/>
          <w:szCs w:val="28"/>
        </w:rPr>
        <w:t>. № 68 «Об утверждении СанПиН 2.4.1.3147-13 «Санитарно-эпидемиологические требования к дошкольным группам, размещенным в жилых помещениях жилищного фонда».</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 xml:space="preserve">7. 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5B75F1">
          <w:rPr>
            <w:rFonts w:ascii="Times New Roman" w:eastAsia="Times New Roman" w:hAnsi="Times New Roman" w:cs="Times New Roman"/>
            <w:bCs/>
            <w:color w:val="000000"/>
            <w:sz w:val="28"/>
            <w:szCs w:val="28"/>
          </w:rPr>
          <w:t>2013 г</w:t>
        </w:r>
      </w:smartTag>
      <w:r w:rsidRPr="005B75F1">
        <w:rPr>
          <w:rFonts w:ascii="Times New Roman" w:eastAsia="Times New Roman" w:hAnsi="Times New Roman" w:cs="Times New Roman"/>
          <w:bCs/>
          <w:color w:val="000000"/>
          <w:sz w:val="28"/>
          <w:szCs w:val="28"/>
        </w:rPr>
        <w:t>.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 xml:space="preserve">8. Постановление Главного государственного санитарного врача Российской Федерации от 3 июня </w:t>
      </w:r>
      <w:smartTag w:uri="urn:schemas-microsoft-com:office:smarttags" w:element="metricconverter">
        <w:smartTagPr>
          <w:attr w:name="ProductID" w:val="2003 г"/>
        </w:smartTagPr>
        <w:r w:rsidRPr="005B75F1">
          <w:rPr>
            <w:rFonts w:ascii="Times New Roman" w:eastAsia="Times New Roman" w:hAnsi="Times New Roman" w:cs="Times New Roman"/>
            <w:bCs/>
            <w:color w:val="000000"/>
            <w:sz w:val="28"/>
            <w:szCs w:val="28"/>
          </w:rPr>
          <w:t>2003 г</w:t>
        </w:r>
      </w:smartTag>
      <w:r w:rsidRPr="005B75F1">
        <w:rPr>
          <w:rFonts w:ascii="Times New Roman" w:eastAsia="Times New Roman" w:hAnsi="Times New Roman" w:cs="Times New Roman"/>
          <w:bCs/>
          <w:color w:val="000000"/>
          <w:sz w:val="28"/>
          <w:szCs w:val="28"/>
        </w:rPr>
        <w:t xml:space="preserve">. № 118 (ред. от 03.09.2010)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w:t>
      </w:r>
      <w:smartTag w:uri="urn:schemas-microsoft-com:office:smarttags" w:element="metricconverter">
        <w:smartTagPr>
          <w:attr w:name="ProductID" w:val="2003 г"/>
        </w:smartTagPr>
        <w:r w:rsidRPr="005B75F1">
          <w:rPr>
            <w:rFonts w:ascii="Times New Roman" w:eastAsia="Times New Roman" w:hAnsi="Times New Roman" w:cs="Times New Roman"/>
            <w:bCs/>
            <w:color w:val="000000"/>
            <w:sz w:val="28"/>
            <w:szCs w:val="28"/>
          </w:rPr>
          <w:t>2003 г</w:t>
        </w:r>
      </w:smartTag>
      <w:r w:rsidRPr="005B75F1">
        <w:rPr>
          <w:rFonts w:ascii="Times New Roman" w:eastAsia="Times New Roman" w:hAnsi="Times New Roman" w:cs="Times New Roman"/>
          <w:bCs/>
          <w:color w:val="000000"/>
          <w:sz w:val="28"/>
          <w:szCs w:val="28"/>
        </w:rPr>
        <w:t xml:space="preserve">.) (Зарегистрировано в Минюсте России 10 июня </w:t>
      </w:r>
      <w:smartTag w:uri="urn:schemas-microsoft-com:office:smarttags" w:element="metricconverter">
        <w:smartTagPr>
          <w:attr w:name="ProductID" w:val="2003 г"/>
        </w:smartTagPr>
        <w:r w:rsidRPr="005B75F1">
          <w:rPr>
            <w:rFonts w:ascii="Times New Roman" w:eastAsia="Times New Roman" w:hAnsi="Times New Roman" w:cs="Times New Roman"/>
            <w:bCs/>
            <w:color w:val="000000"/>
            <w:sz w:val="28"/>
            <w:szCs w:val="28"/>
          </w:rPr>
          <w:t>2003 г</w:t>
        </w:r>
      </w:smartTag>
      <w:r w:rsidRPr="005B75F1">
        <w:rPr>
          <w:rFonts w:ascii="Times New Roman" w:eastAsia="Times New Roman" w:hAnsi="Times New Roman" w:cs="Times New Roman"/>
          <w:bCs/>
          <w:color w:val="000000"/>
          <w:sz w:val="28"/>
          <w:szCs w:val="28"/>
        </w:rPr>
        <w:t>., регистрационный № 4673)</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 xml:space="preserve">9.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 xml:space="preserve">10. Приказ Министерства образования и науки Российской Федерации от6 октября </w:t>
      </w:r>
      <w:smartTag w:uri="urn:schemas-microsoft-com:office:smarttags" w:element="metricconverter">
        <w:smartTagPr>
          <w:attr w:name="ProductID" w:val="2009 г"/>
        </w:smartTagPr>
        <w:r w:rsidRPr="005B75F1">
          <w:rPr>
            <w:rFonts w:ascii="Times New Roman" w:eastAsia="Times New Roman" w:hAnsi="Times New Roman" w:cs="Times New Roman"/>
            <w:bCs/>
            <w:color w:val="000000"/>
            <w:sz w:val="28"/>
            <w:szCs w:val="28"/>
          </w:rPr>
          <w:t>2009 г</w:t>
        </w:r>
      </w:smartTag>
      <w:r w:rsidRPr="005B75F1">
        <w:rPr>
          <w:rFonts w:ascii="Times New Roman" w:eastAsia="Times New Roman" w:hAnsi="Times New Roman" w:cs="Times New Roman"/>
          <w:bCs/>
          <w:color w:val="000000"/>
          <w:sz w:val="28"/>
          <w:szCs w:val="28"/>
        </w:rPr>
        <w:t xml:space="preserve">. №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w:t>
      </w:r>
      <w:smartTag w:uri="urn:schemas-microsoft-com:office:smarttags" w:element="metricconverter">
        <w:smartTagPr>
          <w:attr w:name="ProductID" w:val="2009 г"/>
        </w:smartTagPr>
        <w:r w:rsidRPr="005B75F1">
          <w:rPr>
            <w:rFonts w:ascii="Times New Roman" w:eastAsia="Times New Roman" w:hAnsi="Times New Roman" w:cs="Times New Roman"/>
            <w:bCs/>
            <w:color w:val="000000"/>
            <w:sz w:val="28"/>
            <w:szCs w:val="28"/>
          </w:rPr>
          <w:t>2009 г</w:t>
        </w:r>
      </w:smartTag>
      <w:r w:rsidRPr="005B75F1">
        <w:rPr>
          <w:rFonts w:ascii="Times New Roman" w:eastAsia="Times New Roman" w:hAnsi="Times New Roman" w:cs="Times New Roman"/>
          <w:bCs/>
          <w:color w:val="000000"/>
          <w:sz w:val="28"/>
          <w:szCs w:val="28"/>
        </w:rPr>
        <w:t>., регистрационный № 15785).</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 xml:space="preserve">11. 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Pr="005B75F1">
          <w:rPr>
            <w:rFonts w:ascii="Times New Roman" w:eastAsia="Times New Roman" w:hAnsi="Times New Roman" w:cs="Times New Roman"/>
            <w:bCs/>
            <w:color w:val="000000"/>
            <w:sz w:val="28"/>
            <w:szCs w:val="28"/>
          </w:rPr>
          <w:t>2010 г</w:t>
        </w:r>
      </w:smartTag>
      <w:r w:rsidRPr="005B75F1">
        <w:rPr>
          <w:rFonts w:ascii="Times New Roman" w:eastAsia="Times New Roman" w:hAnsi="Times New Roman" w:cs="Times New Roman"/>
          <w:bCs/>
          <w:color w:val="000000"/>
          <w:sz w:val="28"/>
          <w:szCs w:val="28"/>
        </w:rPr>
        <w:t xml:space="preserve">.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w:t>
      </w:r>
      <w:smartTag w:uri="urn:schemas-microsoft-com:office:smarttags" w:element="metricconverter">
        <w:smartTagPr>
          <w:attr w:name="ProductID" w:val="2011 г"/>
        </w:smartTagPr>
        <w:r w:rsidRPr="005B75F1">
          <w:rPr>
            <w:rFonts w:ascii="Times New Roman" w:eastAsia="Times New Roman" w:hAnsi="Times New Roman" w:cs="Times New Roman"/>
            <w:bCs/>
            <w:color w:val="000000"/>
            <w:sz w:val="28"/>
            <w:szCs w:val="28"/>
          </w:rPr>
          <w:t>2011 г</w:t>
        </w:r>
      </w:smartTag>
      <w:r w:rsidRPr="005B75F1">
        <w:rPr>
          <w:rFonts w:ascii="Times New Roman" w:eastAsia="Times New Roman" w:hAnsi="Times New Roman" w:cs="Times New Roman"/>
          <w:bCs/>
          <w:color w:val="000000"/>
          <w:sz w:val="28"/>
          <w:szCs w:val="28"/>
        </w:rPr>
        <w:t>., регистрационный № 19644).</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 xml:space="preserve">12.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5B75F1">
          <w:rPr>
            <w:rFonts w:ascii="Times New Roman" w:eastAsia="Times New Roman" w:hAnsi="Times New Roman" w:cs="Times New Roman"/>
            <w:bCs/>
            <w:color w:val="000000"/>
            <w:sz w:val="28"/>
            <w:szCs w:val="28"/>
          </w:rPr>
          <w:t>2012 г</w:t>
        </w:r>
      </w:smartTag>
      <w:r w:rsidRPr="005B75F1">
        <w:rPr>
          <w:rFonts w:ascii="Times New Roman" w:eastAsia="Times New Roman" w:hAnsi="Times New Roman" w:cs="Times New Roman"/>
          <w:bCs/>
          <w:color w:val="000000"/>
          <w:sz w:val="28"/>
          <w:szCs w:val="28"/>
        </w:rPr>
        <w:t xml:space="preserve">. № 413 (ред. от 29.12.2014) «Об утверждении федерального государственного образовательного стандарта среднего общего образования» </w:t>
      </w:r>
      <w:r w:rsidRPr="005B75F1">
        <w:rPr>
          <w:rFonts w:ascii="Times New Roman" w:eastAsia="Times New Roman" w:hAnsi="Times New Roman" w:cs="Times New Roman"/>
          <w:bCs/>
          <w:color w:val="000000"/>
          <w:sz w:val="28"/>
          <w:szCs w:val="28"/>
        </w:rPr>
        <w:lastRenderedPageBreak/>
        <w:t xml:space="preserve">(зарегистрирован Минюстом России 7 июня </w:t>
      </w:r>
      <w:smartTag w:uri="urn:schemas-microsoft-com:office:smarttags" w:element="metricconverter">
        <w:smartTagPr>
          <w:attr w:name="ProductID" w:val="2012 г"/>
        </w:smartTagPr>
        <w:r w:rsidRPr="005B75F1">
          <w:rPr>
            <w:rFonts w:ascii="Times New Roman" w:eastAsia="Times New Roman" w:hAnsi="Times New Roman" w:cs="Times New Roman"/>
            <w:bCs/>
            <w:color w:val="000000"/>
            <w:sz w:val="28"/>
            <w:szCs w:val="28"/>
          </w:rPr>
          <w:t>2012 г</w:t>
        </w:r>
      </w:smartTag>
      <w:r w:rsidRPr="005B75F1">
        <w:rPr>
          <w:rFonts w:ascii="Times New Roman" w:eastAsia="Times New Roman" w:hAnsi="Times New Roman" w:cs="Times New Roman"/>
          <w:bCs/>
          <w:color w:val="000000"/>
          <w:sz w:val="28"/>
          <w:szCs w:val="28"/>
        </w:rPr>
        <w:t>., регистрационный № 24480).</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B75F1">
        <w:rPr>
          <w:rFonts w:ascii="Times New Roman" w:eastAsia="Times New Roman" w:hAnsi="Times New Roman" w:cs="Times New Roman"/>
          <w:bCs/>
          <w:color w:val="000000"/>
          <w:sz w:val="28"/>
          <w:szCs w:val="28"/>
        </w:rPr>
        <w:t xml:space="preserve">13. Приказ Минздравсоцразвития России от 26 августа </w:t>
      </w:r>
      <w:smartTag w:uri="urn:schemas-microsoft-com:office:smarttags" w:element="metricconverter">
        <w:smartTagPr>
          <w:attr w:name="ProductID" w:val="2010 г"/>
        </w:smartTagPr>
        <w:r w:rsidRPr="005B75F1">
          <w:rPr>
            <w:rFonts w:ascii="Times New Roman" w:eastAsia="Times New Roman" w:hAnsi="Times New Roman" w:cs="Times New Roman"/>
            <w:bCs/>
            <w:color w:val="000000"/>
            <w:sz w:val="28"/>
            <w:szCs w:val="28"/>
          </w:rPr>
          <w:t>2010 г</w:t>
        </w:r>
      </w:smartTag>
      <w:r w:rsidRPr="005B75F1">
        <w:rPr>
          <w:rFonts w:ascii="Times New Roman" w:eastAsia="Times New Roman" w:hAnsi="Times New Roman" w:cs="Times New Roman"/>
          <w:bCs/>
          <w:color w:val="000000"/>
          <w:sz w:val="28"/>
          <w:szCs w:val="28"/>
        </w:rPr>
        <w:t xml:space="preserve">.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w:t>
      </w:r>
      <w:smartTag w:uri="urn:schemas-microsoft-com:office:smarttags" w:element="metricconverter">
        <w:smartTagPr>
          <w:attr w:name="ProductID" w:val="2010 г"/>
        </w:smartTagPr>
        <w:r w:rsidRPr="005B75F1">
          <w:rPr>
            <w:rFonts w:ascii="Times New Roman" w:eastAsia="Times New Roman" w:hAnsi="Times New Roman" w:cs="Times New Roman"/>
            <w:bCs/>
            <w:color w:val="000000"/>
            <w:sz w:val="28"/>
            <w:szCs w:val="28"/>
          </w:rPr>
          <w:t>2010 г</w:t>
        </w:r>
      </w:smartTag>
      <w:r w:rsidRPr="005B75F1">
        <w:rPr>
          <w:rFonts w:ascii="Times New Roman" w:eastAsia="Times New Roman" w:hAnsi="Times New Roman" w:cs="Times New Roman"/>
          <w:bCs/>
          <w:color w:val="000000"/>
          <w:sz w:val="28"/>
          <w:szCs w:val="28"/>
        </w:rPr>
        <w:t>. № 18638)</w:t>
      </w:r>
    </w:p>
    <w:p w:rsidR="005B75F1" w:rsidRPr="005B75F1" w:rsidRDefault="005B75F1" w:rsidP="005B75F1">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 xml:space="preserve">14. Письмо Минобрнауки России «Комментарии к ФГОС ДО» от 28 февраля </w:t>
      </w:r>
      <w:smartTag w:uri="urn:schemas-microsoft-com:office:smarttags" w:element="metricconverter">
        <w:smartTagPr>
          <w:attr w:name="ProductID" w:val="2014 г"/>
        </w:smartTagPr>
        <w:r w:rsidRPr="005B75F1">
          <w:rPr>
            <w:rFonts w:ascii="Times New Roman" w:eastAsia="Times New Roman" w:hAnsi="Times New Roman" w:cs="Times New Roman"/>
            <w:bCs/>
            <w:color w:val="000000"/>
            <w:sz w:val="28"/>
            <w:szCs w:val="28"/>
          </w:rPr>
          <w:t>2014 г</w:t>
        </w:r>
      </w:smartTag>
      <w:r w:rsidRPr="005B75F1">
        <w:rPr>
          <w:rFonts w:ascii="Times New Roman" w:eastAsia="Times New Roman" w:hAnsi="Times New Roman" w:cs="Times New Roman"/>
          <w:bCs/>
          <w:color w:val="000000"/>
          <w:sz w:val="28"/>
          <w:szCs w:val="28"/>
        </w:rPr>
        <w:t>. № 08-249 // Вестник образования – 2014. – Апрель. – № 7.</w:t>
      </w:r>
    </w:p>
    <w:p w:rsidR="005B75F1" w:rsidRPr="005B75F1" w:rsidRDefault="005B75F1" w:rsidP="005B75F1">
      <w:pPr>
        <w:tabs>
          <w:tab w:val="left" w:pos="567"/>
        </w:tabs>
        <w:spacing w:after="0" w:line="240" w:lineRule="auto"/>
        <w:ind w:firstLine="567"/>
        <w:jc w:val="both"/>
        <w:rPr>
          <w:rFonts w:ascii="Times New Roman" w:eastAsia="Times New Roman" w:hAnsi="Times New Roman" w:cs="Times New Roman"/>
          <w:bCs/>
          <w:color w:val="000000"/>
          <w:sz w:val="28"/>
          <w:szCs w:val="28"/>
        </w:rPr>
      </w:pPr>
      <w:r w:rsidRPr="005B75F1">
        <w:rPr>
          <w:rFonts w:ascii="Times New Roman" w:eastAsia="Times New Roman" w:hAnsi="Times New Roman" w:cs="Times New Roman"/>
          <w:bCs/>
          <w:color w:val="000000"/>
          <w:sz w:val="28"/>
          <w:szCs w:val="28"/>
        </w:rPr>
        <w:t xml:space="preserve">15. Письмо Минобрнауки России от 31 июля </w:t>
      </w:r>
      <w:smartTag w:uri="urn:schemas-microsoft-com:office:smarttags" w:element="metricconverter">
        <w:smartTagPr>
          <w:attr w:name="ProductID" w:val="2014 г"/>
        </w:smartTagPr>
        <w:r w:rsidRPr="005B75F1">
          <w:rPr>
            <w:rFonts w:ascii="Times New Roman" w:eastAsia="Times New Roman" w:hAnsi="Times New Roman" w:cs="Times New Roman"/>
            <w:bCs/>
            <w:color w:val="000000"/>
            <w:sz w:val="28"/>
            <w:szCs w:val="28"/>
          </w:rPr>
          <w:t>2014 г</w:t>
        </w:r>
      </w:smartTag>
      <w:r w:rsidRPr="005B75F1">
        <w:rPr>
          <w:rFonts w:ascii="Times New Roman" w:eastAsia="Times New Roman" w:hAnsi="Times New Roman" w:cs="Times New Roman"/>
          <w:bCs/>
          <w:color w:val="000000"/>
          <w:sz w:val="28"/>
          <w:szCs w:val="28"/>
        </w:rPr>
        <w:t>.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5B75F1" w:rsidRPr="005B75F1" w:rsidRDefault="005B75F1" w:rsidP="005B75F1">
      <w:pPr>
        <w:tabs>
          <w:tab w:val="left" w:pos="567"/>
        </w:tabs>
        <w:spacing w:after="0" w:line="240" w:lineRule="auto"/>
        <w:ind w:firstLine="567"/>
        <w:jc w:val="both"/>
        <w:rPr>
          <w:rFonts w:ascii="Times New Roman" w:eastAsia="Times New Roman" w:hAnsi="Times New Roman" w:cs="Times New Roman"/>
          <w:bCs/>
          <w:color w:val="000000"/>
          <w:sz w:val="28"/>
          <w:szCs w:val="28"/>
        </w:rPr>
      </w:pPr>
    </w:p>
    <w:p w:rsidR="005B75F1" w:rsidRPr="005B75F1" w:rsidRDefault="005B75F1" w:rsidP="005B75F1">
      <w:pPr>
        <w:tabs>
          <w:tab w:val="left" w:pos="567"/>
        </w:tabs>
        <w:spacing w:after="0" w:line="240" w:lineRule="auto"/>
        <w:ind w:firstLine="567"/>
        <w:jc w:val="both"/>
        <w:rPr>
          <w:rFonts w:ascii="Times New Roman" w:eastAsia="Times New Roman" w:hAnsi="Times New Roman" w:cs="Times New Roman"/>
          <w:bCs/>
          <w:color w:val="000000"/>
          <w:sz w:val="28"/>
          <w:szCs w:val="28"/>
        </w:rPr>
      </w:pPr>
    </w:p>
    <w:p w:rsidR="005B75F1" w:rsidRPr="005B75F1" w:rsidRDefault="005B75F1" w:rsidP="005B75F1">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5B75F1">
        <w:rPr>
          <w:rFonts w:ascii="Times New Roman" w:eastAsia="Times New Roman" w:hAnsi="Times New Roman" w:cs="Times New Roman"/>
          <w:b/>
          <w:sz w:val="32"/>
          <w:szCs w:val="32"/>
          <w:lang w:eastAsia="ru-RU"/>
        </w:rPr>
        <w:t xml:space="preserve">Раздел </w:t>
      </w:r>
      <w:r w:rsidRPr="005B75F1">
        <w:rPr>
          <w:rFonts w:ascii="Times New Roman" w:eastAsia="Times New Roman" w:hAnsi="Times New Roman" w:cs="Times New Roman"/>
          <w:b/>
          <w:sz w:val="32"/>
          <w:szCs w:val="32"/>
          <w:lang w:val="en-US" w:eastAsia="ru-RU"/>
        </w:rPr>
        <w:t>IV</w:t>
      </w:r>
      <w:r w:rsidRPr="005B75F1">
        <w:rPr>
          <w:rFonts w:ascii="Times New Roman" w:eastAsia="Times New Roman" w:hAnsi="Times New Roman" w:cs="Times New Roman"/>
          <w:b/>
          <w:sz w:val="32"/>
          <w:szCs w:val="32"/>
          <w:lang w:eastAsia="ru-RU"/>
        </w:rPr>
        <w:t>. Дополнительный.</w:t>
      </w:r>
    </w:p>
    <w:p w:rsidR="005B75F1" w:rsidRPr="005B75F1" w:rsidRDefault="005B75F1" w:rsidP="005B75F1">
      <w:pPr>
        <w:widowControl w:val="0"/>
        <w:autoSpaceDE w:val="0"/>
        <w:autoSpaceDN w:val="0"/>
        <w:adjustRightInd w:val="0"/>
        <w:spacing w:after="0"/>
        <w:jc w:val="both"/>
        <w:rPr>
          <w:rFonts w:ascii="Times New Roman" w:eastAsia="Times New Roman" w:hAnsi="Times New Roman" w:cs="Times New Roman"/>
          <w:b/>
          <w:i/>
          <w:sz w:val="28"/>
          <w:szCs w:val="28"/>
          <w:lang w:eastAsia="ru-RU"/>
        </w:rPr>
      </w:pPr>
      <w:r w:rsidRPr="005B75F1">
        <w:rPr>
          <w:rFonts w:ascii="Times New Roman" w:eastAsia="Times New Roman" w:hAnsi="Times New Roman" w:cs="Times New Roman"/>
          <w:b/>
          <w:i/>
          <w:sz w:val="28"/>
          <w:szCs w:val="28"/>
          <w:lang w:eastAsia="ru-RU"/>
        </w:rPr>
        <w:t>Краткая презентация образовательной программы.</w:t>
      </w:r>
    </w:p>
    <w:p w:rsidR="005B75F1" w:rsidRPr="005B75F1" w:rsidRDefault="005B75F1" w:rsidP="005B75F1">
      <w:pPr>
        <w:widowControl w:val="0"/>
        <w:autoSpaceDE w:val="0"/>
        <w:autoSpaceDN w:val="0"/>
        <w:adjustRightInd w:val="0"/>
        <w:spacing w:after="0"/>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Образовательная программа МБДОУ детский сад «Светлячок» г. Цимлянска ориентирована на детей от 3 до 8 лет и предусматривает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Программа спроектирована с учетом</w:t>
      </w:r>
      <w:r w:rsidRPr="005B75F1">
        <w:rPr>
          <w:rFonts w:ascii="Times New Roman" w:eastAsia="Times New Roman" w:hAnsi="Times New Roman" w:cs="Times New Roman"/>
          <w:spacing w:val="-4"/>
          <w:sz w:val="26"/>
          <w:szCs w:val="26"/>
          <w:lang w:eastAsia="ru-RU"/>
        </w:rPr>
        <w:t xml:space="preserve"> примерной</w:t>
      </w:r>
      <w:r w:rsidRPr="005B75F1">
        <w:rPr>
          <w:rFonts w:ascii="Times New Roman" w:eastAsia="Times New Roman" w:hAnsi="Times New Roman" w:cs="Times New Roman"/>
          <w:sz w:val="28"/>
          <w:szCs w:val="28"/>
          <w:lang w:eastAsia="ru-RU"/>
        </w:rPr>
        <w:t xml:space="preserve"> основной образовательной программой дошкольного образования, которая одобрена решением федерального учебно-методического объединения по общему образованию (протокол от 02.11.2018 г. № 1). Данная программа определяет цель, задачи, планируемые результаты, содержание и организацию образовательного процесса на ступени дошкольного образования.</w:t>
      </w:r>
    </w:p>
    <w:p w:rsidR="005B75F1" w:rsidRPr="005B75F1" w:rsidRDefault="005B75F1" w:rsidP="005B75F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Кроме того, учтены концептуальные положения используемой в ДОУ примерной основной общеобразовательной программы дошкольного образования «От рождения до школы» под ред. Н.Е. Вераксы, Т.С. Комаровой, М.А. Васильевой и «От рождения до школы». Инновационная программа дошкольного образования./ Под ред. Н.Е. Вераксы, Т.С. Комаровой, Э.М. Дорофеевой. -5-е изд.. (инновационное), испр. и доп. - М.; Мозаика-синтез, 2019</w:t>
      </w:r>
    </w:p>
    <w:p w:rsidR="005B75F1" w:rsidRPr="005B75F1" w:rsidRDefault="005B75F1" w:rsidP="005B75F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Часть, формируемая участниками образовательных отношений, представлена методическими разработками программы. </w:t>
      </w:r>
    </w:p>
    <w:p w:rsidR="005B75F1" w:rsidRPr="005B75F1" w:rsidRDefault="005B75F1" w:rsidP="005B75F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Программа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требования к условиям реализации Программы.</w:t>
      </w:r>
    </w:p>
    <w:p w:rsidR="005B75F1" w:rsidRPr="005B75F1" w:rsidRDefault="005B75F1" w:rsidP="005B75F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lastRenderedPageBreak/>
        <w:t>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ребенка); на создание развивающей образовательной среды, которая представляет собой систему условий социализации и индивидуализации детей.</w:t>
      </w:r>
    </w:p>
    <w:p w:rsidR="005B75F1" w:rsidRPr="005B75F1" w:rsidRDefault="005B75F1" w:rsidP="005B75F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Содержание Программы обеспечивает развитие личности, мотивации и способностей детей в различных видах деятельности и охватывает следующие направления развития и образования детей (образовательные области): социально- коммуникативное развитие; познавательное развитие; речевое развитие; художественно- эстетическое развитие; физическое развитие.</w:t>
      </w:r>
    </w:p>
    <w:p w:rsidR="005B75F1" w:rsidRPr="005B75F1" w:rsidRDefault="005B75F1" w:rsidP="005B75F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ab/>
        <w:t>Программа включает три основных раздела: целевой, содержательный и организационный.</w:t>
      </w:r>
    </w:p>
    <w:p w:rsidR="005B75F1" w:rsidRPr="005B75F1" w:rsidRDefault="005B75F1" w:rsidP="005B75F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ab/>
      </w:r>
      <w:r w:rsidRPr="005B75F1">
        <w:rPr>
          <w:rFonts w:ascii="Times New Roman" w:eastAsia="Times New Roman" w:hAnsi="Times New Roman" w:cs="Times New Roman"/>
          <w:sz w:val="28"/>
          <w:szCs w:val="28"/>
          <w:u w:val="single"/>
          <w:lang w:eastAsia="ru-RU"/>
        </w:rPr>
        <w:t>Целевой раздел</w:t>
      </w:r>
      <w:r w:rsidRPr="005B75F1">
        <w:rPr>
          <w:rFonts w:ascii="Times New Roman" w:eastAsia="Times New Roman" w:hAnsi="Times New Roman" w:cs="Times New Roman"/>
          <w:sz w:val="28"/>
          <w:szCs w:val="28"/>
          <w:lang w:eastAsia="ru-RU"/>
        </w:rPr>
        <w:t xml:space="preserve">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5B75F1" w:rsidRPr="005B75F1" w:rsidRDefault="005B75F1" w:rsidP="005B75F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p>
    <w:p w:rsidR="005B75F1" w:rsidRPr="005B75F1" w:rsidRDefault="005B75F1" w:rsidP="005B75F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способен выбирать себе род занятий, участников по совместной деятельности;</w:t>
      </w:r>
    </w:p>
    <w:p w:rsidR="005B75F1" w:rsidRPr="005B75F1" w:rsidRDefault="005B75F1" w:rsidP="005B75F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5B75F1" w:rsidRPr="005B75F1" w:rsidRDefault="005B75F1" w:rsidP="005B75F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активно взаимодействует со сверстниками и взрослыми, участвует в совместных играх;</w:t>
      </w:r>
    </w:p>
    <w:p w:rsidR="005B75F1" w:rsidRPr="005B75F1" w:rsidRDefault="005B75F1" w:rsidP="005B75F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B75F1" w:rsidRPr="005B75F1" w:rsidRDefault="005B75F1" w:rsidP="005B75F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ребенок обладает развитым воображением, которое реализуется в разных </w:t>
      </w:r>
      <w:r w:rsidRPr="005B75F1">
        <w:rPr>
          <w:rFonts w:ascii="Times New Roman" w:eastAsia="Times New Roman" w:hAnsi="Times New Roman" w:cs="Times New Roman"/>
          <w:sz w:val="28"/>
          <w:szCs w:val="28"/>
          <w:lang w:eastAsia="ru-RU"/>
        </w:rPr>
        <w:lastRenderedPageBreak/>
        <w:t xml:space="preserve">видах деятельности, и прежде всего в игре; </w:t>
      </w:r>
    </w:p>
    <w:p w:rsidR="005B75F1" w:rsidRPr="005B75F1" w:rsidRDefault="005B75F1" w:rsidP="005B75F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ребенок владеет разными формами и видами игры, различает условную и реальную ситуации, умеет подчиняться разным правилам и социальным нормам;</w:t>
      </w:r>
    </w:p>
    <w:p w:rsidR="005B75F1" w:rsidRPr="005B75F1" w:rsidRDefault="005B75F1" w:rsidP="005B75F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B75F1" w:rsidRPr="005B75F1" w:rsidRDefault="005B75F1" w:rsidP="005B75F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у ребенка развита крупная и мелкая моторика; </w:t>
      </w:r>
    </w:p>
    <w:p w:rsidR="005B75F1" w:rsidRPr="005B75F1" w:rsidRDefault="005B75F1" w:rsidP="005B75F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он подвижен, вынослив, владеет основными движениями, может контролировать свои движения и управлять ими;</w:t>
      </w:r>
    </w:p>
    <w:p w:rsidR="005B75F1" w:rsidRPr="005B75F1" w:rsidRDefault="005B75F1" w:rsidP="005B75F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5B75F1" w:rsidRPr="005B75F1" w:rsidRDefault="005B75F1" w:rsidP="005B75F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
    <w:p w:rsidR="005B75F1" w:rsidRPr="005B75F1" w:rsidRDefault="005B75F1" w:rsidP="005B75F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склонен наблюдать, экспериментировать; </w:t>
      </w:r>
    </w:p>
    <w:p w:rsidR="005B75F1" w:rsidRPr="005B75F1" w:rsidRDefault="005B75F1" w:rsidP="005B75F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обладает начальными знаниями о себе, о природном и социальном мире, в котором он живет;</w:t>
      </w:r>
    </w:p>
    <w:p w:rsidR="005B75F1" w:rsidRPr="005B75F1" w:rsidRDefault="005B75F1" w:rsidP="005B75F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rsidR="005B75F1" w:rsidRPr="005B75F1" w:rsidRDefault="005B75F1" w:rsidP="005B75F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ребенок способен к принятию собственных решений, опираясь на свои знания и умения в различных видах деятельности.</w:t>
      </w:r>
    </w:p>
    <w:p w:rsidR="005B75F1" w:rsidRPr="005B75F1" w:rsidRDefault="005B75F1" w:rsidP="005B75F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ab/>
      </w:r>
      <w:r w:rsidRPr="005B75F1">
        <w:rPr>
          <w:rFonts w:ascii="Times New Roman" w:eastAsia="Times New Roman" w:hAnsi="Times New Roman" w:cs="Times New Roman"/>
          <w:sz w:val="28"/>
          <w:szCs w:val="28"/>
          <w:u w:val="single"/>
          <w:lang w:eastAsia="ru-RU"/>
        </w:rPr>
        <w:t>Содержательный раздел</w:t>
      </w:r>
      <w:r w:rsidRPr="005B75F1">
        <w:rPr>
          <w:rFonts w:ascii="Times New Roman" w:eastAsia="Times New Roman" w:hAnsi="Times New Roman" w:cs="Times New Roman"/>
          <w:sz w:val="28"/>
          <w:szCs w:val="28"/>
          <w:lang w:eastAsia="ru-RU"/>
        </w:rPr>
        <w:t xml:space="preserve"> представляет общее содержание Программы по пяти основным образовательным областям, обеспечивающее полноценное развитие личности детей. Отражает коррекционную работу в ДОУ, психолого-педагогическое сопровождение воспитанников в ДОУ, планируемые результаты освоения Программы. Кроме того, в раздел включены особенности взаимодействия педагогического коллектива с семьями воспитанников. </w:t>
      </w:r>
    </w:p>
    <w:p w:rsidR="005B75F1" w:rsidRPr="005B75F1" w:rsidRDefault="005B75F1" w:rsidP="005B75F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ab/>
        <w:t xml:space="preserve">Цель взаимодействия педагогического коллектива ДОУ с семьей заключается в обеспечении разносторонней поддержки воспитательного потенциала семьи, помощи родителям в осознании самоценности дошкольного периода детства как базиса для всей последующей жизни </w:t>
      </w:r>
      <w:r w:rsidRPr="005B75F1">
        <w:rPr>
          <w:rFonts w:ascii="Times New Roman" w:eastAsia="Times New Roman" w:hAnsi="Times New Roman" w:cs="Times New Roman"/>
          <w:sz w:val="28"/>
          <w:szCs w:val="28"/>
          <w:lang w:eastAsia="ru-RU"/>
        </w:rPr>
        <w:lastRenderedPageBreak/>
        <w:t>человека.</w:t>
      </w:r>
    </w:p>
    <w:p w:rsidR="005B75F1" w:rsidRPr="005B75F1" w:rsidRDefault="005B75F1" w:rsidP="005B75F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ab/>
        <w:t>Взаимодействие с родителями (законными представителями) по вопросам образования ребенка происходит через непосредственное вовлечение их в образовательную деятельность,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5B75F1" w:rsidRPr="005B75F1" w:rsidRDefault="005B75F1" w:rsidP="005B75F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ab/>
        <w:t>Эффективное взаимодействие педагогического коллектива ДОУ и семьи возможно только при соблюдении комплекса психолого-педагогических условий:</w:t>
      </w:r>
    </w:p>
    <w:p w:rsidR="005B75F1" w:rsidRPr="005B75F1" w:rsidRDefault="005B75F1" w:rsidP="005B75F1">
      <w:pPr>
        <w:widowControl w:val="0"/>
        <w:autoSpaceDE w:val="0"/>
        <w:autoSpaceDN w:val="0"/>
        <w:adjustRightInd w:val="0"/>
        <w:spacing w:after="0"/>
        <w:jc w:val="both"/>
        <w:rPr>
          <w:rFonts w:ascii="Times New Roman" w:eastAsia="Calibri"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поддержка эмоциональных сил ребенка в процессе его взаимодействия с семьей, </w:t>
      </w:r>
      <w:r w:rsidRPr="005B75F1">
        <w:rPr>
          <w:rFonts w:ascii="Times New Roman" w:eastAsia="Calibri" w:hAnsi="Times New Roman" w:cs="Times New Roman"/>
          <w:sz w:val="28"/>
          <w:szCs w:val="28"/>
          <w:lang w:eastAsia="ru-RU"/>
        </w:rPr>
        <w:t>осознание ценности семьи как «эмоционального тыла» для ребенка;</w:t>
      </w:r>
    </w:p>
    <w:p w:rsidR="005B75F1" w:rsidRPr="005B75F1" w:rsidRDefault="005B75F1" w:rsidP="005B75F1">
      <w:pPr>
        <w:widowControl w:val="0"/>
        <w:autoSpaceDE w:val="0"/>
        <w:autoSpaceDN w:val="0"/>
        <w:adjustRightInd w:val="0"/>
        <w:spacing w:after="0"/>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учет в содержании общения с родителями разнородного характера социокультурных потребностей и интересов;</w:t>
      </w:r>
    </w:p>
    <w:p w:rsidR="005B75F1" w:rsidRPr="005B75F1" w:rsidRDefault="005B75F1" w:rsidP="005B75F1">
      <w:pPr>
        <w:widowControl w:val="0"/>
        <w:autoSpaceDE w:val="0"/>
        <w:autoSpaceDN w:val="0"/>
        <w:adjustRightInd w:val="0"/>
        <w:spacing w:after="0"/>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нацеленность содержания общения с родителями на укрепление детско-родительских отношений;</w:t>
      </w:r>
    </w:p>
    <w:p w:rsidR="005B75F1" w:rsidRPr="005B75F1" w:rsidRDefault="005B75F1" w:rsidP="005B75F1">
      <w:pPr>
        <w:widowControl w:val="0"/>
        <w:autoSpaceDE w:val="0"/>
        <w:autoSpaceDN w:val="0"/>
        <w:adjustRightInd w:val="0"/>
        <w:spacing w:after="0"/>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сочетание комплекса форм сотрудничества с методами активизации и развития педагогической рефлексии родителей;</w:t>
      </w:r>
    </w:p>
    <w:p w:rsidR="005B75F1" w:rsidRPr="005B75F1" w:rsidRDefault="005B75F1" w:rsidP="005B75F1">
      <w:pPr>
        <w:widowControl w:val="0"/>
        <w:autoSpaceDE w:val="0"/>
        <w:autoSpaceDN w:val="0"/>
        <w:adjustRightInd w:val="0"/>
        <w:spacing w:after="0"/>
        <w:jc w:val="both"/>
        <w:rPr>
          <w:rFonts w:ascii="Times New Roman" w:eastAsia="Calibri" w:hAnsi="Times New Roman" w:cs="Times New Roman"/>
          <w:sz w:val="28"/>
          <w:szCs w:val="28"/>
          <w:lang w:eastAsia="ru-RU"/>
        </w:rPr>
      </w:pPr>
      <w:r w:rsidRPr="005B75F1">
        <w:rPr>
          <w:rFonts w:ascii="Times New Roman" w:eastAsia="Calibri" w:hAnsi="Times New Roman" w:cs="Times New Roman"/>
          <w:sz w:val="28"/>
          <w:szCs w:val="28"/>
          <w:lang w:eastAsia="ru-RU"/>
        </w:rPr>
        <w:t>практическая направленность психолого-педагогических технологий сотрудничества с семьями на овладение родителями разными видами контакта и общения с ребенком (вербального, невербального, игрового).</w:t>
      </w:r>
    </w:p>
    <w:p w:rsidR="005B75F1" w:rsidRPr="005B75F1" w:rsidRDefault="005B75F1" w:rsidP="005B75F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ab/>
      </w:r>
      <w:r w:rsidRPr="005B75F1">
        <w:rPr>
          <w:rFonts w:ascii="Times New Roman" w:eastAsia="Times New Roman" w:hAnsi="Times New Roman" w:cs="Times New Roman"/>
          <w:sz w:val="28"/>
          <w:szCs w:val="28"/>
          <w:u w:val="single"/>
          <w:lang w:eastAsia="ru-RU"/>
        </w:rPr>
        <w:t>Организационный раздел</w:t>
      </w:r>
      <w:r w:rsidRPr="005B75F1">
        <w:rPr>
          <w:rFonts w:ascii="Times New Roman" w:eastAsia="Times New Roman" w:hAnsi="Times New Roman" w:cs="Times New Roman"/>
          <w:sz w:val="28"/>
          <w:szCs w:val="28"/>
          <w:lang w:eastAsia="ru-RU"/>
        </w:rPr>
        <w:t xml:space="preserve"> содержит описание материально-технического обеспечения Программы, включает распорядок и режим дня, а также особенности традиционных событий, праздников, мероприятий; особенности организации предметно- пространственной среды.</w:t>
      </w:r>
      <w:r w:rsidRPr="005B75F1">
        <w:rPr>
          <w:rFonts w:ascii="Times New Roman" w:eastAsia="Times New Roman" w:hAnsi="Times New Roman" w:cs="Times New Roman"/>
          <w:sz w:val="28"/>
          <w:szCs w:val="28"/>
          <w:lang w:eastAsia="ru-RU"/>
        </w:rPr>
        <w:br w:type="page"/>
      </w:r>
    </w:p>
    <w:p w:rsidR="005B75F1" w:rsidRPr="005B75F1" w:rsidRDefault="005B75F1" w:rsidP="005B75F1">
      <w:pPr>
        <w:widowControl w:val="0"/>
        <w:autoSpaceDE w:val="0"/>
        <w:autoSpaceDN w:val="0"/>
        <w:adjustRightInd w:val="0"/>
        <w:spacing w:after="0"/>
        <w:jc w:val="both"/>
        <w:rPr>
          <w:rFonts w:ascii="Times New Roman" w:eastAsia="Times New Roman" w:hAnsi="Times New Roman" w:cs="Times New Roman"/>
          <w:b/>
          <w:sz w:val="24"/>
          <w:szCs w:val="24"/>
        </w:rPr>
      </w:pPr>
      <w:r w:rsidRPr="005B75F1">
        <w:rPr>
          <w:rFonts w:ascii="Times New Roman" w:eastAsia="Times New Roman" w:hAnsi="Times New Roman" w:cs="Times New Roman"/>
          <w:sz w:val="28"/>
          <w:szCs w:val="28"/>
          <w:lang w:eastAsia="ru-RU"/>
        </w:rPr>
        <w:lastRenderedPageBreak/>
        <w:tab/>
      </w:r>
    </w:p>
    <w:p w:rsidR="005B75F1" w:rsidRPr="005B75F1" w:rsidRDefault="005B75F1" w:rsidP="005B75F1">
      <w:pPr>
        <w:tabs>
          <w:tab w:val="left" w:pos="567"/>
        </w:tabs>
        <w:autoSpaceDE w:val="0"/>
        <w:autoSpaceDN w:val="0"/>
        <w:adjustRightInd w:val="0"/>
        <w:snapToGrid w:val="0"/>
        <w:spacing w:after="0" w:line="360" w:lineRule="auto"/>
        <w:ind w:firstLine="567"/>
        <w:jc w:val="right"/>
        <w:rPr>
          <w:rFonts w:ascii="Times New Roman" w:eastAsia="Times New Roman" w:hAnsi="Times New Roman" w:cs="Times New Roman"/>
          <w:b/>
          <w:sz w:val="28"/>
          <w:szCs w:val="28"/>
        </w:rPr>
      </w:pPr>
      <w:r w:rsidRPr="005B75F1">
        <w:rPr>
          <w:rFonts w:ascii="Times New Roman" w:eastAsia="Times New Roman" w:hAnsi="Times New Roman" w:cs="Times New Roman"/>
          <w:b/>
          <w:sz w:val="28"/>
          <w:szCs w:val="28"/>
          <w:highlight w:val="yellow"/>
        </w:rPr>
        <w:t>ПРИЛОЖЕНИЕ №1</w:t>
      </w:r>
    </w:p>
    <w:p w:rsidR="005B75F1" w:rsidRPr="005B75F1" w:rsidRDefault="005B75F1" w:rsidP="005B75F1">
      <w:pPr>
        <w:tabs>
          <w:tab w:val="left" w:pos="567"/>
        </w:tabs>
        <w:autoSpaceDE w:val="0"/>
        <w:autoSpaceDN w:val="0"/>
        <w:adjustRightInd w:val="0"/>
        <w:snapToGrid w:val="0"/>
        <w:spacing w:after="0" w:line="240" w:lineRule="auto"/>
        <w:ind w:firstLine="567"/>
        <w:jc w:val="right"/>
        <w:rPr>
          <w:rFonts w:ascii="Times New Roman" w:eastAsia="Times New Roman" w:hAnsi="Times New Roman" w:cs="Times New Roman"/>
          <w:bCs/>
          <w:color w:val="000000"/>
          <w:sz w:val="24"/>
          <w:szCs w:val="24"/>
        </w:rPr>
      </w:pPr>
      <w:r w:rsidRPr="005B75F1">
        <w:rPr>
          <w:rFonts w:ascii="Times New Roman" w:eastAsia="Times New Roman" w:hAnsi="Times New Roman" w:cs="Times New Roman"/>
          <w:bCs/>
          <w:color w:val="000000"/>
          <w:sz w:val="24"/>
          <w:szCs w:val="24"/>
        </w:rPr>
        <w:t xml:space="preserve">   </w:t>
      </w:r>
    </w:p>
    <w:tbl>
      <w:tblPr>
        <w:tblW w:w="0" w:type="auto"/>
        <w:tblLook w:val="01E0" w:firstRow="1" w:lastRow="1" w:firstColumn="1" w:lastColumn="1" w:noHBand="0" w:noVBand="0"/>
      </w:tblPr>
      <w:tblGrid>
        <w:gridCol w:w="4785"/>
        <w:gridCol w:w="4786"/>
      </w:tblGrid>
      <w:tr w:rsidR="005B75F1" w:rsidRPr="005B75F1" w:rsidTr="00FE7CE4">
        <w:tc>
          <w:tcPr>
            <w:tcW w:w="4785" w:type="dxa"/>
          </w:tcPr>
          <w:p w:rsidR="005B75F1" w:rsidRPr="005B75F1" w:rsidRDefault="005B75F1" w:rsidP="005B75F1">
            <w:pPr>
              <w:spacing w:after="0" w:line="240" w:lineRule="auto"/>
              <w:rPr>
                <w:rFonts w:ascii="Times New Roman" w:eastAsia="Times New Roman" w:hAnsi="Times New Roman" w:cs="Times New Roman"/>
                <w:b/>
                <w:bCs/>
                <w:iCs/>
                <w:sz w:val="26"/>
                <w:szCs w:val="26"/>
              </w:rPr>
            </w:pPr>
            <w:r w:rsidRPr="005B75F1">
              <w:rPr>
                <w:rFonts w:ascii="Times New Roman" w:eastAsia="Times New Roman" w:hAnsi="Times New Roman" w:cs="Times New Roman"/>
                <w:b/>
                <w:bCs/>
                <w:iCs/>
                <w:sz w:val="26"/>
                <w:szCs w:val="26"/>
              </w:rPr>
              <w:t>Согласовано:</w:t>
            </w:r>
          </w:p>
          <w:p w:rsidR="005B75F1" w:rsidRPr="005B75F1" w:rsidRDefault="005B75F1" w:rsidP="005B75F1">
            <w:pPr>
              <w:spacing w:after="0" w:line="240" w:lineRule="auto"/>
              <w:rPr>
                <w:rFonts w:ascii="Times New Roman" w:eastAsia="Times New Roman" w:hAnsi="Times New Roman" w:cs="Times New Roman"/>
                <w:bCs/>
                <w:iCs/>
                <w:sz w:val="26"/>
                <w:szCs w:val="26"/>
              </w:rPr>
            </w:pPr>
            <w:r w:rsidRPr="005B75F1">
              <w:rPr>
                <w:rFonts w:ascii="Times New Roman" w:eastAsia="Times New Roman" w:hAnsi="Times New Roman" w:cs="Times New Roman"/>
                <w:bCs/>
                <w:iCs/>
                <w:sz w:val="26"/>
                <w:szCs w:val="26"/>
              </w:rPr>
              <w:t>Ведущий специалист отдела образования Администрации Цимлянского района</w:t>
            </w:r>
          </w:p>
          <w:p w:rsidR="005B75F1" w:rsidRPr="005B75F1" w:rsidRDefault="005B75F1" w:rsidP="005B75F1">
            <w:pPr>
              <w:spacing w:after="0" w:line="240" w:lineRule="auto"/>
              <w:rPr>
                <w:rFonts w:ascii="Times New Roman" w:eastAsia="Times New Roman" w:hAnsi="Times New Roman" w:cs="Times New Roman"/>
                <w:bCs/>
                <w:iCs/>
                <w:sz w:val="26"/>
                <w:szCs w:val="26"/>
              </w:rPr>
            </w:pPr>
            <w:r w:rsidRPr="005B75F1">
              <w:rPr>
                <w:rFonts w:ascii="Times New Roman" w:eastAsia="Times New Roman" w:hAnsi="Times New Roman" w:cs="Times New Roman"/>
                <w:bCs/>
                <w:iCs/>
                <w:sz w:val="26"/>
                <w:szCs w:val="26"/>
              </w:rPr>
              <w:t>_________ Н.Э.Скворцова</w:t>
            </w:r>
          </w:p>
          <w:p w:rsidR="005B75F1" w:rsidRPr="005B75F1" w:rsidRDefault="005B75F1" w:rsidP="005B75F1">
            <w:pPr>
              <w:spacing w:after="0" w:line="240" w:lineRule="auto"/>
              <w:rPr>
                <w:rFonts w:ascii="Times New Roman" w:eastAsia="Times New Roman" w:hAnsi="Times New Roman" w:cs="Times New Roman"/>
                <w:bCs/>
                <w:iCs/>
                <w:sz w:val="26"/>
                <w:szCs w:val="26"/>
              </w:rPr>
            </w:pPr>
            <w:r w:rsidRPr="005B75F1">
              <w:rPr>
                <w:rFonts w:ascii="Times New Roman" w:eastAsia="Times New Roman" w:hAnsi="Times New Roman" w:cs="Times New Roman"/>
                <w:bCs/>
                <w:iCs/>
                <w:sz w:val="26"/>
                <w:szCs w:val="26"/>
              </w:rPr>
              <w:t>«____» __________20..г.</w:t>
            </w:r>
          </w:p>
          <w:p w:rsidR="005B75F1" w:rsidRPr="005B75F1" w:rsidRDefault="005B75F1" w:rsidP="005B75F1">
            <w:pPr>
              <w:spacing w:after="0" w:line="240" w:lineRule="auto"/>
              <w:jc w:val="center"/>
              <w:rPr>
                <w:rFonts w:ascii="Times New Roman" w:eastAsia="Times New Roman" w:hAnsi="Times New Roman" w:cs="Times New Roman"/>
                <w:bCs/>
                <w:iCs/>
                <w:sz w:val="26"/>
                <w:szCs w:val="26"/>
              </w:rPr>
            </w:pPr>
          </w:p>
        </w:tc>
        <w:tc>
          <w:tcPr>
            <w:tcW w:w="4786" w:type="dxa"/>
          </w:tcPr>
          <w:p w:rsidR="005B75F1" w:rsidRPr="005B75F1" w:rsidRDefault="005B75F1" w:rsidP="005B75F1">
            <w:pPr>
              <w:spacing w:after="0" w:line="240" w:lineRule="auto"/>
              <w:jc w:val="right"/>
              <w:rPr>
                <w:rFonts w:ascii="Times New Roman" w:eastAsia="Times New Roman" w:hAnsi="Times New Roman" w:cs="Times New Roman"/>
                <w:color w:val="000000"/>
                <w:kern w:val="28"/>
                <w:sz w:val="20"/>
                <w:szCs w:val="20"/>
              </w:rPr>
            </w:pPr>
            <w:r w:rsidRPr="005B75F1">
              <w:rPr>
                <w:rFonts w:ascii="Times New Roman" w:eastAsia="Times New Roman" w:hAnsi="Times New Roman" w:cs="Times New Roman"/>
                <w:b/>
                <w:bCs/>
              </w:rPr>
              <w:t>Утверждаю:</w:t>
            </w:r>
          </w:p>
          <w:p w:rsidR="005B75F1" w:rsidRPr="005B75F1" w:rsidRDefault="005B75F1" w:rsidP="005B75F1">
            <w:pPr>
              <w:shd w:val="clear" w:color="auto" w:fill="FFFFFF"/>
              <w:spacing w:after="0" w:line="240" w:lineRule="auto"/>
              <w:jc w:val="right"/>
              <w:rPr>
                <w:rFonts w:ascii="Times New Roman" w:eastAsia="Times New Roman" w:hAnsi="Times New Roman" w:cs="Times New Roman"/>
                <w:bCs/>
                <w:iCs/>
                <w:sz w:val="26"/>
                <w:szCs w:val="26"/>
              </w:rPr>
            </w:pPr>
            <w:r w:rsidRPr="005B75F1">
              <w:rPr>
                <w:rFonts w:ascii="Times New Roman" w:eastAsia="Times New Roman" w:hAnsi="Times New Roman" w:cs="Times New Roman"/>
                <w:bCs/>
                <w:iCs/>
                <w:sz w:val="26"/>
                <w:szCs w:val="26"/>
              </w:rPr>
              <w:t xml:space="preserve">Заведующий МБДОУ </w:t>
            </w:r>
          </w:p>
          <w:p w:rsidR="005B75F1" w:rsidRPr="005B75F1" w:rsidRDefault="005B75F1" w:rsidP="005B75F1">
            <w:pPr>
              <w:shd w:val="clear" w:color="auto" w:fill="FFFFFF"/>
              <w:spacing w:after="0" w:line="240" w:lineRule="auto"/>
              <w:jc w:val="right"/>
              <w:rPr>
                <w:rFonts w:ascii="Times New Roman" w:eastAsia="Times New Roman" w:hAnsi="Times New Roman" w:cs="Times New Roman"/>
                <w:bCs/>
                <w:iCs/>
                <w:sz w:val="26"/>
                <w:szCs w:val="26"/>
              </w:rPr>
            </w:pPr>
            <w:r w:rsidRPr="005B75F1">
              <w:rPr>
                <w:rFonts w:ascii="Times New Roman" w:eastAsia="Times New Roman" w:hAnsi="Times New Roman" w:cs="Times New Roman"/>
                <w:bCs/>
                <w:iCs/>
                <w:sz w:val="26"/>
                <w:szCs w:val="26"/>
              </w:rPr>
              <w:t>д/с «Светлячок» г.Цимлянска</w:t>
            </w:r>
          </w:p>
          <w:p w:rsidR="005B75F1" w:rsidRPr="005B75F1" w:rsidRDefault="005B75F1" w:rsidP="005B75F1">
            <w:pPr>
              <w:shd w:val="clear" w:color="auto" w:fill="FFFFFF"/>
              <w:spacing w:after="0" w:line="240" w:lineRule="auto"/>
              <w:jc w:val="right"/>
              <w:rPr>
                <w:rFonts w:ascii="Times New Roman" w:eastAsia="Times New Roman" w:hAnsi="Times New Roman" w:cs="Times New Roman"/>
                <w:bCs/>
                <w:iCs/>
                <w:sz w:val="26"/>
                <w:szCs w:val="26"/>
              </w:rPr>
            </w:pPr>
            <w:r w:rsidRPr="005B75F1">
              <w:rPr>
                <w:rFonts w:ascii="Times New Roman" w:eastAsia="Times New Roman" w:hAnsi="Times New Roman" w:cs="Times New Roman"/>
                <w:bCs/>
                <w:iCs/>
                <w:sz w:val="26"/>
                <w:szCs w:val="26"/>
              </w:rPr>
              <w:t>_____________С. И. Василенко</w:t>
            </w:r>
          </w:p>
          <w:p w:rsidR="005B75F1" w:rsidRPr="005B75F1" w:rsidRDefault="005B75F1" w:rsidP="005B75F1">
            <w:pPr>
              <w:shd w:val="clear" w:color="auto" w:fill="FFFFFF"/>
              <w:spacing w:after="0" w:line="240" w:lineRule="auto"/>
              <w:jc w:val="right"/>
              <w:rPr>
                <w:rFonts w:ascii="Times New Roman" w:eastAsia="Times New Roman" w:hAnsi="Times New Roman" w:cs="Times New Roman"/>
                <w:bCs/>
                <w:iCs/>
                <w:sz w:val="26"/>
                <w:szCs w:val="26"/>
              </w:rPr>
            </w:pPr>
            <w:r w:rsidRPr="005B75F1">
              <w:rPr>
                <w:rFonts w:ascii="Times New Roman" w:eastAsia="Times New Roman" w:hAnsi="Times New Roman" w:cs="Times New Roman"/>
                <w:bCs/>
                <w:iCs/>
                <w:sz w:val="26"/>
                <w:szCs w:val="26"/>
              </w:rPr>
              <w:t>Приказ №89/1 от 03.09.2018г.</w:t>
            </w:r>
          </w:p>
          <w:p w:rsidR="005B75F1" w:rsidRPr="005B75F1" w:rsidRDefault="005B75F1" w:rsidP="005B75F1">
            <w:pPr>
              <w:tabs>
                <w:tab w:val="left" w:pos="7500"/>
                <w:tab w:val="right" w:pos="9355"/>
              </w:tabs>
              <w:spacing w:after="0" w:line="240" w:lineRule="auto"/>
              <w:jc w:val="right"/>
              <w:rPr>
                <w:rFonts w:ascii="Times New Roman" w:eastAsia="Times New Roman" w:hAnsi="Times New Roman" w:cs="Times New Roman"/>
                <w:bCs/>
                <w:iCs/>
                <w:sz w:val="26"/>
                <w:szCs w:val="26"/>
              </w:rPr>
            </w:pPr>
          </w:p>
        </w:tc>
      </w:tr>
    </w:tbl>
    <w:p w:rsidR="005B75F1" w:rsidRPr="005B75F1" w:rsidRDefault="005B75F1" w:rsidP="005B75F1">
      <w:pPr>
        <w:shd w:val="clear" w:color="auto" w:fill="FFFFFF"/>
        <w:spacing w:after="0" w:line="240" w:lineRule="auto"/>
        <w:jc w:val="center"/>
        <w:rPr>
          <w:rFonts w:ascii="Times New Roman" w:eastAsia="Times New Roman" w:hAnsi="Times New Roman" w:cs="Times New Roman"/>
          <w:bCs/>
          <w:iCs/>
          <w:sz w:val="26"/>
          <w:szCs w:val="26"/>
        </w:rPr>
      </w:pPr>
    </w:p>
    <w:p w:rsidR="005B75F1" w:rsidRPr="005B75F1" w:rsidRDefault="005B75F1" w:rsidP="005B75F1">
      <w:pPr>
        <w:shd w:val="clear" w:color="auto" w:fill="FFFFFF"/>
        <w:spacing w:after="0" w:line="240" w:lineRule="auto"/>
        <w:jc w:val="center"/>
        <w:rPr>
          <w:rFonts w:ascii="Times New Roman" w:eastAsia="Times New Roman" w:hAnsi="Times New Roman" w:cs="Times New Roman"/>
          <w:bCs/>
          <w:iCs/>
          <w:sz w:val="26"/>
          <w:szCs w:val="26"/>
        </w:rPr>
      </w:pPr>
    </w:p>
    <w:p w:rsidR="005B75F1" w:rsidRPr="005B75F1" w:rsidRDefault="005B75F1" w:rsidP="005B75F1">
      <w:pPr>
        <w:shd w:val="clear" w:color="auto" w:fill="FFFFFF"/>
        <w:spacing w:after="0" w:line="240" w:lineRule="auto"/>
        <w:jc w:val="center"/>
        <w:rPr>
          <w:rFonts w:ascii="Times New Roman" w:eastAsia="Times New Roman" w:hAnsi="Times New Roman" w:cs="Times New Roman"/>
          <w:bCs/>
          <w:iCs/>
          <w:sz w:val="26"/>
          <w:szCs w:val="26"/>
        </w:rPr>
      </w:pPr>
    </w:p>
    <w:p w:rsidR="005B75F1" w:rsidRPr="005B75F1" w:rsidRDefault="005B75F1" w:rsidP="005B75F1">
      <w:pPr>
        <w:shd w:val="clear" w:color="auto" w:fill="FFFFFF"/>
        <w:spacing w:after="0" w:line="240" w:lineRule="auto"/>
        <w:jc w:val="center"/>
        <w:rPr>
          <w:rFonts w:ascii="Times New Roman" w:eastAsia="Times New Roman" w:hAnsi="Times New Roman" w:cs="Times New Roman"/>
          <w:bCs/>
          <w:iCs/>
          <w:sz w:val="26"/>
          <w:szCs w:val="26"/>
        </w:rPr>
      </w:pPr>
    </w:p>
    <w:p w:rsidR="005B75F1" w:rsidRPr="005B75F1" w:rsidRDefault="005B75F1" w:rsidP="005B75F1">
      <w:pPr>
        <w:shd w:val="clear" w:color="auto" w:fill="FFFFFF"/>
        <w:spacing w:after="0" w:line="240" w:lineRule="auto"/>
        <w:jc w:val="center"/>
        <w:rPr>
          <w:rFonts w:ascii="Times New Roman" w:eastAsia="Times New Roman" w:hAnsi="Times New Roman" w:cs="Times New Roman"/>
          <w:bCs/>
          <w:iCs/>
          <w:sz w:val="26"/>
          <w:szCs w:val="26"/>
        </w:rPr>
      </w:pPr>
    </w:p>
    <w:p w:rsidR="005B75F1" w:rsidRPr="005B75F1" w:rsidRDefault="005B75F1" w:rsidP="005B75F1">
      <w:pPr>
        <w:shd w:val="clear" w:color="auto" w:fill="FFFFFF"/>
        <w:spacing w:after="0" w:line="240" w:lineRule="auto"/>
        <w:jc w:val="center"/>
        <w:rPr>
          <w:rFonts w:ascii="Times New Roman" w:eastAsia="Times New Roman" w:hAnsi="Times New Roman" w:cs="Times New Roman"/>
          <w:bCs/>
          <w:iCs/>
          <w:sz w:val="26"/>
          <w:szCs w:val="26"/>
        </w:rPr>
      </w:pPr>
    </w:p>
    <w:p w:rsidR="005B75F1" w:rsidRPr="005B75F1" w:rsidRDefault="005B75F1" w:rsidP="005B75F1">
      <w:pPr>
        <w:shd w:val="clear" w:color="auto" w:fill="FFFFFF"/>
        <w:spacing w:after="0" w:line="240" w:lineRule="auto"/>
        <w:jc w:val="center"/>
        <w:rPr>
          <w:rFonts w:ascii="Times New Roman" w:eastAsia="Times New Roman" w:hAnsi="Times New Roman" w:cs="Times New Roman"/>
          <w:b/>
          <w:bCs/>
          <w:iCs/>
          <w:sz w:val="40"/>
          <w:szCs w:val="26"/>
        </w:rPr>
      </w:pPr>
      <w:r w:rsidRPr="005B75F1">
        <w:rPr>
          <w:rFonts w:ascii="Times New Roman" w:eastAsia="Times New Roman" w:hAnsi="Times New Roman" w:cs="Times New Roman"/>
          <w:b/>
          <w:bCs/>
          <w:iCs/>
          <w:sz w:val="40"/>
          <w:szCs w:val="26"/>
        </w:rPr>
        <w:t xml:space="preserve">Годовой календарный учебный график </w:t>
      </w:r>
    </w:p>
    <w:p w:rsidR="005B75F1" w:rsidRPr="005B75F1" w:rsidRDefault="005B75F1" w:rsidP="005B75F1">
      <w:pPr>
        <w:shd w:val="clear" w:color="auto" w:fill="FFFFFF"/>
        <w:spacing w:after="0" w:line="240" w:lineRule="auto"/>
        <w:jc w:val="center"/>
        <w:rPr>
          <w:rFonts w:ascii="Times New Roman" w:eastAsia="Times New Roman" w:hAnsi="Times New Roman" w:cs="Times New Roman"/>
          <w:b/>
          <w:bCs/>
          <w:iCs/>
          <w:sz w:val="26"/>
          <w:szCs w:val="26"/>
        </w:rPr>
      </w:pPr>
      <w:r w:rsidRPr="005B75F1">
        <w:rPr>
          <w:rFonts w:ascii="Times New Roman" w:eastAsia="Times New Roman" w:hAnsi="Times New Roman" w:cs="Times New Roman"/>
          <w:b/>
          <w:bCs/>
          <w:iCs/>
          <w:sz w:val="26"/>
          <w:szCs w:val="26"/>
        </w:rPr>
        <w:t>Муниципального бюджетного дошкольного образовательного учреждения детского сада «Светлячок» г. Цимлянска</w:t>
      </w:r>
    </w:p>
    <w:p w:rsidR="005B75F1" w:rsidRPr="005B75F1" w:rsidRDefault="005B75F1" w:rsidP="005B75F1">
      <w:pPr>
        <w:shd w:val="clear" w:color="auto" w:fill="FFFFFF"/>
        <w:spacing w:after="0" w:line="240" w:lineRule="auto"/>
        <w:jc w:val="center"/>
        <w:rPr>
          <w:rFonts w:ascii="Times New Roman" w:eastAsia="Times New Roman" w:hAnsi="Times New Roman" w:cs="Times New Roman"/>
          <w:b/>
          <w:bCs/>
          <w:iCs/>
          <w:sz w:val="26"/>
          <w:szCs w:val="26"/>
        </w:rPr>
      </w:pPr>
      <w:r w:rsidRPr="005B75F1">
        <w:rPr>
          <w:rFonts w:ascii="Times New Roman" w:eastAsia="Times New Roman" w:hAnsi="Times New Roman" w:cs="Times New Roman"/>
          <w:b/>
          <w:bCs/>
          <w:iCs/>
          <w:sz w:val="26"/>
          <w:szCs w:val="26"/>
        </w:rPr>
        <w:t>на 2018 – 2019 учебный год</w:t>
      </w:r>
    </w:p>
    <w:p w:rsidR="005B75F1" w:rsidRPr="005B75F1" w:rsidRDefault="005B75F1" w:rsidP="005B75F1">
      <w:pPr>
        <w:shd w:val="clear" w:color="auto" w:fill="FFFFFF"/>
        <w:spacing w:after="0" w:line="240" w:lineRule="auto"/>
        <w:jc w:val="center"/>
        <w:rPr>
          <w:rFonts w:ascii="Times New Roman" w:eastAsia="Times New Roman" w:hAnsi="Times New Roman" w:cs="Times New Roman"/>
          <w:bCs/>
          <w:iCs/>
          <w:sz w:val="26"/>
          <w:szCs w:val="26"/>
        </w:rPr>
      </w:pPr>
    </w:p>
    <w:p w:rsidR="005B75F1" w:rsidRPr="005B75F1" w:rsidRDefault="005B75F1" w:rsidP="005B75F1">
      <w:pPr>
        <w:shd w:val="clear" w:color="auto" w:fill="FFFFFF"/>
        <w:spacing w:after="0" w:line="240" w:lineRule="auto"/>
        <w:jc w:val="center"/>
        <w:rPr>
          <w:rFonts w:ascii="Times New Roman" w:eastAsia="Times New Roman" w:hAnsi="Times New Roman" w:cs="Times New Roman"/>
          <w:bCs/>
          <w:iCs/>
          <w:sz w:val="26"/>
          <w:szCs w:val="26"/>
        </w:rPr>
      </w:pPr>
    </w:p>
    <w:p w:rsidR="005B75F1" w:rsidRPr="005B75F1" w:rsidRDefault="005B75F1" w:rsidP="005B75F1">
      <w:pPr>
        <w:shd w:val="clear" w:color="auto" w:fill="FFFFFF"/>
        <w:spacing w:after="0" w:line="240" w:lineRule="auto"/>
        <w:jc w:val="center"/>
        <w:rPr>
          <w:rFonts w:ascii="Times New Roman" w:eastAsia="Times New Roman" w:hAnsi="Times New Roman" w:cs="Times New Roman"/>
          <w:b/>
          <w:bCs/>
          <w:i/>
          <w:iCs/>
          <w:sz w:val="26"/>
          <w:szCs w:val="26"/>
        </w:rPr>
      </w:pPr>
    </w:p>
    <w:p w:rsidR="005B75F1" w:rsidRPr="005B75F1" w:rsidRDefault="005B75F1" w:rsidP="005B75F1">
      <w:pPr>
        <w:shd w:val="clear" w:color="auto" w:fill="FFFFFF"/>
        <w:spacing w:after="0" w:line="240" w:lineRule="auto"/>
        <w:jc w:val="center"/>
        <w:rPr>
          <w:rFonts w:ascii="Times New Roman" w:eastAsia="Times New Roman" w:hAnsi="Times New Roman" w:cs="Times New Roman"/>
          <w:b/>
          <w:bCs/>
          <w:i/>
          <w:iCs/>
          <w:sz w:val="26"/>
          <w:szCs w:val="26"/>
        </w:rPr>
      </w:pPr>
    </w:p>
    <w:p w:rsidR="005B75F1" w:rsidRPr="005B75F1" w:rsidRDefault="005B75F1" w:rsidP="005B75F1">
      <w:pPr>
        <w:shd w:val="clear" w:color="auto" w:fill="FFFFFF"/>
        <w:spacing w:after="0" w:line="240" w:lineRule="auto"/>
        <w:jc w:val="center"/>
        <w:rPr>
          <w:rFonts w:ascii="Times New Roman" w:eastAsia="Times New Roman" w:hAnsi="Times New Roman" w:cs="Times New Roman"/>
          <w:b/>
          <w:bCs/>
          <w:i/>
          <w:iCs/>
          <w:sz w:val="26"/>
          <w:szCs w:val="26"/>
        </w:rPr>
      </w:pPr>
    </w:p>
    <w:p w:rsidR="005B75F1" w:rsidRPr="005B75F1" w:rsidRDefault="005B75F1" w:rsidP="005B75F1">
      <w:pPr>
        <w:shd w:val="clear" w:color="auto" w:fill="FFFFFF"/>
        <w:spacing w:after="0" w:line="240" w:lineRule="auto"/>
        <w:jc w:val="center"/>
        <w:rPr>
          <w:rFonts w:ascii="Times New Roman" w:eastAsia="Times New Roman" w:hAnsi="Times New Roman" w:cs="Times New Roman"/>
          <w:b/>
          <w:bCs/>
          <w:i/>
          <w:iCs/>
          <w:sz w:val="26"/>
          <w:szCs w:val="26"/>
        </w:rPr>
      </w:pPr>
    </w:p>
    <w:p w:rsidR="005B75F1" w:rsidRPr="005B75F1" w:rsidRDefault="005B75F1" w:rsidP="005B75F1">
      <w:pPr>
        <w:shd w:val="clear" w:color="auto" w:fill="FFFFFF"/>
        <w:spacing w:after="0" w:line="240" w:lineRule="auto"/>
        <w:jc w:val="center"/>
        <w:rPr>
          <w:rFonts w:ascii="Times New Roman" w:eastAsia="Times New Roman" w:hAnsi="Times New Roman" w:cs="Times New Roman"/>
          <w:b/>
          <w:bCs/>
          <w:i/>
          <w:iCs/>
          <w:sz w:val="26"/>
          <w:szCs w:val="26"/>
        </w:rPr>
      </w:pPr>
    </w:p>
    <w:p w:rsidR="005B75F1" w:rsidRPr="005B75F1" w:rsidRDefault="005B75F1" w:rsidP="005B75F1">
      <w:pPr>
        <w:shd w:val="clear" w:color="auto" w:fill="FFFFFF"/>
        <w:spacing w:after="0" w:line="240" w:lineRule="auto"/>
        <w:jc w:val="center"/>
        <w:rPr>
          <w:rFonts w:ascii="Times New Roman" w:eastAsia="Times New Roman" w:hAnsi="Times New Roman" w:cs="Times New Roman"/>
          <w:b/>
          <w:bCs/>
          <w:i/>
          <w:iCs/>
          <w:sz w:val="26"/>
          <w:szCs w:val="26"/>
        </w:rPr>
      </w:pPr>
    </w:p>
    <w:p w:rsidR="005B75F1" w:rsidRPr="005B75F1" w:rsidRDefault="005B75F1" w:rsidP="005B75F1">
      <w:pPr>
        <w:shd w:val="clear" w:color="auto" w:fill="FFFFFF"/>
        <w:spacing w:after="0" w:line="240" w:lineRule="auto"/>
        <w:jc w:val="center"/>
        <w:rPr>
          <w:rFonts w:ascii="Times New Roman" w:eastAsia="Times New Roman" w:hAnsi="Times New Roman" w:cs="Times New Roman"/>
          <w:b/>
          <w:bCs/>
          <w:i/>
          <w:iCs/>
          <w:sz w:val="26"/>
          <w:szCs w:val="26"/>
        </w:rPr>
      </w:pPr>
    </w:p>
    <w:p w:rsidR="005B75F1" w:rsidRPr="005B75F1" w:rsidRDefault="005B75F1" w:rsidP="005B75F1">
      <w:pPr>
        <w:shd w:val="clear" w:color="auto" w:fill="FFFFFF"/>
        <w:spacing w:after="0" w:line="240" w:lineRule="auto"/>
        <w:jc w:val="center"/>
        <w:rPr>
          <w:rFonts w:ascii="Times New Roman" w:eastAsia="Times New Roman" w:hAnsi="Times New Roman" w:cs="Times New Roman"/>
          <w:b/>
          <w:bCs/>
          <w:i/>
          <w:iCs/>
          <w:sz w:val="26"/>
          <w:szCs w:val="26"/>
        </w:rPr>
      </w:pPr>
    </w:p>
    <w:p w:rsidR="005B75F1" w:rsidRPr="005B75F1" w:rsidRDefault="005B75F1" w:rsidP="005B75F1">
      <w:pPr>
        <w:shd w:val="clear" w:color="auto" w:fill="FFFFFF"/>
        <w:spacing w:after="0" w:line="240" w:lineRule="auto"/>
        <w:jc w:val="center"/>
        <w:rPr>
          <w:rFonts w:ascii="Times New Roman" w:eastAsia="Times New Roman" w:hAnsi="Times New Roman" w:cs="Times New Roman"/>
          <w:b/>
          <w:bCs/>
          <w:i/>
          <w:iCs/>
          <w:sz w:val="26"/>
          <w:szCs w:val="26"/>
        </w:rPr>
      </w:pPr>
    </w:p>
    <w:p w:rsidR="005B75F1" w:rsidRPr="005B75F1" w:rsidRDefault="005B75F1" w:rsidP="005B75F1">
      <w:pPr>
        <w:shd w:val="clear" w:color="auto" w:fill="FFFFFF"/>
        <w:spacing w:after="0" w:line="240" w:lineRule="auto"/>
        <w:jc w:val="center"/>
        <w:rPr>
          <w:rFonts w:ascii="Times New Roman" w:eastAsia="Times New Roman" w:hAnsi="Times New Roman" w:cs="Times New Roman"/>
          <w:b/>
          <w:bCs/>
          <w:i/>
          <w:iCs/>
          <w:sz w:val="26"/>
          <w:szCs w:val="26"/>
        </w:rPr>
      </w:pPr>
    </w:p>
    <w:p w:rsidR="005B75F1" w:rsidRPr="005B75F1" w:rsidRDefault="005B75F1" w:rsidP="005B75F1">
      <w:pPr>
        <w:shd w:val="clear" w:color="auto" w:fill="FFFFFF"/>
        <w:spacing w:after="0" w:line="240" w:lineRule="auto"/>
        <w:jc w:val="center"/>
        <w:rPr>
          <w:rFonts w:ascii="Times New Roman" w:eastAsia="Times New Roman" w:hAnsi="Times New Roman" w:cs="Times New Roman"/>
          <w:b/>
          <w:bCs/>
          <w:i/>
          <w:iCs/>
          <w:sz w:val="26"/>
          <w:szCs w:val="26"/>
        </w:rPr>
      </w:pPr>
    </w:p>
    <w:p w:rsidR="005B75F1" w:rsidRPr="005B75F1" w:rsidRDefault="005B75F1" w:rsidP="005B75F1">
      <w:pPr>
        <w:shd w:val="clear" w:color="auto" w:fill="FFFFFF"/>
        <w:spacing w:after="0" w:line="240" w:lineRule="auto"/>
        <w:jc w:val="center"/>
        <w:rPr>
          <w:rFonts w:ascii="Times New Roman" w:eastAsia="Times New Roman" w:hAnsi="Times New Roman" w:cs="Times New Roman"/>
          <w:b/>
          <w:bCs/>
          <w:i/>
          <w:iCs/>
          <w:sz w:val="26"/>
          <w:szCs w:val="26"/>
        </w:rPr>
      </w:pPr>
    </w:p>
    <w:p w:rsidR="005B75F1" w:rsidRPr="005B75F1" w:rsidRDefault="005B75F1" w:rsidP="005B75F1">
      <w:pPr>
        <w:shd w:val="clear" w:color="auto" w:fill="FFFFFF"/>
        <w:spacing w:after="0" w:line="240" w:lineRule="auto"/>
        <w:jc w:val="center"/>
        <w:rPr>
          <w:rFonts w:ascii="Times New Roman" w:eastAsia="Times New Roman" w:hAnsi="Times New Roman" w:cs="Times New Roman"/>
          <w:b/>
          <w:bCs/>
          <w:i/>
          <w:iCs/>
          <w:sz w:val="26"/>
          <w:szCs w:val="26"/>
        </w:rPr>
      </w:pPr>
    </w:p>
    <w:p w:rsidR="005B75F1" w:rsidRPr="005B75F1" w:rsidRDefault="005B75F1" w:rsidP="005B75F1">
      <w:pPr>
        <w:shd w:val="clear" w:color="auto" w:fill="FFFFFF"/>
        <w:spacing w:after="0" w:line="240" w:lineRule="auto"/>
        <w:jc w:val="center"/>
        <w:rPr>
          <w:rFonts w:ascii="Times New Roman" w:eastAsia="Times New Roman" w:hAnsi="Times New Roman" w:cs="Times New Roman"/>
          <w:b/>
          <w:bCs/>
          <w:i/>
          <w:iCs/>
          <w:sz w:val="26"/>
          <w:szCs w:val="26"/>
        </w:rPr>
      </w:pPr>
    </w:p>
    <w:p w:rsidR="005B75F1" w:rsidRPr="005B75F1" w:rsidRDefault="005B75F1" w:rsidP="005B75F1">
      <w:pPr>
        <w:shd w:val="clear" w:color="auto" w:fill="FFFFFF"/>
        <w:spacing w:after="0" w:line="240" w:lineRule="auto"/>
        <w:jc w:val="center"/>
        <w:rPr>
          <w:rFonts w:ascii="Times New Roman" w:eastAsia="Times New Roman" w:hAnsi="Times New Roman" w:cs="Times New Roman"/>
          <w:b/>
          <w:bCs/>
          <w:i/>
          <w:iCs/>
          <w:sz w:val="26"/>
          <w:szCs w:val="26"/>
        </w:rPr>
      </w:pPr>
    </w:p>
    <w:p w:rsidR="005B75F1" w:rsidRPr="005B75F1" w:rsidRDefault="005B75F1" w:rsidP="005B75F1">
      <w:pPr>
        <w:shd w:val="clear" w:color="auto" w:fill="FFFFFF"/>
        <w:spacing w:after="0" w:line="240" w:lineRule="auto"/>
        <w:jc w:val="center"/>
        <w:rPr>
          <w:rFonts w:ascii="Times New Roman" w:eastAsia="Times New Roman" w:hAnsi="Times New Roman" w:cs="Times New Roman"/>
          <w:b/>
          <w:bCs/>
          <w:i/>
          <w:iCs/>
          <w:sz w:val="26"/>
          <w:szCs w:val="26"/>
        </w:rPr>
      </w:pPr>
    </w:p>
    <w:p w:rsidR="005B75F1" w:rsidRPr="005B75F1" w:rsidRDefault="005B75F1" w:rsidP="005B75F1">
      <w:pPr>
        <w:shd w:val="clear" w:color="auto" w:fill="FFFFFF"/>
        <w:spacing w:after="0" w:line="240" w:lineRule="auto"/>
        <w:ind w:right="5"/>
        <w:jc w:val="center"/>
        <w:rPr>
          <w:rFonts w:ascii="Times New Roman" w:eastAsia="Times New Roman" w:hAnsi="Times New Roman" w:cs="Times New Roman"/>
          <w:b/>
          <w:bCs/>
        </w:rPr>
      </w:pPr>
    </w:p>
    <w:p w:rsidR="005B75F1" w:rsidRPr="005B75F1" w:rsidRDefault="005B75F1" w:rsidP="005B75F1">
      <w:pPr>
        <w:shd w:val="clear" w:color="auto" w:fill="FFFFFF"/>
        <w:spacing w:after="0" w:line="240" w:lineRule="auto"/>
        <w:ind w:right="5"/>
        <w:jc w:val="center"/>
        <w:rPr>
          <w:rFonts w:ascii="Times New Roman" w:eastAsia="Times New Roman" w:hAnsi="Times New Roman" w:cs="Times New Roman"/>
          <w:sz w:val="24"/>
          <w:szCs w:val="24"/>
        </w:rPr>
      </w:pPr>
      <w:r w:rsidRPr="005B75F1">
        <w:rPr>
          <w:rFonts w:ascii="Times New Roman" w:eastAsia="Times New Roman" w:hAnsi="Times New Roman" w:cs="Times New Roman"/>
          <w:b/>
          <w:bCs/>
        </w:rPr>
        <w:t>г. Цимлянск</w:t>
      </w:r>
      <w:r w:rsidRPr="005B75F1">
        <w:rPr>
          <w:rFonts w:ascii="Times New Roman" w:eastAsia="Times New Roman" w:hAnsi="Times New Roman" w:cs="Times New Roman"/>
          <w:b/>
          <w:bCs/>
        </w:rPr>
        <w:br w:type="page"/>
      </w:r>
      <w:r w:rsidRPr="005B75F1">
        <w:rPr>
          <w:rFonts w:ascii="Times New Roman" w:eastAsia="Times New Roman" w:hAnsi="Times New Roman" w:cs="Times New Roman"/>
          <w:b/>
          <w:bCs/>
          <w:sz w:val="24"/>
          <w:szCs w:val="24"/>
        </w:rPr>
        <w:lastRenderedPageBreak/>
        <w:t>Пояснительная записка к годовому учебному графику</w:t>
      </w:r>
    </w:p>
    <w:p w:rsidR="005B75F1" w:rsidRPr="005B75F1" w:rsidRDefault="005B75F1" w:rsidP="005B75F1">
      <w:pPr>
        <w:shd w:val="clear" w:color="auto" w:fill="FFFFFF"/>
        <w:spacing w:after="0" w:line="240" w:lineRule="auto"/>
        <w:ind w:right="10"/>
        <w:jc w:val="center"/>
        <w:rPr>
          <w:rFonts w:ascii="Times New Roman" w:eastAsia="Times New Roman" w:hAnsi="Times New Roman" w:cs="Times New Roman"/>
          <w:sz w:val="24"/>
          <w:szCs w:val="24"/>
        </w:rPr>
      </w:pPr>
      <w:r w:rsidRPr="005B75F1">
        <w:rPr>
          <w:rFonts w:ascii="Times New Roman" w:eastAsia="Times New Roman" w:hAnsi="Times New Roman" w:cs="Times New Roman"/>
          <w:b/>
          <w:bCs/>
          <w:sz w:val="24"/>
          <w:szCs w:val="24"/>
        </w:rPr>
        <w:t>Муниципального бюджетного дошкольного образовательного учреждения</w:t>
      </w:r>
    </w:p>
    <w:p w:rsidR="005B75F1" w:rsidRPr="005B75F1" w:rsidRDefault="005B75F1" w:rsidP="005B75F1">
      <w:pPr>
        <w:shd w:val="clear" w:color="auto" w:fill="FFFFFF"/>
        <w:spacing w:after="0" w:line="240" w:lineRule="auto"/>
        <w:ind w:right="5"/>
        <w:jc w:val="center"/>
        <w:rPr>
          <w:rFonts w:ascii="Times New Roman" w:eastAsia="Times New Roman" w:hAnsi="Times New Roman" w:cs="Times New Roman"/>
          <w:sz w:val="24"/>
          <w:szCs w:val="24"/>
        </w:rPr>
      </w:pPr>
      <w:r w:rsidRPr="005B75F1">
        <w:rPr>
          <w:rFonts w:ascii="Times New Roman" w:eastAsia="Times New Roman" w:hAnsi="Times New Roman" w:cs="Times New Roman"/>
          <w:b/>
          <w:bCs/>
          <w:sz w:val="24"/>
          <w:szCs w:val="24"/>
        </w:rPr>
        <w:t>детского сада «Светлячок» г. Цимлянска на 2018-2019 учебный год</w:t>
      </w:r>
    </w:p>
    <w:p w:rsidR="005B75F1" w:rsidRPr="005B75F1" w:rsidRDefault="005B75F1" w:rsidP="005B75F1">
      <w:pPr>
        <w:shd w:val="clear" w:color="auto" w:fill="FFFFFF"/>
        <w:spacing w:after="0" w:line="240" w:lineRule="auto"/>
        <w:ind w:firstLine="547"/>
        <w:jc w:val="both"/>
        <w:rPr>
          <w:rFonts w:ascii="Times New Roman" w:eastAsia="Times New Roman" w:hAnsi="Times New Roman" w:cs="Times New Roman"/>
          <w:sz w:val="24"/>
          <w:szCs w:val="24"/>
        </w:rPr>
      </w:pPr>
      <w:r w:rsidRPr="005B75F1">
        <w:rPr>
          <w:rFonts w:ascii="Times New Roman" w:eastAsia="Times New Roman" w:hAnsi="Times New Roman" w:cs="Times New Roman"/>
          <w:b/>
          <w:bCs/>
          <w:sz w:val="24"/>
          <w:szCs w:val="24"/>
        </w:rPr>
        <w:t xml:space="preserve">Годовой календарный учебный график </w:t>
      </w:r>
      <w:r w:rsidRPr="005B75F1">
        <w:rPr>
          <w:rFonts w:ascii="Times New Roman" w:eastAsia="Times New Roman" w:hAnsi="Times New Roman" w:cs="Times New Roman"/>
          <w:sz w:val="24"/>
          <w:szCs w:val="24"/>
        </w:rPr>
        <w:t>- является локальным нормативным документом, регламентирующим общие требования к организации образовательного процесса в учебном году в Муниципальном бюджетном дошкольном образовательном учреждении детском саду Светлячок» г. Цимлянска (далее по тексту -ДОУ).</w:t>
      </w:r>
    </w:p>
    <w:p w:rsidR="005B75F1" w:rsidRPr="005B75F1" w:rsidRDefault="005B75F1" w:rsidP="005B75F1">
      <w:pPr>
        <w:shd w:val="clear" w:color="auto" w:fill="FFFFFF"/>
        <w:spacing w:after="0" w:line="240" w:lineRule="auto"/>
        <w:ind w:right="5" w:firstLine="725"/>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Основной целью составления учебного плана является создание условий для реализации общеобразовательной программы дошкольного образования, не допуская чрезмерной интеллектуальной, эмоциональной, нервно-психологической, физической нагрузки при распределении учебного материала.</w:t>
      </w:r>
    </w:p>
    <w:p w:rsidR="005B75F1" w:rsidRPr="005B75F1" w:rsidRDefault="005B75F1" w:rsidP="005B75F1">
      <w:pPr>
        <w:shd w:val="clear" w:color="auto" w:fill="FFFFFF"/>
        <w:spacing w:after="0" w:line="240" w:lineRule="auto"/>
        <w:ind w:left="5" w:right="5" w:firstLine="542"/>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Годовой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w:t>
      </w:r>
    </w:p>
    <w:p w:rsidR="005B75F1" w:rsidRPr="005B75F1" w:rsidRDefault="005B75F1" w:rsidP="005B75F1">
      <w:pPr>
        <w:shd w:val="clear" w:color="auto" w:fill="FFFFFF"/>
        <w:spacing w:after="0" w:line="240" w:lineRule="auto"/>
        <w:ind w:left="552"/>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Содержание годового календарного учебного графика включает в себя следующее:</w:t>
      </w:r>
    </w:p>
    <w:p w:rsidR="005B75F1" w:rsidRPr="005B75F1" w:rsidRDefault="005B75F1" w:rsidP="005B75F1">
      <w:pPr>
        <w:widowControl w:val="0"/>
        <w:numPr>
          <w:ilvl w:val="0"/>
          <w:numId w:val="49"/>
        </w:numPr>
        <w:shd w:val="clear" w:color="auto" w:fill="FFFFFF"/>
        <w:tabs>
          <w:tab w:val="left" w:pos="691"/>
        </w:tabs>
        <w:autoSpaceDE w:val="0"/>
        <w:autoSpaceDN w:val="0"/>
        <w:adjustRightInd w:val="0"/>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режим работы ДОУ;</w:t>
      </w:r>
    </w:p>
    <w:p w:rsidR="005B75F1" w:rsidRPr="005B75F1" w:rsidRDefault="005B75F1" w:rsidP="005B75F1">
      <w:pPr>
        <w:widowControl w:val="0"/>
        <w:numPr>
          <w:ilvl w:val="0"/>
          <w:numId w:val="49"/>
        </w:numPr>
        <w:shd w:val="clear" w:color="auto" w:fill="FFFFFF"/>
        <w:tabs>
          <w:tab w:val="left" w:pos="691"/>
        </w:tabs>
        <w:autoSpaceDE w:val="0"/>
        <w:autoSpaceDN w:val="0"/>
        <w:adjustRightInd w:val="0"/>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продолжительность учебного года;</w:t>
      </w:r>
    </w:p>
    <w:p w:rsidR="005B75F1" w:rsidRPr="005B75F1" w:rsidRDefault="005B75F1" w:rsidP="005B75F1">
      <w:pPr>
        <w:widowControl w:val="0"/>
        <w:numPr>
          <w:ilvl w:val="0"/>
          <w:numId w:val="49"/>
        </w:numPr>
        <w:shd w:val="clear" w:color="auto" w:fill="FFFFFF"/>
        <w:tabs>
          <w:tab w:val="left" w:pos="691"/>
        </w:tabs>
        <w:autoSpaceDE w:val="0"/>
        <w:autoSpaceDN w:val="0"/>
        <w:adjustRightInd w:val="0"/>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количество недель в учебном году;</w:t>
      </w:r>
    </w:p>
    <w:p w:rsidR="005B75F1" w:rsidRPr="005B75F1" w:rsidRDefault="005B75F1" w:rsidP="005B75F1">
      <w:pPr>
        <w:shd w:val="clear" w:color="auto" w:fill="FFFFFF"/>
        <w:tabs>
          <w:tab w:val="left" w:pos="830"/>
        </w:tabs>
        <w:spacing w:after="0" w:line="240" w:lineRule="auto"/>
        <w:ind w:left="5" w:right="5" w:firstLine="552"/>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w:t>
      </w:r>
      <w:r w:rsidRPr="005B75F1">
        <w:rPr>
          <w:rFonts w:ascii="Times New Roman" w:eastAsia="Times New Roman" w:hAnsi="Times New Roman" w:cs="Times New Roman"/>
          <w:sz w:val="24"/>
          <w:szCs w:val="24"/>
        </w:rPr>
        <w:tab/>
        <w:t>организация непосредственно образовательной деятельности и приоритетного</w:t>
      </w:r>
      <w:r w:rsidRPr="005B75F1">
        <w:rPr>
          <w:rFonts w:ascii="Times New Roman" w:eastAsia="Times New Roman" w:hAnsi="Times New Roman" w:cs="Times New Roman"/>
          <w:sz w:val="24"/>
          <w:szCs w:val="24"/>
        </w:rPr>
        <w:br/>
        <w:t>направления;</w:t>
      </w:r>
    </w:p>
    <w:p w:rsidR="005B75F1" w:rsidRPr="005B75F1" w:rsidRDefault="005B75F1" w:rsidP="005B75F1">
      <w:pPr>
        <w:widowControl w:val="0"/>
        <w:numPr>
          <w:ilvl w:val="0"/>
          <w:numId w:val="50"/>
        </w:numPr>
        <w:shd w:val="clear" w:color="auto" w:fill="FFFFFF"/>
        <w:tabs>
          <w:tab w:val="left" w:pos="696"/>
        </w:tabs>
        <w:autoSpaceDE w:val="0"/>
        <w:autoSpaceDN w:val="0"/>
        <w:adjustRightInd w:val="0"/>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сроки проведения каникул, их начало и окончание;</w:t>
      </w:r>
    </w:p>
    <w:p w:rsidR="005B75F1" w:rsidRPr="005B75F1" w:rsidRDefault="005B75F1" w:rsidP="005B75F1">
      <w:pPr>
        <w:widowControl w:val="0"/>
        <w:numPr>
          <w:ilvl w:val="0"/>
          <w:numId w:val="50"/>
        </w:numPr>
        <w:shd w:val="clear" w:color="auto" w:fill="FFFFFF"/>
        <w:tabs>
          <w:tab w:val="left" w:pos="696"/>
        </w:tabs>
        <w:autoSpaceDE w:val="0"/>
        <w:autoSpaceDN w:val="0"/>
        <w:adjustRightInd w:val="0"/>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перечень проводимых праздников для воспитанников;</w:t>
      </w:r>
    </w:p>
    <w:p w:rsidR="005B75F1" w:rsidRPr="005B75F1" w:rsidRDefault="005B75F1" w:rsidP="005B75F1">
      <w:pPr>
        <w:widowControl w:val="0"/>
        <w:numPr>
          <w:ilvl w:val="0"/>
          <w:numId w:val="49"/>
        </w:numPr>
        <w:shd w:val="clear" w:color="auto" w:fill="FFFFFF"/>
        <w:tabs>
          <w:tab w:val="left" w:pos="691"/>
        </w:tabs>
        <w:autoSpaceDE w:val="0"/>
        <w:autoSpaceDN w:val="0"/>
        <w:adjustRightInd w:val="0"/>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праздничные дни;</w:t>
      </w:r>
    </w:p>
    <w:p w:rsidR="005B75F1" w:rsidRPr="005B75F1" w:rsidRDefault="005B75F1" w:rsidP="005B75F1">
      <w:pPr>
        <w:widowControl w:val="0"/>
        <w:numPr>
          <w:ilvl w:val="0"/>
          <w:numId w:val="49"/>
        </w:numPr>
        <w:shd w:val="clear" w:color="auto" w:fill="FFFFFF"/>
        <w:tabs>
          <w:tab w:val="left" w:pos="691"/>
        </w:tabs>
        <w:autoSpaceDE w:val="0"/>
        <w:autoSpaceDN w:val="0"/>
        <w:adjustRightInd w:val="0"/>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работа ДОУ в летний период;</w:t>
      </w:r>
    </w:p>
    <w:p w:rsidR="005B75F1" w:rsidRPr="005B75F1" w:rsidRDefault="005B75F1" w:rsidP="005B75F1">
      <w:pPr>
        <w:widowControl w:val="0"/>
        <w:numPr>
          <w:ilvl w:val="0"/>
          <w:numId w:val="49"/>
        </w:numPr>
        <w:shd w:val="clear" w:color="auto" w:fill="FFFFFF"/>
        <w:tabs>
          <w:tab w:val="left" w:pos="691"/>
        </w:tabs>
        <w:autoSpaceDE w:val="0"/>
        <w:autoSpaceDN w:val="0"/>
        <w:adjustRightInd w:val="0"/>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часы приема специалистов и администрации ДОУ.</w:t>
      </w:r>
    </w:p>
    <w:p w:rsidR="005B75F1" w:rsidRPr="005B75F1" w:rsidRDefault="005B75F1" w:rsidP="005B75F1">
      <w:pPr>
        <w:shd w:val="clear" w:color="auto" w:fill="FFFFFF"/>
        <w:spacing w:after="0" w:line="240" w:lineRule="auto"/>
        <w:ind w:left="5" w:firstLine="538"/>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Годовой календарный учебный график обсуждается и принимается Педагогическим советом и утверждается приказом заведующей ДОУ. Все изменения, вносимые ДОУ в годовой календарный учебный график, утверждается приказом заведующего образовательного учреждения по согласованию с учредителем, и доводятся до всех участников образовательного процесса.</w:t>
      </w:r>
    </w:p>
    <w:p w:rsidR="005B75F1" w:rsidRPr="005B75F1" w:rsidRDefault="005B75F1" w:rsidP="005B75F1">
      <w:pPr>
        <w:shd w:val="clear" w:color="auto" w:fill="FFFFFF"/>
        <w:spacing w:after="0" w:line="240" w:lineRule="auto"/>
        <w:ind w:left="10" w:firstLine="605"/>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Муниципальное бюджетное дошкольное образовательное учреждение детский сад Светлячок» г. Цимлянска в установленном законодательством Российской Федерации порядке несет ответственность за реализацию не в полном объеме образовательных программ в соответствии с годовым календарным учебным графиком.</w:t>
      </w:r>
    </w:p>
    <w:p w:rsidR="005B75F1" w:rsidRPr="005B75F1" w:rsidRDefault="005B75F1" w:rsidP="005B75F1">
      <w:pPr>
        <w:spacing w:after="0" w:line="240" w:lineRule="auto"/>
        <w:rPr>
          <w:rFonts w:ascii="Times New Roman" w:eastAsia="Times New Roman" w:hAnsi="Times New Roman" w:cs="Times New Roman"/>
          <w:sz w:val="24"/>
          <w:szCs w:val="24"/>
        </w:rPr>
      </w:pPr>
    </w:p>
    <w:tbl>
      <w:tblPr>
        <w:tblW w:w="5465"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1"/>
        <w:gridCol w:w="1563"/>
        <w:gridCol w:w="521"/>
        <w:gridCol w:w="128"/>
        <w:gridCol w:w="121"/>
        <w:gridCol w:w="791"/>
        <w:gridCol w:w="1375"/>
        <w:gridCol w:w="368"/>
        <w:gridCol w:w="282"/>
        <w:gridCol w:w="778"/>
        <w:gridCol w:w="1653"/>
      </w:tblGrid>
      <w:tr w:rsidR="005B75F1" w:rsidRPr="005B75F1" w:rsidTr="00FE7CE4">
        <w:tc>
          <w:tcPr>
            <w:tcW w:w="1377" w:type="pct"/>
          </w:tcPr>
          <w:p w:rsidR="005B75F1" w:rsidRPr="005B75F1" w:rsidRDefault="005B75F1" w:rsidP="005B75F1">
            <w:pPr>
              <w:spacing w:after="0" w:line="240" w:lineRule="auto"/>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Продолжительность учебного года</w:t>
            </w:r>
          </w:p>
        </w:tc>
        <w:tc>
          <w:tcPr>
            <w:tcW w:w="3623" w:type="pct"/>
            <w:gridSpan w:val="10"/>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с 01.09.2018г. по 31.05.2019 г.</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учебная неделя 5 дней - 36 недель в год </w:t>
            </w:r>
          </w:p>
        </w:tc>
      </w:tr>
      <w:tr w:rsidR="005B75F1" w:rsidRPr="005B75F1" w:rsidTr="00FE7CE4">
        <w:trPr>
          <w:trHeight w:val="135"/>
        </w:trPr>
        <w:tc>
          <w:tcPr>
            <w:tcW w:w="1377" w:type="pct"/>
            <w:vMerge w:val="restart"/>
          </w:tcPr>
          <w:p w:rsidR="005B75F1" w:rsidRPr="005B75F1" w:rsidRDefault="005B75F1" w:rsidP="005B75F1">
            <w:pPr>
              <w:spacing w:after="0" w:line="240" w:lineRule="auto"/>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Каникулярное время</w:t>
            </w:r>
          </w:p>
        </w:tc>
        <w:tc>
          <w:tcPr>
            <w:tcW w:w="1115" w:type="pct"/>
            <w:gridSpan w:val="4"/>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Начало</w:t>
            </w:r>
          </w:p>
        </w:tc>
        <w:tc>
          <w:tcPr>
            <w:tcW w:w="1211" w:type="pct"/>
            <w:gridSpan w:val="3"/>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Окончание</w:t>
            </w:r>
          </w:p>
        </w:tc>
        <w:tc>
          <w:tcPr>
            <w:tcW w:w="1297" w:type="pct"/>
            <w:gridSpan w:val="3"/>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Длительность</w:t>
            </w:r>
          </w:p>
        </w:tc>
      </w:tr>
      <w:tr w:rsidR="005B75F1" w:rsidRPr="005B75F1" w:rsidTr="00FE7CE4">
        <w:trPr>
          <w:trHeight w:val="135"/>
        </w:trPr>
        <w:tc>
          <w:tcPr>
            <w:tcW w:w="1377" w:type="pct"/>
            <w:vMerge/>
          </w:tcPr>
          <w:p w:rsidR="005B75F1" w:rsidRPr="005B75F1" w:rsidRDefault="005B75F1" w:rsidP="005B75F1">
            <w:pPr>
              <w:spacing w:after="0" w:line="240" w:lineRule="auto"/>
              <w:rPr>
                <w:rFonts w:ascii="Times New Roman" w:eastAsia="Times New Roman" w:hAnsi="Times New Roman" w:cs="Times New Roman"/>
                <w:b/>
                <w:bCs/>
                <w:sz w:val="24"/>
                <w:szCs w:val="24"/>
              </w:rPr>
            </w:pPr>
          </w:p>
        </w:tc>
        <w:tc>
          <w:tcPr>
            <w:tcW w:w="1115" w:type="pct"/>
            <w:gridSpan w:val="4"/>
          </w:tcPr>
          <w:p w:rsidR="005B75F1" w:rsidRPr="005B75F1" w:rsidRDefault="005B75F1" w:rsidP="005B75F1">
            <w:pPr>
              <w:spacing w:after="0" w:line="240" w:lineRule="auto"/>
              <w:rPr>
                <w:rFonts w:ascii="Times New Roman" w:eastAsia="Times New Roman" w:hAnsi="Times New Roman" w:cs="Times New Roman"/>
                <w:sz w:val="24"/>
                <w:szCs w:val="24"/>
              </w:rPr>
            </w:pPr>
          </w:p>
        </w:tc>
        <w:tc>
          <w:tcPr>
            <w:tcW w:w="1211" w:type="pct"/>
            <w:gridSpan w:val="3"/>
          </w:tcPr>
          <w:p w:rsidR="005B75F1" w:rsidRPr="005B75F1" w:rsidRDefault="005B75F1" w:rsidP="005B75F1">
            <w:pPr>
              <w:spacing w:after="0" w:line="240" w:lineRule="auto"/>
              <w:rPr>
                <w:rFonts w:ascii="Times New Roman" w:eastAsia="Times New Roman" w:hAnsi="Times New Roman" w:cs="Times New Roman"/>
                <w:sz w:val="24"/>
                <w:szCs w:val="24"/>
              </w:rPr>
            </w:pPr>
          </w:p>
        </w:tc>
        <w:tc>
          <w:tcPr>
            <w:tcW w:w="1297" w:type="pct"/>
            <w:gridSpan w:val="3"/>
          </w:tcPr>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rPr>
          <w:trHeight w:val="135"/>
        </w:trPr>
        <w:tc>
          <w:tcPr>
            <w:tcW w:w="1377" w:type="pct"/>
          </w:tcPr>
          <w:p w:rsidR="005B75F1" w:rsidRPr="005B75F1" w:rsidRDefault="005B75F1" w:rsidP="005B75F1">
            <w:pPr>
              <w:spacing w:after="0" w:line="240" w:lineRule="auto"/>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зимние</w:t>
            </w:r>
          </w:p>
        </w:tc>
        <w:tc>
          <w:tcPr>
            <w:tcW w:w="1115" w:type="pct"/>
            <w:gridSpan w:val="4"/>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01.01.2019г.</w:t>
            </w:r>
          </w:p>
        </w:tc>
        <w:tc>
          <w:tcPr>
            <w:tcW w:w="1211" w:type="pct"/>
            <w:gridSpan w:val="3"/>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10.01.2019г.</w:t>
            </w:r>
          </w:p>
        </w:tc>
        <w:tc>
          <w:tcPr>
            <w:tcW w:w="1297" w:type="pct"/>
            <w:gridSpan w:val="3"/>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10 дней</w:t>
            </w:r>
          </w:p>
        </w:tc>
      </w:tr>
      <w:tr w:rsidR="005B75F1" w:rsidRPr="005B75F1" w:rsidTr="00FE7CE4">
        <w:trPr>
          <w:trHeight w:val="135"/>
        </w:trPr>
        <w:tc>
          <w:tcPr>
            <w:tcW w:w="1377" w:type="pct"/>
          </w:tcPr>
          <w:p w:rsidR="005B75F1" w:rsidRPr="005B75F1" w:rsidRDefault="005B75F1" w:rsidP="005B75F1">
            <w:pPr>
              <w:spacing w:after="0" w:line="240" w:lineRule="auto"/>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летние</w:t>
            </w:r>
          </w:p>
        </w:tc>
        <w:tc>
          <w:tcPr>
            <w:tcW w:w="1115" w:type="pct"/>
            <w:gridSpan w:val="4"/>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01.06.2019г.</w:t>
            </w:r>
          </w:p>
        </w:tc>
        <w:tc>
          <w:tcPr>
            <w:tcW w:w="1211" w:type="pct"/>
            <w:gridSpan w:val="3"/>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31.08.2019г.</w:t>
            </w:r>
          </w:p>
        </w:tc>
        <w:tc>
          <w:tcPr>
            <w:tcW w:w="1297" w:type="pct"/>
            <w:gridSpan w:val="3"/>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13 недель</w:t>
            </w:r>
          </w:p>
        </w:tc>
      </w:tr>
      <w:tr w:rsidR="005B75F1" w:rsidRPr="005B75F1" w:rsidTr="00FE7CE4">
        <w:tc>
          <w:tcPr>
            <w:tcW w:w="1377" w:type="pct"/>
          </w:tcPr>
          <w:p w:rsidR="005B75F1" w:rsidRPr="005B75F1" w:rsidRDefault="005B75F1" w:rsidP="005B75F1">
            <w:pPr>
              <w:spacing w:after="0" w:line="240" w:lineRule="auto"/>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Выпуск детей в школу</w:t>
            </w:r>
          </w:p>
        </w:tc>
        <w:tc>
          <w:tcPr>
            <w:tcW w:w="3623" w:type="pct"/>
            <w:gridSpan w:val="10"/>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28.06.2019 г.</w:t>
            </w:r>
          </w:p>
        </w:tc>
      </w:tr>
      <w:tr w:rsidR="005B75F1" w:rsidRPr="005B75F1" w:rsidTr="00FE7CE4">
        <w:tc>
          <w:tcPr>
            <w:tcW w:w="1377" w:type="pct"/>
          </w:tcPr>
          <w:p w:rsidR="005B75F1" w:rsidRPr="005B75F1" w:rsidRDefault="005B75F1" w:rsidP="005B75F1">
            <w:pPr>
              <w:spacing w:after="0" w:line="240" w:lineRule="auto"/>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Максимальное количество и продолжительность НОД в течение дня/ в неделю</w:t>
            </w:r>
          </w:p>
        </w:tc>
        <w:tc>
          <w:tcPr>
            <w:tcW w:w="747" w:type="pct"/>
          </w:tcPr>
          <w:p w:rsidR="005B75F1" w:rsidRPr="005B75F1" w:rsidRDefault="005B75F1" w:rsidP="005B75F1">
            <w:pPr>
              <w:spacing w:after="0" w:line="240" w:lineRule="auto"/>
              <w:rPr>
                <w:rFonts w:ascii="Times New Roman" w:eastAsia="Times New Roman" w:hAnsi="Times New Roman" w:cs="Times New Roman"/>
                <w:sz w:val="24"/>
                <w:szCs w:val="24"/>
              </w:rPr>
            </w:pPr>
          </w:p>
        </w:tc>
        <w:tc>
          <w:tcPr>
            <w:tcW w:w="746" w:type="pct"/>
            <w:gridSpan w:val="4"/>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Количество в день</w:t>
            </w:r>
          </w:p>
        </w:tc>
        <w:tc>
          <w:tcPr>
            <w:tcW w:w="657" w:type="pct"/>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Продолжительность НОД, мин.</w:t>
            </w:r>
          </w:p>
        </w:tc>
        <w:tc>
          <w:tcPr>
            <w:tcW w:w="683" w:type="pct"/>
            <w:gridSpan w:val="3"/>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Объем нагрузки в день, мин.</w:t>
            </w:r>
          </w:p>
        </w:tc>
        <w:tc>
          <w:tcPr>
            <w:tcW w:w="790" w:type="pct"/>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Объем нагрузки в неделю, не более</w:t>
            </w:r>
          </w:p>
        </w:tc>
      </w:tr>
      <w:tr w:rsidR="005B75F1" w:rsidRPr="005B75F1" w:rsidTr="00FE7CE4">
        <w:tc>
          <w:tcPr>
            <w:tcW w:w="1377" w:type="pct"/>
          </w:tcPr>
          <w:p w:rsidR="005B75F1" w:rsidRPr="005B75F1" w:rsidRDefault="005B75F1" w:rsidP="005B75F1">
            <w:pPr>
              <w:spacing w:after="0" w:line="240" w:lineRule="auto"/>
              <w:rPr>
                <w:rFonts w:ascii="Times New Roman" w:eastAsia="Times New Roman" w:hAnsi="Times New Roman" w:cs="Times New Roman"/>
                <w:sz w:val="24"/>
                <w:szCs w:val="24"/>
              </w:rPr>
            </w:pPr>
          </w:p>
        </w:tc>
        <w:tc>
          <w:tcPr>
            <w:tcW w:w="747" w:type="pct"/>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lang w:val="en-US"/>
              </w:rPr>
              <w:t>II</w:t>
            </w:r>
            <w:r w:rsidRPr="005B75F1">
              <w:rPr>
                <w:rFonts w:ascii="Times New Roman" w:eastAsia="Times New Roman" w:hAnsi="Times New Roman" w:cs="Times New Roman"/>
                <w:sz w:val="24"/>
                <w:szCs w:val="24"/>
              </w:rPr>
              <w:t xml:space="preserve"> младшая группа</w:t>
            </w:r>
          </w:p>
        </w:tc>
        <w:tc>
          <w:tcPr>
            <w:tcW w:w="746" w:type="pct"/>
            <w:gridSpan w:val="4"/>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lang w:val="en-US"/>
              </w:rPr>
              <w:t>1</w:t>
            </w:r>
            <w:r w:rsidRPr="005B75F1">
              <w:rPr>
                <w:rFonts w:ascii="Times New Roman" w:eastAsia="Times New Roman" w:hAnsi="Times New Roman" w:cs="Times New Roman"/>
                <w:sz w:val="24"/>
                <w:szCs w:val="24"/>
              </w:rPr>
              <w:t>половина</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 дня – 2</w:t>
            </w:r>
          </w:p>
          <w:p w:rsidR="005B75F1" w:rsidRPr="005B75F1" w:rsidRDefault="005B75F1" w:rsidP="005B75F1">
            <w:pPr>
              <w:spacing w:after="0" w:line="240" w:lineRule="auto"/>
              <w:rPr>
                <w:rFonts w:ascii="Times New Roman" w:eastAsia="Times New Roman" w:hAnsi="Times New Roman" w:cs="Times New Roman"/>
                <w:sz w:val="24"/>
                <w:szCs w:val="24"/>
              </w:rPr>
            </w:pPr>
          </w:p>
        </w:tc>
        <w:tc>
          <w:tcPr>
            <w:tcW w:w="657" w:type="pct"/>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15</w:t>
            </w:r>
          </w:p>
        </w:tc>
        <w:tc>
          <w:tcPr>
            <w:tcW w:w="683" w:type="pct"/>
            <w:gridSpan w:val="3"/>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30 – 45</w:t>
            </w:r>
          </w:p>
        </w:tc>
        <w:tc>
          <w:tcPr>
            <w:tcW w:w="790" w:type="pct"/>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2ч 30 мин</w:t>
            </w:r>
          </w:p>
        </w:tc>
      </w:tr>
      <w:tr w:rsidR="005B75F1" w:rsidRPr="005B75F1" w:rsidTr="00FE7CE4">
        <w:tc>
          <w:tcPr>
            <w:tcW w:w="1377" w:type="pct"/>
          </w:tcPr>
          <w:p w:rsidR="005B75F1" w:rsidRPr="005B75F1" w:rsidRDefault="005B75F1" w:rsidP="005B75F1">
            <w:pPr>
              <w:spacing w:after="0" w:line="240" w:lineRule="auto"/>
              <w:rPr>
                <w:rFonts w:ascii="Times New Roman" w:eastAsia="Times New Roman" w:hAnsi="Times New Roman" w:cs="Times New Roman"/>
                <w:sz w:val="24"/>
                <w:szCs w:val="24"/>
              </w:rPr>
            </w:pPr>
          </w:p>
        </w:tc>
        <w:tc>
          <w:tcPr>
            <w:tcW w:w="747" w:type="pct"/>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средняя группа</w:t>
            </w:r>
          </w:p>
        </w:tc>
        <w:tc>
          <w:tcPr>
            <w:tcW w:w="746" w:type="pct"/>
            <w:gridSpan w:val="4"/>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lang w:val="en-US"/>
              </w:rPr>
              <w:t>1</w:t>
            </w:r>
            <w:r w:rsidRPr="005B75F1">
              <w:rPr>
                <w:rFonts w:ascii="Times New Roman" w:eastAsia="Times New Roman" w:hAnsi="Times New Roman" w:cs="Times New Roman"/>
                <w:sz w:val="24"/>
                <w:szCs w:val="24"/>
              </w:rPr>
              <w:t xml:space="preserve">половина </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дня – 2</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lastRenderedPageBreak/>
              <w:t>+ 1 в неделю</w:t>
            </w:r>
          </w:p>
        </w:tc>
        <w:tc>
          <w:tcPr>
            <w:tcW w:w="657" w:type="pct"/>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lastRenderedPageBreak/>
              <w:t>20</w:t>
            </w:r>
          </w:p>
        </w:tc>
        <w:tc>
          <w:tcPr>
            <w:tcW w:w="683" w:type="pct"/>
            <w:gridSpan w:val="3"/>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40  </w:t>
            </w:r>
          </w:p>
        </w:tc>
        <w:tc>
          <w:tcPr>
            <w:tcW w:w="790" w:type="pct"/>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3 ч  20 мин</w:t>
            </w:r>
          </w:p>
        </w:tc>
      </w:tr>
      <w:tr w:rsidR="005B75F1" w:rsidRPr="005B75F1" w:rsidTr="00FE7CE4">
        <w:tc>
          <w:tcPr>
            <w:tcW w:w="1377" w:type="pct"/>
          </w:tcPr>
          <w:p w:rsidR="005B75F1" w:rsidRPr="005B75F1" w:rsidRDefault="005B75F1" w:rsidP="005B75F1">
            <w:pPr>
              <w:spacing w:after="0" w:line="240" w:lineRule="auto"/>
              <w:rPr>
                <w:rFonts w:ascii="Times New Roman" w:eastAsia="Times New Roman" w:hAnsi="Times New Roman" w:cs="Times New Roman"/>
                <w:sz w:val="24"/>
                <w:szCs w:val="24"/>
              </w:rPr>
            </w:pPr>
          </w:p>
        </w:tc>
        <w:tc>
          <w:tcPr>
            <w:tcW w:w="747" w:type="pct"/>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Старшая группа</w:t>
            </w:r>
          </w:p>
        </w:tc>
        <w:tc>
          <w:tcPr>
            <w:tcW w:w="746" w:type="pct"/>
            <w:gridSpan w:val="4"/>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1половина </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дня – 2-3 </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+ 2 в неделю</w:t>
            </w:r>
          </w:p>
        </w:tc>
        <w:tc>
          <w:tcPr>
            <w:tcW w:w="657" w:type="pct"/>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25</w:t>
            </w:r>
          </w:p>
        </w:tc>
        <w:tc>
          <w:tcPr>
            <w:tcW w:w="683" w:type="pct"/>
            <w:gridSpan w:val="3"/>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75</w:t>
            </w:r>
          </w:p>
        </w:tc>
        <w:tc>
          <w:tcPr>
            <w:tcW w:w="790" w:type="pct"/>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6ч 15 мин</w:t>
            </w:r>
          </w:p>
        </w:tc>
      </w:tr>
      <w:tr w:rsidR="005B75F1" w:rsidRPr="005B75F1" w:rsidTr="00FE7CE4">
        <w:tc>
          <w:tcPr>
            <w:tcW w:w="1377" w:type="pct"/>
          </w:tcPr>
          <w:p w:rsidR="005B75F1" w:rsidRPr="005B75F1" w:rsidRDefault="005B75F1" w:rsidP="005B75F1">
            <w:pPr>
              <w:spacing w:after="0" w:line="240" w:lineRule="auto"/>
              <w:rPr>
                <w:rFonts w:ascii="Times New Roman" w:eastAsia="Times New Roman" w:hAnsi="Times New Roman" w:cs="Times New Roman"/>
                <w:sz w:val="24"/>
                <w:szCs w:val="24"/>
              </w:rPr>
            </w:pPr>
          </w:p>
        </w:tc>
        <w:tc>
          <w:tcPr>
            <w:tcW w:w="747" w:type="pct"/>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Подготовительная к школе группа</w:t>
            </w:r>
          </w:p>
        </w:tc>
        <w:tc>
          <w:tcPr>
            <w:tcW w:w="746" w:type="pct"/>
            <w:gridSpan w:val="4"/>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1половина </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дня – 3</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+ 2 в неделю</w:t>
            </w:r>
          </w:p>
        </w:tc>
        <w:tc>
          <w:tcPr>
            <w:tcW w:w="657" w:type="pct"/>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30</w:t>
            </w:r>
          </w:p>
        </w:tc>
        <w:tc>
          <w:tcPr>
            <w:tcW w:w="683" w:type="pct"/>
            <w:gridSpan w:val="3"/>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90  </w:t>
            </w:r>
          </w:p>
        </w:tc>
        <w:tc>
          <w:tcPr>
            <w:tcW w:w="790" w:type="pct"/>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7 ч 30мин</w:t>
            </w:r>
          </w:p>
        </w:tc>
      </w:tr>
      <w:tr w:rsidR="005B75F1" w:rsidRPr="005B75F1" w:rsidTr="00FE7CE4">
        <w:tc>
          <w:tcPr>
            <w:tcW w:w="1377" w:type="pct"/>
          </w:tcPr>
          <w:p w:rsidR="005B75F1" w:rsidRPr="005B75F1" w:rsidRDefault="005B75F1" w:rsidP="005B75F1">
            <w:pPr>
              <w:spacing w:after="0" w:line="240" w:lineRule="auto"/>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Минимальный перерыв между НОД</w:t>
            </w:r>
          </w:p>
        </w:tc>
        <w:tc>
          <w:tcPr>
            <w:tcW w:w="3623" w:type="pct"/>
            <w:gridSpan w:val="10"/>
            <w:vAlign w:val="center"/>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10 мин.</w:t>
            </w:r>
          </w:p>
        </w:tc>
      </w:tr>
      <w:tr w:rsidR="005B75F1" w:rsidRPr="005B75F1" w:rsidTr="00FE7CE4">
        <w:tc>
          <w:tcPr>
            <w:tcW w:w="1377" w:type="pct"/>
            <w:vMerge w:val="restart"/>
          </w:tcPr>
          <w:p w:rsidR="005B75F1" w:rsidRPr="005B75F1" w:rsidRDefault="005B75F1" w:rsidP="005B75F1">
            <w:pPr>
              <w:spacing w:after="0" w:line="240" w:lineRule="auto"/>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Занятия по дополнительному образованию (вторая половина дня) кружковая работа</w:t>
            </w:r>
          </w:p>
        </w:tc>
        <w:tc>
          <w:tcPr>
            <w:tcW w:w="1057" w:type="pct"/>
            <w:gridSpan w:val="3"/>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Для детей  4-5 лет</w:t>
            </w:r>
          </w:p>
        </w:tc>
        <w:tc>
          <w:tcPr>
            <w:tcW w:w="2566" w:type="pct"/>
            <w:gridSpan w:val="7"/>
            <w:vAlign w:val="center"/>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2 раза в месяц по 15 мин.</w:t>
            </w:r>
          </w:p>
        </w:tc>
      </w:tr>
      <w:tr w:rsidR="005B75F1" w:rsidRPr="005B75F1" w:rsidTr="00FE7CE4">
        <w:tc>
          <w:tcPr>
            <w:tcW w:w="1377" w:type="pct"/>
            <w:vMerge/>
          </w:tcPr>
          <w:p w:rsidR="005B75F1" w:rsidRPr="005B75F1" w:rsidRDefault="005B75F1" w:rsidP="005B75F1">
            <w:pPr>
              <w:spacing w:after="0" w:line="240" w:lineRule="auto"/>
              <w:rPr>
                <w:rFonts w:ascii="Times New Roman" w:eastAsia="Times New Roman" w:hAnsi="Times New Roman" w:cs="Times New Roman"/>
                <w:b/>
                <w:bCs/>
                <w:sz w:val="24"/>
                <w:szCs w:val="24"/>
              </w:rPr>
            </w:pPr>
          </w:p>
        </w:tc>
        <w:tc>
          <w:tcPr>
            <w:tcW w:w="1057" w:type="pct"/>
            <w:gridSpan w:val="3"/>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Для детей 5-7 лет</w:t>
            </w:r>
          </w:p>
        </w:tc>
        <w:tc>
          <w:tcPr>
            <w:tcW w:w="2566" w:type="pct"/>
            <w:gridSpan w:val="7"/>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2 раза в месяц по 25 мин.</w:t>
            </w:r>
          </w:p>
        </w:tc>
      </w:tr>
      <w:tr w:rsidR="005B75F1" w:rsidRPr="005B75F1" w:rsidTr="00FE7CE4">
        <w:tc>
          <w:tcPr>
            <w:tcW w:w="1377" w:type="pct"/>
          </w:tcPr>
          <w:p w:rsidR="005B75F1" w:rsidRPr="005B75F1" w:rsidRDefault="005B75F1" w:rsidP="005B75F1">
            <w:pPr>
              <w:spacing w:after="0" w:line="240" w:lineRule="auto"/>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Организация физического воспитания</w:t>
            </w:r>
          </w:p>
        </w:tc>
        <w:tc>
          <w:tcPr>
            <w:tcW w:w="3623" w:type="pct"/>
            <w:gridSpan w:val="10"/>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2 + 1 на воздухе, продолжительностью согласно возрастным особенностям</w:t>
            </w:r>
          </w:p>
        </w:tc>
      </w:tr>
      <w:tr w:rsidR="005B75F1" w:rsidRPr="005B75F1" w:rsidTr="00FE7CE4">
        <w:tc>
          <w:tcPr>
            <w:tcW w:w="1377" w:type="pct"/>
          </w:tcPr>
          <w:p w:rsidR="005B75F1" w:rsidRPr="005B75F1" w:rsidRDefault="005B75F1" w:rsidP="005B75F1">
            <w:pPr>
              <w:spacing w:after="0" w:line="240" w:lineRule="auto"/>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 xml:space="preserve">Культурно - досуговая деятельность </w:t>
            </w:r>
          </w:p>
        </w:tc>
        <w:tc>
          <w:tcPr>
            <w:tcW w:w="3623" w:type="pct"/>
            <w:gridSpan w:val="10"/>
          </w:tcPr>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c>
          <w:tcPr>
            <w:tcW w:w="1377" w:type="pct"/>
          </w:tcPr>
          <w:p w:rsidR="005B75F1" w:rsidRPr="005B75F1" w:rsidRDefault="005B75F1" w:rsidP="005B75F1">
            <w:pPr>
              <w:spacing w:after="0" w:line="240" w:lineRule="auto"/>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Сентябрь</w:t>
            </w:r>
          </w:p>
        </w:tc>
        <w:tc>
          <w:tcPr>
            <w:tcW w:w="996"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01.09.2018г.  </w:t>
            </w:r>
          </w:p>
        </w:tc>
        <w:tc>
          <w:tcPr>
            <w:tcW w:w="1465" w:type="pct"/>
            <w:gridSpan w:val="6"/>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День знаний</w:t>
            </w:r>
          </w:p>
        </w:tc>
        <w:tc>
          <w:tcPr>
            <w:tcW w:w="1162"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c>
          <w:tcPr>
            <w:tcW w:w="1377" w:type="pct"/>
          </w:tcPr>
          <w:p w:rsidR="005B75F1" w:rsidRPr="005B75F1" w:rsidRDefault="005B75F1" w:rsidP="005B75F1">
            <w:pPr>
              <w:spacing w:after="0" w:line="240" w:lineRule="auto"/>
              <w:rPr>
                <w:rFonts w:ascii="Times New Roman" w:eastAsia="Times New Roman" w:hAnsi="Times New Roman" w:cs="Times New Roman"/>
                <w:sz w:val="24"/>
                <w:szCs w:val="24"/>
              </w:rPr>
            </w:pPr>
          </w:p>
        </w:tc>
        <w:tc>
          <w:tcPr>
            <w:tcW w:w="996"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25.09.2018г.</w:t>
            </w:r>
          </w:p>
        </w:tc>
        <w:tc>
          <w:tcPr>
            <w:tcW w:w="1465" w:type="pct"/>
            <w:gridSpan w:val="6"/>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День дошкольного работника</w:t>
            </w:r>
          </w:p>
        </w:tc>
        <w:tc>
          <w:tcPr>
            <w:tcW w:w="1162"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c>
          <w:tcPr>
            <w:tcW w:w="5000" w:type="pct"/>
            <w:gridSpan w:val="11"/>
          </w:tcPr>
          <w:p w:rsidR="005B75F1" w:rsidRPr="005B75F1" w:rsidRDefault="005B75F1" w:rsidP="005B75F1">
            <w:pPr>
              <w:spacing w:after="0" w:line="240" w:lineRule="auto"/>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Октябрь</w:t>
            </w:r>
          </w:p>
        </w:tc>
      </w:tr>
      <w:tr w:rsidR="005B75F1" w:rsidRPr="005B75F1" w:rsidTr="00FE7CE4">
        <w:tc>
          <w:tcPr>
            <w:tcW w:w="1377" w:type="pct"/>
            <w:vMerge w:val="restart"/>
          </w:tcPr>
          <w:p w:rsidR="005B75F1" w:rsidRPr="005B75F1" w:rsidRDefault="005B75F1" w:rsidP="005B75F1">
            <w:pPr>
              <w:spacing w:after="0" w:line="240" w:lineRule="auto"/>
              <w:rPr>
                <w:rFonts w:ascii="Times New Roman" w:eastAsia="Times New Roman" w:hAnsi="Times New Roman" w:cs="Times New Roman"/>
                <w:b/>
                <w:bCs/>
                <w:sz w:val="24"/>
                <w:szCs w:val="24"/>
              </w:rPr>
            </w:pPr>
          </w:p>
        </w:tc>
        <w:tc>
          <w:tcPr>
            <w:tcW w:w="996"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28.10.2018г.</w:t>
            </w:r>
          </w:p>
        </w:tc>
        <w:tc>
          <w:tcPr>
            <w:tcW w:w="1465" w:type="pct"/>
            <w:gridSpan w:val="6"/>
            <w:vMerge w:val="restart"/>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Праздник осени</w:t>
            </w:r>
          </w:p>
        </w:tc>
        <w:tc>
          <w:tcPr>
            <w:tcW w:w="1162"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c>
          <w:tcPr>
            <w:tcW w:w="1377" w:type="pct"/>
            <w:vMerge/>
          </w:tcPr>
          <w:p w:rsidR="005B75F1" w:rsidRPr="005B75F1" w:rsidRDefault="005B75F1" w:rsidP="005B75F1">
            <w:pPr>
              <w:spacing w:after="0" w:line="240" w:lineRule="auto"/>
              <w:rPr>
                <w:rFonts w:ascii="Times New Roman" w:eastAsia="Times New Roman" w:hAnsi="Times New Roman" w:cs="Times New Roman"/>
                <w:b/>
                <w:bCs/>
                <w:sz w:val="24"/>
                <w:szCs w:val="24"/>
              </w:rPr>
            </w:pPr>
          </w:p>
        </w:tc>
        <w:tc>
          <w:tcPr>
            <w:tcW w:w="996"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29.10.2018г.</w:t>
            </w:r>
          </w:p>
        </w:tc>
        <w:tc>
          <w:tcPr>
            <w:tcW w:w="1465" w:type="pct"/>
            <w:gridSpan w:val="6"/>
            <w:vMerge/>
          </w:tcPr>
          <w:p w:rsidR="005B75F1" w:rsidRPr="005B75F1" w:rsidRDefault="005B75F1" w:rsidP="005B75F1">
            <w:pPr>
              <w:spacing w:after="0" w:line="240" w:lineRule="auto"/>
              <w:rPr>
                <w:rFonts w:ascii="Times New Roman" w:eastAsia="Times New Roman" w:hAnsi="Times New Roman" w:cs="Times New Roman"/>
                <w:sz w:val="24"/>
                <w:szCs w:val="24"/>
              </w:rPr>
            </w:pPr>
          </w:p>
        </w:tc>
        <w:tc>
          <w:tcPr>
            <w:tcW w:w="1162"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c>
          <w:tcPr>
            <w:tcW w:w="5000" w:type="pct"/>
            <w:gridSpan w:val="11"/>
          </w:tcPr>
          <w:p w:rsidR="005B75F1" w:rsidRPr="005B75F1" w:rsidRDefault="005B75F1" w:rsidP="005B75F1">
            <w:pPr>
              <w:spacing w:after="0" w:line="240" w:lineRule="auto"/>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 xml:space="preserve">Ноябрь </w:t>
            </w:r>
          </w:p>
        </w:tc>
      </w:tr>
      <w:tr w:rsidR="005B75F1" w:rsidRPr="005B75F1" w:rsidTr="00FE7CE4">
        <w:tc>
          <w:tcPr>
            <w:tcW w:w="1377" w:type="pct"/>
          </w:tcPr>
          <w:p w:rsidR="005B75F1" w:rsidRPr="005B75F1" w:rsidRDefault="005B75F1" w:rsidP="005B75F1">
            <w:pPr>
              <w:spacing w:after="0" w:line="240" w:lineRule="auto"/>
              <w:rPr>
                <w:rFonts w:ascii="Times New Roman" w:eastAsia="Times New Roman" w:hAnsi="Times New Roman" w:cs="Times New Roman"/>
                <w:b/>
                <w:bCs/>
                <w:sz w:val="24"/>
                <w:szCs w:val="24"/>
              </w:rPr>
            </w:pPr>
          </w:p>
        </w:tc>
        <w:tc>
          <w:tcPr>
            <w:tcW w:w="996"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27.11.2018г.</w:t>
            </w:r>
          </w:p>
        </w:tc>
        <w:tc>
          <w:tcPr>
            <w:tcW w:w="1465" w:type="pct"/>
            <w:gridSpan w:val="6"/>
          </w:tcPr>
          <w:p w:rsidR="005B75F1" w:rsidRPr="005B75F1" w:rsidRDefault="005B75F1" w:rsidP="005B75F1">
            <w:pPr>
              <w:widowControl w:val="0"/>
              <w:autoSpaceDE w:val="0"/>
              <w:autoSpaceDN w:val="0"/>
              <w:adjustRightInd w:val="0"/>
              <w:spacing w:after="0" w:line="240" w:lineRule="auto"/>
              <w:ind w:left="69"/>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День матери</w:t>
            </w:r>
          </w:p>
          <w:p w:rsidR="005B75F1" w:rsidRPr="005B75F1" w:rsidRDefault="005B75F1" w:rsidP="005B75F1">
            <w:pPr>
              <w:widowControl w:val="0"/>
              <w:autoSpaceDE w:val="0"/>
              <w:autoSpaceDN w:val="0"/>
              <w:adjustRightInd w:val="0"/>
              <w:spacing w:after="0" w:line="240" w:lineRule="auto"/>
              <w:ind w:left="69"/>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Выставка рисунков «Моя мама»</w:t>
            </w:r>
          </w:p>
        </w:tc>
        <w:tc>
          <w:tcPr>
            <w:tcW w:w="1162" w:type="pct"/>
            <w:gridSpan w:val="2"/>
          </w:tcPr>
          <w:p w:rsidR="005B75F1" w:rsidRPr="005B75F1" w:rsidRDefault="005B75F1" w:rsidP="005B75F1">
            <w:pPr>
              <w:tabs>
                <w:tab w:val="center" w:pos="4677"/>
                <w:tab w:val="right" w:pos="9355"/>
              </w:tabs>
              <w:spacing w:after="0" w:line="240" w:lineRule="auto"/>
              <w:rPr>
                <w:rFonts w:ascii="Times New Roman" w:eastAsia="Times New Roman" w:hAnsi="Times New Roman" w:cs="Times New Roman"/>
                <w:sz w:val="24"/>
                <w:szCs w:val="24"/>
              </w:rPr>
            </w:pPr>
          </w:p>
        </w:tc>
      </w:tr>
      <w:tr w:rsidR="005B75F1" w:rsidRPr="005B75F1" w:rsidTr="00FE7CE4">
        <w:tc>
          <w:tcPr>
            <w:tcW w:w="1377" w:type="pct"/>
          </w:tcPr>
          <w:p w:rsidR="005B75F1" w:rsidRPr="005B75F1" w:rsidRDefault="005B75F1" w:rsidP="005B75F1">
            <w:pPr>
              <w:spacing w:after="0" w:line="240" w:lineRule="auto"/>
              <w:rPr>
                <w:rFonts w:ascii="Times New Roman" w:eastAsia="Times New Roman" w:hAnsi="Times New Roman" w:cs="Times New Roman"/>
                <w:b/>
                <w:bCs/>
                <w:sz w:val="24"/>
                <w:szCs w:val="24"/>
              </w:rPr>
            </w:pPr>
          </w:p>
        </w:tc>
        <w:tc>
          <w:tcPr>
            <w:tcW w:w="996"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13.11.2018г.</w:t>
            </w:r>
          </w:p>
        </w:tc>
        <w:tc>
          <w:tcPr>
            <w:tcW w:w="1465" w:type="pct"/>
            <w:gridSpan w:val="6"/>
          </w:tcPr>
          <w:p w:rsidR="005B75F1" w:rsidRPr="005B75F1" w:rsidRDefault="005B75F1" w:rsidP="005B75F1">
            <w:pPr>
              <w:widowControl w:val="0"/>
              <w:autoSpaceDE w:val="0"/>
              <w:autoSpaceDN w:val="0"/>
              <w:adjustRightInd w:val="0"/>
              <w:spacing w:after="0" w:line="240" w:lineRule="auto"/>
              <w:ind w:left="69"/>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День здоровья</w:t>
            </w:r>
          </w:p>
        </w:tc>
        <w:tc>
          <w:tcPr>
            <w:tcW w:w="1162" w:type="pct"/>
            <w:gridSpan w:val="2"/>
          </w:tcPr>
          <w:p w:rsidR="005B75F1" w:rsidRPr="005B75F1" w:rsidRDefault="005B75F1" w:rsidP="005B75F1">
            <w:pPr>
              <w:tabs>
                <w:tab w:val="center" w:pos="4677"/>
                <w:tab w:val="right" w:pos="9355"/>
              </w:tabs>
              <w:spacing w:after="0" w:line="240" w:lineRule="auto"/>
              <w:rPr>
                <w:rFonts w:ascii="Times New Roman" w:eastAsia="Times New Roman" w:hAnsi="Times New Roman" w:cs="Times New Roman"/>
                <w:sz w:val="24"/>
                <w:szCs w:val="24"/>
              </w:rPr>
            </w:pPr>
          </w:p>
        </w:tc>
      </w:tr>
      <w:tr w:rsidR="005B75F1" w:rsidRPr="005B75F1" w:rsidTr="00FE7CE4">
        <w:tc>
          <w:tcPr>
            <w:tcW w:w="5000" w:type="pct"/>
            <w:gridSpan w:val="11"/>
          </w:tcPr>
          <w:p w:rsidR="005B75F1" w:rsidRPr="005B75F1" w:rsidRDefault="005B75F1" w:rsidP="005B75F1">
            <w:pPr>
              <w:spacing w:after="0" w:line="240" w:lineRule="auto"/>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Декабрь</w:t>
            </w:r>
          </w:p>
        </w:tc>
      </w:tr>
      <w:tr w:rsidR="005B75F1" w:rsidRPr="005B75F1" w:rsidTr="00FE7CE4">
        <w:tc>
          <w:tcPr>
            <w:tcW w:w="1377" w:type="pct"/>
            <w:vMerge w:val="restart"/>
          </w:tcPr>
          <w:p w:rsidR="005B75F1" w:rsidRPr="005B75F1" w:rsidRDefault="005B75F1" w:rsidP="005B75F1">
            <w:pPr>
              <w:spacing w:after="0" w:line="240" w:lineRule="auto"/>
              <w:rPr>
                <w:rFonts w:ascii="Times New Roman" w:eastAsia="Times New Roman" w:hAnsi="Times New Roman" w:cs="Times New Roman"/>
                <w:b/>
                <w:bCs/>
                <w:sz w:val="24"/>
                <w:szCs w:val="24"/>
              </w:rPr>
            </w:pPr>
          </w:p>
        </w:tc>
        <w:tc>
          <w:tcPr>
            <w:tcW w:w="996"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29.12.2018г.</w:t>
            </w:r>
          </w:p>
        </w:tc>
        <w:tc>
          <w:tcPr>
            <w:tcW w:w="1465" w:type="pct"/>
            <w:gridSpan w:val="6"/>
            <w:vMerge w:val="restart"/>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Новогодние утренники</w:t>
            </w:r>
          </w:p>
        </w:tc>
        <w:tc>
          <w:tcPr>
            <w:tcW w:w="1162"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rPr>
          <w:trHeight w:val="380"/>
        </w:trPr>
        <w:tc>
          <w:tcPr>
            <w:tcW w:w="1377" w:type="pct"/>
            <w:vMerge/>
          </w:tcPr>
          <w:p w:rsidR="005B75F1" w:rsidRPr="005B75F1" w:rsidRDefault="005B75F1" w:rsidP="005B75F1">
            <w:pPr>
              <w:spacing w:after="0" w:line="240" w:lineRule="auto"/>
              <w:rPr>
                <w:rFonts w:ascii="Times New Roman" w:eastAsia="Times New Roman" w:hAnsi="Times New Roman" w:cs="Times New Roman"/>
                <w:b/>
                <w:bCs/>
                <w:sz w:val="24"/>
                <w:szCs w:val="24"/>
              </w:rPr>
            </w:pPr>
          </w:p>
        </w:tc>
        <w:tc>
          <w:tcPr>
            <w:tcW w:w="996"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30.12.2018г.</w:t>
            </w:r>
          </w:p>
        </w:tc>
        <w:tc>
          <w:tcPr>
            <w:tcW w:w="1465" w:type="pct"/>
            <w:gridSpan w:val="6"/>
            <w:vMerge/>
          </w:tcPr>
          <w:p w:rsidR="005B75F1" w:rsidRPr="005B75F1" w:rsidRDefault="005B75F1" w:rsidP="005B75F1">
            <w:pPr>
              <w:spacing w:after="0" w:line="240" w:lineRule="auto"/>
              <w:rPr>
                <w:rFonts w:ascii="Times New Roman" w:eastAsia="Times New Roman" w:hAnsi="Times New Roman" w:cs="Times New Roman"/>
                <w:sz w:val="24"/>
                <w:szCs w:val="24"/>
              </w:rPr>
            </w:pPr>
          </w:p>
        </w:tc>
        <w:tc>
          <w:tcPr>
            <w:tcW w:w="1162"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rPr>
          <w:trHeight w:val="440"/>
        </w:trPr>
        <w:tc>
          <w:tcPr>
            <w:tcW w:w="1377" w:type="pct"/>
            <w:vMerge/>
          </w:tcPr>
          <w:p w:rsidR="005B75F1" w:rsidRPr="005B75F1" w:rsidRDefault="005B75F1" w:rsidP="005B75F1">
            <w:pPr>
              <w:spacing w:after="0" w:line="240" w:lineRule="auto"/>
              <w:rPr>
                <w:rFonts w:ascii="Times New Roman" w:eastAsia="Times New Roman" w:hAnsi="Times New Roman" w:cs="Times New Roman"/>
                <w:b/>
                <w:bCs/>
                <w:sz w:val="24"/>
                <w:szCs w:val="24"/>
              </w:rPr>
            </w:pPr>
          </w:p>
        </w:tc>
        <w:tc>
          <w:tcPr>
            <w:tcW w:w="996"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31.12.2018г.</w:t>
            </w:r>
          </w:p>
        </w:tc>
        <w:tc>
          <w:tcPr>
            <w:tcW w:w="1465" w:type="pct"/>
            <w:gridSpan w:val="6"/>
            <w:vMerge/>
          </w:tcPr>
          <w:p w:rsidR="005B75F1" w:rsidRPr="005B75F1" w:rsidRDefault="005B75F1" w:rsidP="005B75F1">
            <w:pPr>
              <w:spacing w:after="0" w:line="240" w:lineRule="auto"/>
              <w:rPr>
                <w:rFonts w:ascii="Times New Roman" w:eastAsia="Times New Roman" w:hAnsi="Times New Roman" w:cs="Times New Roman"/>
                <w:sz w:val="24"/>
                <w:szCs w:val="24"/>
              </w:rPr>
            </w:pPr>
          </w:p>
        </w:tc>
        <w:tc>
          <w:tcPr>
            <w:tcW w:w="1162"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c>
          <w:tcPr>
            <w:tcW w:w="5000" w:type="pct"/>
            <w:gridSpan w:val="11"/>
          </w:tcPr>
          <w:p w:rsidR="005B75F1" w:rsidRPr="005B75F1" w:rsidRDefault="005B75F1" w:rsidP="005B75F1">
            <w:pPr>
              <w:spacing w:after="0" w:line="240" w:lineRule="auto"/>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Январь</w:t>
            </w:r>
          </w:p>
        </w:tc>
      </w:tr>
      <w:tr w:rsidR="005B75F1" w:rsidRPr="005B75F1" w:rsidTr="00FE7CE4">
        <w:tc>
          <w:tcPr>
            <w:tcW w:w="1377" w:type="pct"/>
          </w:tcPr>
          <w:p w:rsidR="005B75F1" w:rsidRPr="005B75F1" w:rsidRDefault="005B75F1" w:rsidP="005B75F1">
            <w:pPr>
              <w:spacing w:after="0" w:line="240" w:lineRule="auto"/>
              <w:rPr>
                <w:rFonts w:ascii="Times New Roman" w:eastAsia="Times New Roman" w:hAnsi="Times New Roman" w:cs="Times New Roman"/>
                <w:b/>
                <w:bCs/>
                <w:sz w:val="24"/>
                <w:szCs w:val="24"/>
              </w:rPr>
            </w:pPr>
          </w:p>
        </w:tc>
        <w:tc>
          <w:tcPr>
            <w:tcW w:w="996"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11.01-12.01.2019г.</w:t>
            </w:r>
          </w:p>
        </w:tc>
        <w:tc>
          <w:tcPr>
            <w:tcW w:w="1465" w:type="pct"/>
            <w:gridSpan w:val="6"/>
          </w:tcPr>
          <w:p w:rsidR="005B75F1" w:rsidRPr="005B75F1" w:rsidRDefault="005B75F1" w:rsidP="005B75F1">
            <w:pPr>
              <w:widowControl w:val="0"/>
              <w:autoSpaceDE w:val="0"/>
              <w:autoSpaceDN w:val="0"/>
              <w:adjustRightIn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Рождество. Прощание с елкой</w:t>
            </w:r>
          </w:p>
        </w:tc>
        <w:tc>
          <w:tcPr>
            <w:tcW w:w="1162"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c>
          <w:tcPr>
            <w:tcW w:w="5000" w:type="pct"/>
            <w:gridSpan w:val="11"/>
          </w:tcPr>
          <w:p w:rsidR="005B75F1" w:rsidRPr="005B75F1" w:rsidRDefault="005B75F1" w:rsidP="005B75F1">
            <w:pPr>
              <w:spacing w:after="0" w:line="240" w:lineRule="auto"/>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Февраль</w:t>
            </w:r>
          </w:p>
        </w:tc>
      </w:tr>
      <w:tr w:rsidR="005B75F1" w:rsidRPr="005B75F1" w:rsidTr="00FE7CE4">
        <w:tc>
          <w:tcPr>
            <w:tcW w:w="1377" w:type="pct"/>
            <w:vMerge w:val="restart"/>
          </w:tcPr>
          <w:p w:rsidR="005B75F1" w:rsidRPr="005B75F1" w:rsidRDefault="005B75F1" w:rsidP="005B75F1">
            <w:pPr>
              <w:spacing w:after="0" w:line="240" w:lineRule="auto"/>
              <w:rPr>
                <w:rFonts w:ascii="Times New Roman" w:eastAsia="Times New Roman" w:hAnsi="Times New Roman" w:cs="Times New Roman"/>
                <w:b/>
                <w:bCs/>
                <w:sz w:val="24"/>
                <w:szCs w:val="24"/>
              </w:rPr>
            </w:pPr>
          </w:p>
        </w:tc>
        <w:tc>
          <w:tcPr>
            <w:tcW w:w="996"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19.02.2019г.</w:t>
            </w:r>
          </w:p>
        </w:tc>
        <w:tc>
          <w:tcPr>
            <w:tcW w:w="1465" w:type="pct"/>
            <w:gridSpan w:val="6"/>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День Защитника отечества</w:t>
            </w:r>
          </w:p>
        </w:tc>
        <w:tc>
          <w:tcPr>
            <w:tcW w:w="1162"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rPr>
          <w:trHeight w:val="219"/>
        </w:trPr>
        <w:tc>
          <w:tcPr>
            <w:tcW w:w="1377" w:type="pct"/>
            <w:vMerge/>
          </w:tcPr>
          <w:p w:rsidR="005B75F1" w:rsidRPr="005B75F1" w:rsidRDefault="005B75F1" w:rsidP="005B75F1">
            <w:pPr>
              <w:spacing w:after="0" w:line="240" w:lineRule="auto"/>
              <w:rPr>
                <w:rFonts w:ascii="Times New Roman" w:eastAsia="Times New Roman" w:hAnsi="Times New Roman" w:cs="Times New Roman"/>
                <w:sz w:val="24"/>
                <w:szCs w:val="24"/>
              </w:rPr>
            </w:pPr>
          </w:p>
        </w:tc>
        <w:tc>
          <w:tcPr>
            <w:tcW w:w="996"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16.02 – 20.02.2019г.</w:t>
            </w:r>
          </w:p>
        </w:tc>
        <w:tc>
          <w:tcPr>
            <w:tcW w:w="1465" w:type="pct"/>
            <w:gridSpan w:val="6"/>
          </w:tcPr>
          <w:p w:rsidR="005B75F1" w:rsidRPr="005B75F1" w:rsidRDefault="005B75F1" w:rsidP="005B75F1">
            <w:pPr>
              <w:widowControl w:val="0"/>
              <w:autoSpaceDE w:val="0"/>
              <w:autoSpaceDN w:val="0"/>
              <w:adjustRightInd w:val="0"/>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Масленица</w:t>
            </w:r>
          </w:p>
        </w:tc>
        <w:tc>
          <w:tcPr>
            <w:tcW w:w="1162"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c>
          <w:tcPr>
            <w:tcW w:w="5000" w:type="pct"/>
            <w:gridSpan w:val="11"/>
          </w:tcPr>
          <w:p w:rsidR="005B75F1" w:rsidRPr="005B75F1" w:rsidRDefault="005B75F1" w:rsidP="005B75F1">
            <w:pPr>
              <w:spacing w:after="0" w:line="240" w:lineRule="auto"/>
              <w:rPr>
                <w:rFonts w:ascii="Times New Roman" w:eastAsia="Times New Roman" w:hAnsi="Times New Roman" w:cs="Times New Roman"/>
                <w:b/>
                <w:bCs/>
                <w:sz w:val="24"/>
                <w:szCs w:val="24"/>
              </w:rPr>
            </w:pPr>
          </w:p>
          <w:p w:rsidR="005B75F1" w:rsidRPr="005B75F1" w:rsidRDefault="005B75F1" w:rsidP="005B75F1">
            <w:pPr>
              <w:spacing w:after="0" w:line="240" w:lineRule="auto"/>
              <w:rPr>
                <w:rFonts w:ascii="Times New Roman" w:eastAsia="Times New Roman" w:hAnsi="Times New Roman" w:cs="Times New Roman"/>
                <w:b/>
                <w:bCs/>
                <w:sz w:val="24"/>
                <w:szCs w:val="24"/>
              </w:rPr>
            </w:pPr>
          </w:p>
          <w:p w:rsidR="005B75F1" w:rsidRPr="005B75F1" w:rsidRDefault="005B75F1" w:rsidP="005B75F1">
            <w:pPr>
              <w:spacing w:after="0" w:line="240" w:lineRule="auto"/>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 xml:space="preserve">Март </w:t>
            </w:r>
          </w:p>
        </w:tc>
      </w:tr>
      <w:tr w:rsidR="005B75F1" w:rsidRPr="005B75F1" w:rsidTr="00FE7CE4">
        <w:trPr>
          <w:trHeight w:val="199"/>
        </w:trPr>
        <w:tc>
          <w:tcPr>
            <w:tcW w:w="1377" w:type="pct"/>
            <w:vMerge w:val="restart"/>
          </w:tcPr>
          <w:p w:rsidR="005B75F1" w:rsidRPr="005B75F1" w:rsidRDefault="005B75F1" w:rsidP="005B75F1">
            <w:pPr>
              <w:spacing w:after="0" w:line="240" w:lineRule="auto"/>
              <w:rPr>
                <w:rFonts w:ascii="Times New Roman" w:eastAsia="Times New Roman" w:hAnsi="Times New Roman" w:cs="Times New Roman"/>
                <w:sz w:val="24"/>
                <w:szCs w:val="24"/>
              </w:rPr>
            </w:pPr>
          </w:p>
        </w:tc>
        <w:tc>
          <w:tcPr>
            <w:tcW w:w="996"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03.03.2019г.</w:t>
            </w:r>
          </w:p>
        </w:tc>
        <w:tc>
          <w:tcPr>
            <w:tcW w:w="1465" w:type="pct"/>
            <w:gridSpan w:val="6"/>
            <w:vMerge w:val="restart"/>
          </w:tcPr>
          <w:p w:rsidR="005B75F1" w:rsidRPr="005B75F1" w:rsidRDefault="005B75F1" w:rsidP="005B75F1">
            <w:pPr>
              <w:widowControl w:val="0"/>
              <w:autoSpaceDE w:val="0"/>
              <w:autoSpaceDN w:val="0"/>
              <w:adjustRightInd w:val="0"/>
              <w:spacing w:after="0" w:line="240" w:lineRule="auto"/>
              <w:ind w:left="720"/>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 День 8 марта</w:t>
            </w:r>
          </w:p>
        </w:tc>
        <w:tc>
          <w:tcPr>
            <w:tcW w:w="1162"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c>
          <w:tcPr>
            <w:tcW w:w="1377" w:type="pct"/>
            <w:vMerge/>
          </w:tcPr>
          <w:p w:rsidR="005B75F1" w:rsidRPr="005B75F1" w:rsidRDefault="005B75F1" w:rsidP="005B75F1">
            <w:pPr>
              <w:spacing w:after="0" w:line="240" w:lineRule="auto"/>
              <w:rPr>
                <w:rFonts w:ascii="Times New Roman" w:eastAsia="Times New Roman" w:hAnsi="Times New Roman" w:cs="Times New Roman"/>
                <w:sz w:val="24"/>
                <w:szCs w:val="24"/>
              </w:rPr>
            </w:pPr>
          </w:p>
        </w:tc>
        <w:tc>
          <w:tcPr>
            <w:tcW w:w="996"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04.03. 2019г.</w:t>
            </w:r>
          </w:p>
        </w:tc>
        <w:tc>
          <w:tcPr>
            <w:tcW w:w="1465" w:type="pct"/>
            <w:gridSpan w:val="6"/>
            <w:vMerge/>
          </w:tcPr>
          <w:p w:rsidR="005B75F1" w:rsidRPr="005B75F1" w:rsidRDefault="005B75F1" w:rsidP="005B75F1">
            <w:pPr>
              <w:spacing w:after="0" w:line="240" w:lineRule="auto"/>
              <w:rPr>
                <w:rFonts w:ascii="Times New Roman" w:eastAsia="Times New Roman" w:hAnsi="Times New Roman" w:cs="Times New Roman"/>
                <w:sz w:val="24"/>
                <w:szCs w:val="24"/>
              </w:rPr>
            </w:pPr>
          </w:p>
        </w:tc>
        <w:tc>
          <w:tcPr>
            <w:tcW w:w="1162"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c>
          <w:tcPr>
            <w:tcW w:w="5000" w:type="pct"/>
            <w:gridSpan w:val="11"/>
          </w:tcPr>
          <w:p w:rsidR="005B75F1" w:rsidRPr="005B75F1" w:rsidRDefault="005B75F1" w:rsidP="005B75F1">
            <w:pPr>
              <w:spacing w:after="0" w:line="240" w:lineRule="auto"/>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Апрель</w:t>
            </w:r>
          </w:p>
        </w:tc>
      </w:tr>
      <w:tr w:rsidR="005B75F1" w:rsidRPr="005B75F1" w:rsidTr="00FE7CE4">
        <w:tc>
          <w:tcPr>
            <w:tcW w:w="1377" w:type="pct"/>
          </w:tcPr>
          <w:p w:rsidR="005B75F1" w:rsidRPr="005B75F1" w:rsidRDefault="005B75F1" w:rsidP="005B75F1">
            <w:pPr>
              <w:spacing w:after="0" w:line="240" w:lineRule="auto"/>
              <w:rPr>
                <w:rFonts w:ascii="Times New Roman" w:eastAsia="Times New Roman" w:hAnsi="Times New Roman" w:cs="Times New Roman"/>
                <w:b/>
                <w:bCs/>
                <w:sz w:val="24"/>
                <w:szCs w:val="24"/>
              </w:rPr>
            </w:pPr>
          </w:p>
        </w:tc>
        <w:tc>
          <w:tcPr>
            <w:tcW w:w="996"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01.04.2019г.</w:t>
            </w:r>
          </w:p>
        </w:tc>
        <w:tc>
          <w:tcPr>
            <w:tcW w:w="1465" w:type="pct"/>
            <w:gridSpan w:val="6"/>
          </w:tcPr>
          <w:p w:rsidR="005B75F1" w:rsidRPr="005B75F1" w:rsidRDefault="005B75F1" w:rsidP="005B75F1">
            <w:pPr>
              <w:widowControl w:val="0"/>
              <w:tabs>
                <w:tab w:val="left" w:pos="317"/>
              </w:tabs>
              <w:autoSpaceDE w:val="0"/>
              <w:autoSpaceDN w:val="0"/>
              <w:adjustRightInd w:val="0"/>
              <w:spacing w:after="0" w:line="240" w:lineRule="auto"/>
              <w:ind w:left="141"/>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День смеха</w:t>
            </w:r>
          </w:p>
        </w:tc>
        <w:tc>
          <w:tcPr>
            <w:tcW w:w="1162"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c>
          <w:tcPr>
            <w:tcW w:w="1377" w:type="pct"/>
          </w:tcPr>
          <w:p w:rsidR="005B75F1" w:rsidRPr="005B75F1" w:rsidRDefault="005B75F1" w:rsidP="005B75F1">
            <w:pPr>
              <w:spacing w:after="0" w:line="240" w:lineRule="auto"/>
              <w:rPr>
                <w:rFonts w:ascii="Times New Roman" w:eastAsia="Times New Roman" w:hAnsi="Times New Roman" w:cs="Times New Roman"/>
                <w:b/>
                <w:bCs/>
                <w:sz w:val="24"/>
                <w:szCs w:val="24"/>
              </w:rPr>
            </w:pPr>
          </w:p>
        </w:tc>
        <w:tc>
          <w:tcPr>
            <w:tcW w:w="996"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04.04.2019г.</w:t>
            </w:r>
          </w:p>
        </w:tc>
        <w:tc>
          <w:tcPr>
            <w:tcW w:w="1465" w:type="pct"/>
            <w:gridSpan w:val="6"/>
          </w:tcPr>
          <w:p w:rsidR="005B75F1" w:rsidRPr="005B75F1" w:rsidRDefault="005B75F1" w:rsidP="005B75F1">
            <w:pPr>
              <w:widowControl w:val="0"/>
              <w:tabs>
                <w:tab w:val="left" w:pos="317"/>
              </w:tabs>
              <w:autoSpaceDE w:val="0"/>
              <w:autoSpaceDN w:val="0"/>
              <w:adjustRightInd w:val="0"/>
              <w:spacing w:after="0" w:line="240" w:lineRule="auto"/>
              <w:ind w:left="141"/>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День здоровья </w:t>
            </w:r>
            <w:r w:rsidRPr="005B75F1">
              <w:rPr>
                <w:rFonts w:ascii="Times New Roman" w:eastAsia="Times New Roman" w:hAnsi="Times New Roman" w:cs="Times New Roman"/>
                <w:sz w:val="24"/>
                <w:szCs w:val="24"/>
              </w:rPr>
              <w:lastRenderedPageBreak/>
              <w:t xml:space="preserve">(Всемирный День здоровья) </w:t>
            </w:r>
          </w:p>
        </w:tc>
        <w:tc>
          <w:tcPr>
            <w:tcW w:w="1162"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c>
          <w:tcPr>
            <w:tcW w:w="1377" w:type="pct"/>
            <w:vMerge w:val="restart"/>
          </w:tcPr>
          <w:p w:rsidR="005B75F1" w:rsidRPr="005B75F1" w:rsidRDefault="005B75F1" w:rsidP="005B75F1">
            <w:pPr>
              <w:spacing w:after="0" w:line="240" w:lineRule="auto"/>
              <w:rPr>
                <w:rFonts w:ascii="Times New Roman" w:eastAsia="Times New Roman" w:hAnsi="Times New Roman" w:cs="Times New Roman"/>
                <w:b/>
                <w:bCs/>
                <w:sz w:val="24"/>
                <w:szCs w:val="24"/>
              </w:rPr>
            </w:pPr>
          </w:p>
        </w:tc>
        <w:tc>
          <w:tcPr>
            <w:tcW w:w="996"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12.04.2019г.</w:t>
            </w:r>
          </w:p>
        </w:tc>
        <w:tc>
          <w:tcPr>
            <w:tcW w:w="1465" w:type="pct"/>
            <w:gridSpan w:val="6"/>
          </w:tcPr>
          <w:p w:rsidR="005B75F1" w:rsidRPr="005B75F1" w:rsidRDefault="005B75F1" w:rsidP="005B75F1">
            <w:pPr>
              <w:widowControl w:val="0"/>
              <w:tabs>
                <w:tab w:val="left" w:pos="317"/>
              </w:tabs>
              <w:autoSpaceDE w:val="0"/>
              <w:autoSpaceDN w:val="0"/>
              <w:adjustRightInd w:val="0"/>
              <w:spacing w:after="0" w:line="240" w:lineRule="auto"/>
              <w:ind w:left="141"/>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День  космонавтики</w:t>
            </w:r>
          </w:p>
        </w:tc>
        <w:tc>
          <w:tcPr>
            <w:tcW w:w="1162"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c>
          <w:tcPr>
            <w:tcW w:w="1377" w:type="pct"/>
            <w:vMerge/>
          </w:tcPr>
          <w:p w:rsidR="005B75F1" w:rsidRPr="005B75F1" w:rsidRDefault="005B75F1" w:rsidP="005B75F1">
            <w:pPr>
              <w:spacing w:after="0" w:line="240" w:lineRule="auto"/>
              <w:rPr>
                <w:rFonts w:ascii="Times New Roman" w:eastAsia="Times New Roman" w:hAnsi="Times New Roman" w:cs="Times New Roman"/>
                <w:b/>
                <w:bCs/>
                <w:sz w:val="24"/>
                <w:szCs w:val="24"/>
              </w:rPr>
            </w:pPr>
          </w:p>
        </w:tc>
        <w:tc>
          <w:tcPr>
            <w:tcW w:w="996"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26.04.2019г.</w:t>
            </w:r>
          </w:p>
        </w:tc>
        <w:tc>
          <w:tcPr>
            <w:tcW w:w="1465" w:type="pct"/>
            <w:gridSpan w:val="6"/>
            <w:vMerge w:val="restart"/>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  Праздник Весны</w:t>
            </w:r>
          </w:p>
        </w:tc>
        <w:tc>
          <w:tcPr>
            <w:tcW w:w="1162"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c>
          <w:tcPr>
            <w:tcW w:w="1377" w:type="pct"/>
            <w:vMerge/>
          </w:tcPr>
          <w:p w:rsidR="005B75F1" w:rsidRPr="005B75F1" w:rsidRDefault="005B75F1" w:rsidP="005B75F1">
            <w:pPr>
              <w:spacing w:after="0" w:line="240" w:lineRule="auto"/>
              <w:rPr>
                <w:rFonts w:ascii="Times New Roman" w:eastAsia="Times New Roman" w:hAnsi="Times New Roman" w:cs="Times New Roman"/>
                <w:b/>
                <w:bCs/>
                <w:sz w:val="24"/>
                <w:szCs w:val="24"/>
              </w:rPr>
            </w:pPr>
          </w:p>
        </w:tc>
        <w:tc>
          <w:tcPr>
            <w:tcW w:w="996"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27.04.2019г.</w:t>
            </w:r>
          </w:p>
        </w:tc>
        <w:tc>
          <w:tcPr>
            <w:tcW w:w="1465" w:type="pct"/>
            <w:gridSpan w:val="6"/>
            <w:vMerge/>
          </w:tcPr>
          <w:p w:rsidR="005B75F1" w:rsidRPr="005B75F1" w:rsidRDefault="005B75F1" w:rsidP="005B75F1">
            <w:pPr>
              <w:spacing w:after="0" w:line="240" w:lineRule="auto"/>
              <w:rPr>
                <w:rFonts w:ascii="Times New Roman" w:eastAsia="Times New Roman" w:hAnsi="Times New Roman" w:cs="Times New Roman"/>
                <w:sz w:val="24"/>
                <w:szCs w:val="24"/>
              </w:rPr>
            </w:pPr>
          </w:p>
        </w:tc>
        <w:tc>
          <w:tcPr>
            <w:tcW w:w="1162"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c>
          <w:tcPr>
            <w:tcW w:w="5000" w:type="pct"/>
            <w:gridSpan w:val="11"/>
          </w:tcPr>
          <w:p w:rsidR="005B75F1" w:rsidRPr="005B75F1" w:rsidRDefault="005B75F1" w:rsidP="005B75F1">
            <w:pPr>
              <w:spacing w:after="0" w:line="240" w:lineRule="auto"/>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 xml:space="preserve">Май </w:t>
            </w:r>
          </w:p>
        </w:tc>
      </w:tr>
      <w:tr w:rsidR="005B75F1" w:rsidRPr="005B75F1" w:rsidTr="00FE7CE4">
        <w:tc>
          <w:tcPr>
            <w:tcW w:w="1377" w:type="pct"/>
            <w:vMerge w:val="restart"/>
          </w:tcPr>
          <w:p w:rsidR="005B75F1" w:rsidRPr="005B75F1" w:rsidRDefault="005B75F1" w:rsidP="005B75F1">
            <w:pPr>
              <w:spacing w:after="0" w:line="240" w:lineRule="auto"/>
              <w:rPr>
                <w:rFonts w:ascii="Times New Roman" w:eastAsia="Times New Roman" w:hAnsi="Times New Roman" w:cs="Times New Roman"/>
                <w:b/>
                <w:bCs/>
                <w:sz w:val="24"/>
                <w:szCs w:val="24"/>
              </w:rPr>
            </w:pPr>
          </w:p>
        </w:tc>
        <w:tc>
          <w:tcPr>
            <w:tcW w:w="996"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06.05.2019г.</w:t>
            </w:r>
          </w:p>
        </w:tc>
        <w:tc>
          <w:tcPr>
            <w:tcW w:w="1465" w:type="pct"/>
            <w:gridSpan w:val="6"/>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День Победы </w:t>
            </w:r>
          </w:p>
        </w:tc>
        <w:tc>
          <w:tcPr>
            <w:tcW w:w="1162"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c>
          <w:tcPr>
            <w:tcW w:w="1377" w:type="pct"/>
            <w:vMerge/>
          </w:tcPr>
          <w:p w:rsidR="005B75F1" w:rsidRPr="005B75F1" w:rsidRDefault="005B75F1" w:rsidP="005B75F1">
            <w:pPr>
              <w:spacing w:after="0" w:line="240" w:lineRule="auto"/>
              <w:rPr>
                <w:rFonts w:ascii="Times New Roman" w:eastAsia="Times New Roman" w:hAnsi="Times New Roman" w:cs="Times New Roman"/>
                <w:b/>
                <w:bCs/>
                <w:sz w:val="24"/>
                <w:szCs w:val="24"/>
              </w:rPr>
            </w:pPr>
          </w:p>
        </w:tc>
        <w:tc>
          <w:tcPr>
            <w:tcW w:w="996"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13.05.2019г.</w:t>
            </w:r>
          </w:p>
        </w:tc>
        <w:tc>
          <w:tcPr>
            <w:tcW w:w="1465" w:type="pct"/>
            <w:gridSpan w:val="6"/>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День Семьи</w:t>
            </w:r>
          </w:p>
        </w:tc>
        <w:tc>
          <w:tcPr>
            <w:tcW w:w="1162"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c>
          <w:tcPr>
            <w:tcW w:w="1377" w:type="pct"/>
            <w:vMerge/>
          </w:tcPr>
          <w:p w:rsidR="005B75F1" w:rsidRPr="005B75F1" w:rsidRDefault="005B75F1" w:rsidP="005B75F1">
            <w:pPr>
              <w:spacing w:after="0" w:line="240" w:lineRule="auto"/>
              <w:rPr>
                <w:rFonts w:ascii="Times New Roman" w:eastAsia="Times New Roman" w:hAnsi="Times New Roman" w:cs="Times New Roman"/>
                <w:b/>
                <w:bCs/>
                <w:sz w:val="24"/>
                <w:szCs w:val="24"/>
              </w:rPr>
            </w:pPr>
          </w:p>
        </w:tc>
        <w:tc>
          <w:tcPr>
            <w:tcW w:w="996"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26.05.2019г.</w:t>
            </w:r>
          </w:p>
        </w:tc>
        <w:tc>
          <w:tcPr>
            <w:tcW w:w="1465" w:type="pct"/>
            <w:gridSpan w:val="6"/>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Выпускной бал </w:t>
            </w:r>
          </w:p>
        </w:tc>
        <w:tc>
          <w:tcPr>
            <w:tcW w:w="1162"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c>
          <w:tcPr>
            <w:tcW w:w="5000" w:type="pct"/>
            <w:gridSpan w:val="11"/>
          </w:tcPr>
          <w:p w:rsidR="005B75F1" w:rsidRPr="005B75F1" w:rsidRDefault="005B75F1" w:rsidP="005B75F1">
            <w:pPr>
              <w:spacing w:after="0" w:line="240" w:lineRule="auto"/>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 xml:space="preserve">Июнь </w:t>
            </w:r>
          </w:p>
        </w:tc>
      </w:tr>
      <w:tr w:rsidR="005B75F1" w:rsidRPr="005B75F1" w:rsidTr="00FE7CE4">
        <w:tc>
          <w:tcPr>
            <w:tcW w:w="1377" w:type="pct"/>
            <w:vMerge w:val="restart"/>
          </w:tcPr>
          <w:p w:rsidR="005B75F1" w:rsidRPr="005B75F1" w:rsidRDefault="005B75F1" w:rsidP="005B75F1">
            <w:pPr>
              <w:spacing w:after="0" w:line="240" w:lineRule="auto"/>
              <w:rPr>
                <w:rFonts w:ascii="Times New Roman" w:eastAsia="Times New Roman" w:hAnsi="Times New Roman" w:cs="Times New Roman"/>
                <w:b/>
                <w:bCs/>
                <w:sz w:val="24"/>
                <w:szCs w:val="24"/>
              </w:rPr>
            </w:pPr>
          </w:p>
        </w:tc>
        <w:tc>
          <w:tcPr>
            <w:tcW w:w="996"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01.06.2019г.</w:t>
            </w:r>
          </w:p>
        </w:tc>
        <w:tc>
          <w:tcPr>
            <w:tcW w:w="1465" w:type="pct"/>
            <w:gridSpan w:val="6"/>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День защиты детей</w:t>
            </w:r>
          </w:p>
        </w:tc>
        <w:tc>
          <w:tcPr>
            <w:tcW w:w="1162"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c>
          <w:tcPr>
            <w:tcW w:w="1377" w:type="pct"/>
            <w:vMerge/>
          </w:tcPr>
          <w:p w:rsidR="005B75F1" w:rsidRPr="005B75F1" w:rsidRDefault="005B75F1" w:rsidP="005B75F1">
            <w:pPr>
              <w:spacing w:after="0" w:line="240" w:lineRule="auto"/>
              <w:rPr>
                <w:rFonts w:ascii="Times New Roman" w:eastAsia="Times New Roman" w:hAnsi="Times New Roman" w:cs="Times New Roman"/>
                <w:sz w:val="24"/>
                <w:szCs w:val="24"/>
              </w:rPr>
            </w:pPr>
          </w:p>
        </w:tc>
        <w:tc>
          <w:tcPr>
            <w:tcW w:w="996"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06.06.2019</w:t>
            </w:r>
          </w:p>
        </w:tc>
        <w:tc>
          <w:tcPr>
            <w:tcW w:w="1465" w:type="pct"/>
            <w:gridSpan w:val="6"/>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Конкурс чтецов по произведениям А.С.Пушкина</w:t>
            </w:r>
          </w:p>
        </w:tc>
        <w:tc>
          <w:tcPr>
            <w:tcW w:w="1162"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c>
          <w:tcPr>
            <w:tcW w:w="1377" w:type="pct"/>
            <w:vMerge/>
          </w:tcPr>
          <w:p w:rsidR="005B75F1" w:rsidRPr="005B75F1" w:rsidRDefault="005B75F1" w:rsidP="005B75F1">
            <w:pPr>
              <w:spacing w:after="0" w:line="240" w:lineRule="auto"/>
              <w:rPr>
                <w:rFonts w:ascii="Times New Roman" w:eastAsia="Times New Roman" w:hAnsi="Times New Roman" w:cs="Times New Roman"/>
                <w:sz w:val="24"/>
                <w:szCs w:val="24"/>
              </w:rPr>
            </w:pPr>
          </w:p>
        </w:tc>
        <w:tc>
          <w:tcPr>
            <w:tcW w:w="996"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10.06.2019</w:t>
            </w:r>
          </w:p>
        </w:tc>
        <w:tc>
          <w:tcPr>
            <w:tcW w:w="1465" w:type="pct"/>
            <w:gridSpan w:val="6"/>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День России</w:t>
            </w:r>
          </w:p>
          <w:p w:rsidR="005B75F1" w:rsidRPr="005B75F1" w:rsidRDefault="005B75F1" w:rsidP="005B75F1">
            <w:pPr>
              <w:spacing w:after="0" w:line="240"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Конкурс рисунков на асфальте «Пусть всегда буду я!»</w:t>
            </w:r>
          </w:p>
        </w:tc>
        <w:tc>
          <w:tcPr>
            <w:tcW w:w="1162"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c>
          <w:tcPr>
            <w:tcW w:w="5000" w:type="pct"/>
            <w:gridSpan w:val="11"/>
          </w:tcPr>
          <w:p w:rsidR="005B75F1" w:rsidRPr="005B75F1" w:rsidRDefault="005B75F1" w:rsidP="005B75F1">
            <w:pPr>
              <w:spacing w:after="0" w:line="240" w:lineRule="auto"/>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 xml:space="preserve">Июль </w:t>
            </w:r>
          </w:p>
        </w:tc>
      </w:tr>
      <w:tr w:rsidR="005B75F1" w:rsidRPr="005B75F1" w:rsidTr="00FE7CE4">
        <w:tc>
          <w:tcPr>
            <w:tcW w:w="1377" w:type="pct"/>
            <w:vMerge w:val="restart"/>
          </w:tcPr>
          <w:p w:rsidR="005B75F1" w:rsidRPr="005B75F1" w:rsidRDefault="005B75F1" w:rsidP="005B75F1">
            <w:pPr>
              <w:spacing w:after="0" w:line="240" w:lineRule="auto"/>
              <w:rPr>
                <w:rFonts w:ascii="Times New Roman" w:eastAsia="Times New Roman" w:hAnsi="Times New Roman" w:cs="Times New Roman"/>
                <w:b/>
                <w:bCs/>
                <w:sz w:val="24"/>
                <w:szCs w:val="24"/>
              </w:rPr>
            </w:pPr>
          </w:p>
        </w:tc>
        <w:tc>
          <w:tcPr>
            <w:tcW w:w="996"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06.07.2019</w:t>
            </w:r>
          </w:p>
        </w:tc>
        <w:tc>
          <w:tcPr>
            <w:tcW w:w="1465" w:type="pct"/>
            <w:gridSpan w:val="6"/>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Семейные «Весёлые старты»</w:t>
            </w:r>
          </w:p>
        </w:tc>
        <w:tc>
          <w:tcPr>
            <w:tcW w:w="1162"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c>
          <w:tcPr>
            <w:tcW w:w="1377" w:type="pct"/>
            <w:vMerge/>
          </w:tcPr>
          <w:p w:rsidR="005B75F1" w:rsidRPr="005B75F1" w:rsidRDefault="005B75F1" w:rsidP="005B75F1">
            <w:pPr>
              <w:spacing w:after="0" w:line="240" w:lineRule="auto"/>
              <w:rPr>
                <w:rFonts w:ascii="Times New Roman" w:eastAsia="Times New Roman" w:hAnsi="Times New Roman" w:cs="Times New Roman"/>
                <w:sz w:val="24"/>
                <w:szCs w:val="24"/>
              </w:rPr>
            </w:pPr>
          </w:p>
        </w:tc>
        <w:tc>
          <w:tcPr>
            <w:tcW w:w="996"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20.07.2019</w:t>
            </w:r>
          </w:p>
        </w:tc>
        <w:tc>
          <w:tcPr>
            <w:tcW w:w="1465" w:type="pct"/>
            <w:gridSpan w:val="6"/>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Летние олимпийские игры</w:t>
            </w:r>
          </w:p>
        </w:tc>
        <w:tc>
          <w:tcPr>
            <w:tcW w:w="1162"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c>
          <w:tcPr>
            <w:tcW w:w="5000" w:type="pct"/>
            <w:gridSpan w:val="11"/>
          </w:tcPr>
          <w:p w:rsidR="005B75F1" w:rsidRPr="005B75F1" w:rsidRDefault="005B75F1" w:rsidP="005B75F1">
            <w:pPr>
              <w:spacing w:after="0" w:line="240" w:lineRule="auto"/>
              <w:rPr>
                <w:rFonts w:ascii="Times New Roman" w:eastAsia="Times New Roman" w:hAnsi="Times New Roman" w:cs="Times New Roman"/>
                <w:b/>
                <w:bCs/>
                <w:sz w:val="24"/>
                <w:szCs w:val="24"/>
              </w:rPr>
            </w:pPr>
            <w:r w:rsidRPr="005B75F1">
              <w:rPr>
                <w:rFonts w:ascii="Times New Roman" w:eastAsia="Times New Roman" w:hAnsi="Times New Roman" w:cs="Times New Roman"/>
                <w:b/>
                <w:bCs/>
                <w:sz w:val="24"/>
                <w:szCs w:val="24"/>
              </w:rPr>
              <w:t xml:space="preserve">Август </w:t>
            </w:r>
          </w:p>
        </w:tc>
      </w:tr>
      <w:tr w:rsidR="005B75F1" w:rsidRPr="005B75F1" w:rsidTr="00FE7CE4">
        <w:tc>
          <w:tcPr>
            <w:tcW w:w="1377" w:type="pct"/>
          </w:tcPr>
          <w:p w:rsidR="005B75F1" w:rsidRPr="005B75F1" w:rsidRDefault="005B75F1" w:rsidP="005B75F1">
            <w:pPr>
              <w:spacing w:after="0" w:line="240" w:lineRule="auto"/>
              <w:rPr>
                <w:rFonts w:ascii="Times New Roman" w:eastAsia="Times New Roman" w:hAnsi="Times New Roman" w:cs="Times New Roman"/>
                <w:sz w:val="24"/>
                <w:szCs w:val="24"/>
              </w:rPr>
            </w:pPr>
          </w:p>
        </w:tc>
        <w:tc>
          <w:tcPr>
            <w:tcW w:w="996"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12.08.2019</w:t>
            </w:r>
          </w:p>
        </w:tc>
        <w:tc>
          <w:tcPr>
            <w:tcW w:w="1465" w:type="pct"/>
            <w:gridSpan w:val="6"/>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Спортивное развлечение, посвящённое Дню физкультурника </w:t>
            </w:r>
          </w:p>
        </w:tc>
        <w:tc>
          <w:tcPr>
            <w:tcW w:w="1162"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p>
        </w:tc>
      </w:tr>
      <w:tr w:rsidR="005B75F1" w:rsidRPr="005B75F1" w:rsidTr="00FE7CE4">
        <w:tc>
          <w:tcPr>
            <w:tcW w:w="1377" w:type="pct"/>
          </w:tcPr>
          <w:p w:rsidR="005B75F1" w:rsidRPr="005B75F1" w:rsidRDefault="005B75F1" w:rsidP="005B75F1">
            <w:pPr>
              <w:spacing w:after="0" w:line="240" w:lineRule="auto"/>
              <w:rPr>
                <w:rFonts w:ascii="Times New Roman" w:eastAsia="Times New Roman" w:hAnsi="Times New Roman" w:cs="Times New Roman"/>
                <w:sz w:val="24"/>
                <w:szCs w:val="24"/>
              </w:rPr>
            </w:pPr>
          </w:p>
        </w:tc>
        <w:tc>
          <w:tcPr>
            <w:tcW w:w="996"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22.08.2019г.</w:t>
            </w:r>
          </w:p>
        </w:tc>
        <w:tc>
          <w:tcPr>
            <w:tcW w:w="1465" w:type="pct"/>
            <w:gridSpan w:val="6"/>
          </w:tcPr>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День Российского флага</w:t>
            </w:r>
          </w:p>
        </w:tc>
        <w:tc>
          <w:tcPr>
            <w:tcW w:w="1162" w:type="pct"/>
            <w:gridSpan w:val="2"/>
          </w:tcPr>
          <w:p w:rsidR="005B75F1" w:rsidRPr="005B75F1" w:rsidRDefault="005B75F1" w:rsidP="005B75F1">
            <w:pPr>
              <w:spacing w:after="0" w:line="240" w:lineRule="auto"/>
              <w:rPr>
                <w:rFonts w:ascii="Times New Roman" w:eastAsia="Times New Roman" w:hAnsi="Times New Roman" w:cs="Times New Roman"/>
                <w:sz w:val="24"/>
                <w:szCs w:val="24"/>
              </w:rPr>
            </w:pPr>
          </w:p>
        </w:tc>
      </w:tr>
    </w:tbl>
    <w:p w:rsidR="005B75F1" w:rsidRPr="005B75F1" w:rsidRDefault="005B75F1" w:rsidP="005B75F1">
      <w:pPr>
        <w:spacing w:after="0" w:line="240" w:lineRule="auto"/>
        <w:jc w:val="both"/>
        <w:rPr>
          <w:rFonts w:ascii="Times New Roman" w:eastAsia="Times New Roman" w:hAnsi="Times New Roman" w:cs="Times New Roman"/>
          <w:b/>
          <w:bCs/>
          <w:sz w:val="24"/>
          <w:szCs w:val="24"/>
        </w:rPr>
      </w:pP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b/>
          <w:bCs/>
          <w:sz w:val="28"/>
          <w:szCs w:val="28"/>
        </w:rPr>
        <w:t xml:space="preserve">Праздничные дни: </w:t>
      </w:r>
    </w:p>
    <w:p w:rsidR="005B75F1" w:rsidRPr="005B75F1" w:rsidRDefault="005B75F1" w:rsidP="005B75F1">
      <w:pPr>
        <w:spacing w:after="0" w:line="240" w:lineRule="auto"/>
        <w:rPr>
          <w:rFonts w:ascii="Times New Roman" w:eastAsia="Times New Roman" w:hAnsi="Times New Roman" w:cs="Times New Roman"/>
          <w:sz w:val="28"/>
          <w:szCs w:val="28"/>
        </w:rPr>
      </w:pPr>
    </w:p>
    <w:tbl>
      <w:tblPr>
        <w:tblW w:w="907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1511"/>
        <w:gridCol w:w="1511"/>
        <w:gridCol w:w="790"/>
        <w:gridCol w:w="5263"/>
      </w:tblGrid>
      <w:tr w:rsidR="005B75F1" w:rsidRPr="005B75F1" w:rsidTr="00FE7CE4">
        <w:tc>
          <w:tcPr>
            <w:tcW w:w="0" w:type="auto"/>
            <w:tcBorders>
              <w:bottom w:val="single" w:sz="6" w:space="0" w:color="DDDDDD"/>
            </w:tcBorders>
            <w:shd w:val="clear" w:color="auto" w:fill="F5F5F5"/>
            <w:tcMar>
              <w:top w:w="75" w:type="dxa"/>
              <w:left w:w="75" w:type="dxa"/>
              <w:bottom w:w="75" w:type="dxa"/>
              <w:right w:w="75" w:type="dxa"/>
            </w:tcMar>
          </w:tcPr>
          <w:p w:rsidR="005B75F1" w:rsidRPr="005B75F1" w:rsidRDefault="005B75F1" w:rsidP="005B75F1">
            <w:pPr>
              <w:spacing w:after="0" w:line="240" w:lineRule="auto"/>
              <w:jc w:val="center"/>
              <w:rPr>
                <w:rFonts w:ascii="Times New Roman" w:eastAsia="Times New Roman" w:hAnsi="Times New Roman" w:cs="Times New Roman"/>
                <w:b/>
                <w:bCs/>
                <w:sz w:val="28"/>
                <w:szCs w:val="28"/>
              </w:rPr>
            </w:pPr>
            <w:r w:rsidRPr="005B75F1">
              <w:rPr>
                <w:rFonts w:ascii="Times New Roman" w:eastAsia="Times New Roman" w:hAnsi="Times New Roman" w:cs="Times New Roman"/>
                <w:b/>
                <w:bCs/>
                <w:sz w:val="28"/>
                <w:szCs w:val="28"/>
              </w:rPr>
              <w:t>Начало</w:t>
            </w:r>
          </w:p>
        </w:tc>
        <w:tc>
          <w:tcPr>
            <w:tcW w:w="0" w:type="auto"/>
            <w:tcBorders>
              <w:bottom w:val="single" w:sz="6" w:space="0" w:color="DDDDDD"/>
            </w:tcBorders>
            <w:shd w:val="clear" w:color="auto" w:fill="F5F5F5"/>
            <w:tcMar>
              <w:top w:w="75" w:type="dxa"/>
              <w:left w:w="75" w:type="dxa"/>
              <w:bottom w:w="75" w:type="dxa"/>
              <w:right w:w="75" w:type="dxa"/>
            </w:tcMar>
          </w:tcPr>
          <w:p w:rsidR="005B75F1" w:rsidRPr="005B75F1" w:rsidRDefault="005B75F1" w:rsidP="005B75F1">
            <w:pPr>
              <w:spacing w:after="0" w:line="240" w:lineRule="auto"/>
              <w:jc w:val="center"/>
              <w:rPr>
                <w:rFonts w:ascii="Times New Roman" w:eastAsia="Times New Roman" w:hAnsi="Times New Roman" w:cs="Times New Roman"/>
                <w:b/>
                <w:bCs/>
                <w:sz w:val="28"/>
                <w:szCs w:val="28"/>
              </w:rPr>
            </w:pPr>
            <w:r w:rsidRPr="005B75F1">
              <w:rPr>
                <w:rFonts w:ascii="Times New Roman" w:eastAsia="Times New Roman" w:hAnsi="Times New Roman" w:cs="Times New Roman"/>
                <w:b/>
                <w:bCs/>
                <w:sz w:val="28"/>
                <w:szCs w:val="28"/>
              </w:rPr>
              <w:t>Конец</w:t>
            </w:r>
          </w:p>
        </w:tc>
        <w:tc>
          <w:tcPr>
            <w:tcW w:w="0" w:type="auto"/>
            <w:tcBorders>
              <w:bottom w:val="single" w:sz="6" w:space="0" w:color="DDDDDD"/>
            </w:tcBorders>
            <w:shd w:val="clear" w:color="auto" w:fill="F5F5F5"/>
            <w:tcMar>
              <w:top w:w="75" w:type="dxa"/>
              <w:left w:w="75" w:type="dxa"/>
              <w:bottom w:w="75" w:type="dxa"/>
              <w:right w:w="75" w:type="dxa"/>
            </w:tcMar>
          </w:tcPr>
          <w:p w:rsidR="005B75F1" w:rsidRPr="005B75F1" w:rsidRDefault="005B75F1" w:rsidP="005B75F1">
            <w:pPr>
              <w:spacing w:after="0" w:line="240" w:lineRule="auto"/>
              <w:jc w:val="center"/>
              <w:rPr>
                <w:rFonts w:ascii="Times New Roman" w:eastAsia="Times New Roman" w:hAnsi="Times New Roman" w:cs="Times New Roman"/>
                <w:b/>
                <w:bCs/>
                <w:sz w:val="28"/>
                <w:szCs w:val="28"/>
              </w:rPr>
            </w:pPr>
            <w:r w:rsidRPr="005B75F1">
              <w:rPr>
                <w:rFonts w:ascii="Times New Roman" w:eastAsia="Times New Roman" w:hAnsi="Times New Roman" w:cs="Times New Roman"/>
                <w:b/>
                <w:bCs/>
                <w:sz w:val="28"/>
                <w:szCs w:val="28"/>
              </w:rPr>
              <w:t>Дней</w:t>
            </w:r>
          </w:p>
        </w:tc>
        <w:tc>
          <w:tcPr>
            <w:tcW w:w="5263" w:type="dxa"/>
            <w:tcBorders>
              <w:bottom w:val="single" w:sz="6" w:space="0" w:color="DDDDDD"/>
            </w:tcBorders>
            <w:shd w:val="clear" w:color="auto" w:fill="F5F5F5"/>
            <w:tcMar>
              <w:top w:w="75" w:type="dxa"/>
              <w:left w:w="75" w:type="dxa"/>
              <w:bottom w:w="75" w:type="dxa"/>
              <w:right w:w="75" w:type="dxa"/>
            </w:tcMar>
          </w:tcPr>
          <w:p w:rsidR="005B75F1" w:rsidRPr="005B75F1" w:rsidRDefault="005B75F1" w:rsidP="005B75F1">
            <w:pPr>
              <w:spacing w:after="0" w:line="240" w:lineRule="auto"/>
              <w:jc w:val="center"/>
              <w:rPr>
                <w:rFonts w:ascii="Times New Roman" w:eastAsia="Times New Roman" w:hAnsi="Times New Roman" w:cs="Times New Roman"/>
                <w:b/>
                <w:bCs/>
                <w:sz w:val="28"/>
                <w:szCs w:val="28"/>
              </w:rPr>
            </w:pPr>
            <w:r w:rsidRPr="005B75F1">
              <w:rPr>
                <w:rFonts w:ascii="Times New Roman" w:eastAsia="Times New Roman" w:hAnsi="Times New Roman" w:cs="Times New Roman"/>
                <w:b/>
                <w:bCs/>
                <w:sz w:val="28"/>
                <w:szCs w:val="28"/>
              </w:rPr>
              <w:t>Название</w:t>
            </w:r>
          </w:p>
        </w:tc>
      </w:tr>
      <w:tr w:rsidR="005B75F1" w:rsidRPr="005B75F1" w:rsidTr="00FE7CE4">
        <w:tc>
          <w:tcPr>
            <w:tcW w:w="0" w:type="auto"/>
            <w:tcBorders>
              <w:top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rsidR="005B75F1" w:rsidRPr="005B75F1" w:rsidRDefault="005B75F1" w:rsidP="005B75F1">
            <w:pPr>
              <w:spacing w:after="0" w:line="240" w:lineRule="auto"/>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4 Ноября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rsidR="005B75F1" w:rsidRPr="005B75F1" w:rsidRDefault="005B75F1" w:rsidP="005B75F1">
            <w:pPr>
              <w:spacing w:after="0" w:line="240" w:lineRule="auto"/>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4 Ноября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rsidR="005B75F1" w:rsidRPr="005B75F1" w:rsidRDefault="005B75F1" w:rsidP="005B75F1">
            <w:pPr>
              <w:spacing w:after="0" w:line="240" w:lineRule="auto"/>
              <w:jc w:val="center"/>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1</w:t>
            </w:r>
          </w:p>
        </w:tc>
        <w:tc>
          <w:tcPr>
            <w:tcW w:w="5263" w:type="dxa"/>
            <w:tcBorders>
              <w:top w:val="single" w:sz="6" w:space="0" w:color="DDDDDD"/>
              <w:left w:val="single" w:sz="6" w:space="0" w:color="DDDDDD"/>
              <w:bottom w:val="single" w:sz="6" w:space="0" w:color="DDDDDD"/>
            </w:tcBorders>
            <w:shd w:val="clear" w:color="auto" w:fill="auto"/>
            <w:tcMar>
              <w:top w:w="75" w:type="dxa"/>
              <w:left w:w="75" w:type="dxa"/>
              <w:bottom w:w="75" w:type="dxa"/>
              <w:right w:w="75" w:type="dxa"/>
            </w:tcMar>
          </w:tcPr>
          <w:p w:rsidR="005B75F1" w:rsidRPr="005B75F1" w:rsidRDefault="005B75F1" w:rsidP="005B75F1">
            <w:pPr>
              <w:spacing w:after="0" w:line="240" w:lineRule="auto"/>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День народного единства</w:t>
            </w:r>
          </w:p>
        </w:tc>
      </w:tr>
      <w:tr w:rsidR="005B75F1" w:rsidRPr="005B75F1" w:rsidTr="00FE7CE4">
        <w:tc>
          <w:tcPr>
            <w:tcW w:w="0" w:type="auto"/>
            <w:tcBorders>
              <w:top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rsidR="005B75F1" w:rsidRPr="005B75F1" w:rsidRDefault="005B75F1" w:rsidP="005B75F1">
            <w:pPr>
              <w:spacing w:after="0" w:line="240" w:lineRule="auto"/>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1 Января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rsidR="005B75F1" w:rsidRPr="005B75F1" w:rsidRDefault="005B75F1" w:rsidP="005B75F1">
            <w:pPr>
              <w:spacing w:after="0" w:line="240" w:lineRule="auto"/>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08Января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rsidR="005B75F1" w:rsidRPr="005B75F1" w:rsidRDefault="005B75F1" w:rsidP="005B75F1">
            <w:pPr>
              <w:spacing w:after="0" w:line="240" w:lineRule="auto"/>
              <w:jc w:val="center"/>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8</w:t>
            </w:r>
          </w:p>
        </w:tc>
        <w:tc>
          <w:tcPr>
            <w:tcW w:w="5263" w:type="dxa"/>
            <w:tcBorders>
              <w:top w:val="single" w:sz="6" w:space="0" w:color="DDDDDD"/>
              <w:left w:val="single" w:sz="6" w:space="0" w:color="DDDDDD"/>
              <w:bottom w:val="single" w:sz="6" w:space="0" w:color="DDDDDD"/>
            </w:tcBorders>
            <w:shd w:val="clear" w:color="auto" w:fill="auto"/>
            <w:tcMar>
              <w:top w:w="75" w:type="dxa"/>
              <w:left w:w="75" w:type="dxa"/>
              <w:bottom w:w="75" w:type="dxa"/>
              <w:right w:w="75" w:type="dxa"/>
            </w:tcMar>
          </w:tcPr>
          <w:p w:rsidR="005B75F1" w:rsidRPr="005B75F1" w:rsidRDefault="005B75F1" w:rsidP="005B75F1">
            <w:pPr>
              <w:spacing w:after="0" w:line="240" w:lineRule="auto"/>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Новогодние каникулы  </w:t>
            </w:r>
          </w:p>
        </w:tc>
      </w:tr>
      <w:tr w:rsidR="005B75F1" w:rsidRPr="005B75F1" w:rsidTr="00FE7CE4">
        <w:tc>
          <w:tcPr>
            <w:tcW w:w="0" w:type="auto"/>
            <w:tcBorders>
              <w:top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rsidR="005B75F1" w:rsidRPr="005B75F1" w:rsidRDefault="005B75F1" w:rsidP="005B75F1">
            <w:pPr>
              <w:spacing w:after="0" w:line="240" w:lineRule="auto"/>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20 Февраля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rsidR="005B75F1" w:rsidRPr="005B75F1" w:rsidRDefault="005B75F1" w:rsidP="005B75F1">
            <w:pPr>
              <w:spacing w:after="0" w:line="240" w:lineRule="auto"/>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23 Февраля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rsidR="005B75F1" w:rsidRPr="005B75F1" w:rsidRDefault="005B75F1" w:rsidP="005B75F1">
            <w:pPr>
              <w:spacing w:after="0" w:line="240" w:lineRule="auto"/>
              <w:jc w:val="center"/>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4</w:t>
            </w:r>
          </w:p>
        </w:tc>
        <w:tc>
          <w:tcPr>
            <w:tcW w:w="5263" w:type="dxa"/>
            <w:tcBorders>
              <w:top w:val="single" w:sz="6" w:space="0" w:color="DDDDDD"/>
              <w:left w:val="single" w:sz="6" w:space="0" w:color="DDDDDD"/>
              <w:bottom w:val="single" w:sz="6" w:space="0" w:color="DDDDDD"/>
            </w:tcBorders>
            <w:shd w:val="clear" w:color="auto" w:fill="auto"/>
            <w:tcMar>
              <w:top w:w="75" w:type="dxa"/>
              <w:left w:w="75" w:type="dxa"/>
              <w:bottom w:w="75" w:type="dxa"/>
              <w:right w:w="75" w:type="dxa"/>
            </w:tcMar>
          </w:tcPr>
          <w:p w:rsidR="005B75F1" w:rsidRPr="005B75F1" w:rsidRDefault="005B75F1" w:rsidP="005B75F1">
            <w:pPr>
              <w:spacing w:after="0" w:line="240" w:lineRule="auto"/>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День защитника Отечества</w:t>
            </w:r>
          </w:p>
        </w:tc>
      </w:tr>
      <w:tr w:rsidR="005B75F1" w:rsidRPr="005B75F1" w:rsidTr="00FE7CE4">
        <w:tc>
          <w:tcPr>
            <w:tcW w:w="0" w:type="auto"/>
            <w:tcBorders>
              <w:top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rsidR="005B75F1" w:rsidRPr="005B75F1" w:rsidRDefault="005B75F1" w:rsidP="005B75F1">
            <w:pPr>
              <w:spacing w:after="0" w:line="240" w:lineRule="auto"/>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6 Марта</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rsidR="005B75F1" w:rsidRPr="005B75F1" w:rsidRDefault="005B75F1" w:rsidP="005B75F1">
            <w:pPr>
              <w:spacing w:after="0" w:line="240" w:lineRule="auto"/>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8 Марта</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rsidR="005B75F1" w:rsidRPr="005B75F1" w:rsidRDefault="005B75F1" w:rsidP="005B75F1">
            <w:pPr>
              <w:spacing w:after="0" w:line="240" w:lineRule="auto"/>
              <w:jc w:val="center"/>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3</w:t>
            </w:r>
          </w:p>
        </w:tc>
        <w:tc>
          <w:tcPr>
            <w:tcW w:w="5263" w:type="dxa"/>
            <w:tcBorders>
              <w:top w:val="single" w:sz="6" w:space="0" w:color="DDDDDD"/>
              <w:left w:val="single" w:sz="6" w:space="0" w:color="DDDDDD"/>
              <w:bottom w:val="single" w:sz="6" w:space="0" w:color="DDDDDD"/>
            </w:tcBorders>
            <w:shd w:val="clear" w:color="auto" w:fill="auto"/>
            <w:tcMar>
              <w:top w:w="75" w:type="dxa"/>
              <w:left w:w="75" w:type="dxa"/>
              <w:bottom w:w="75" w:type="dxa"/>
              <w:right w:w="75" w:type="dxa"/>
            </w:tcMar>
          </w:tcPr>
          <w:p w:rsidR="005B75F1" w:rsidRPr="005B75F1" w:rsidRDefault="005B75F1" w:rsidP="005B75F1">
            <w:pPr>
              <w:spacing w:after="0" w:line="240" w:lineRule="auto"/>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Международный женский день</w:t>
            </w:r>
          </w:p>
        </w:tc>
      </w:tr>
      <w:tr w:rsidR="005B75F1" w:rsidRPr="005B75F1" w:rsidTr="00FE7CE4">
        <w:tc>
          <w:tcPr>
            <w:tcW w:w="0" w:type="auto"/>
            <w:tcBorders>
              <w:top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rsidR="005B75F1" w:rsidRPr="005B75F1" w:rsidRDefault="005B75F1" w:rsidP="005B75F1">
            <w:pPr>
              <w:spacing w:after="0" w:line="240" w:lineRule="auto"/>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30 Апреля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rsidR="005B75F1" w:rsidRPr="005B75F1" w:rsidRDefault="005B75F1" w:rsidP="005B75F1">
            <w:pPr>
              <w:spacing w:after="0" w:line="240" w:lineRule="auto"/>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2 Мая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rsidR="005B75F1" w:rsidRPr="005B75F1" w:rsidRDefault="005B75F1" w:rsidP="005B75F1">
            <w:pPr>
              <w:spacing w:after="0" w:line="240" w:lineRule="auto"/>
              <w:jc w:val="center"/>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3</w:t>
            </w:r>
          </w:p>
        </w:tc>
        <w:tc>
          <w:tcPr>
            <w:tcW w:w="5263" w:type="dxa"/>
            <w:tcBorders>
              <w:top w:val="single" w:sz="6" w:space="0" w:color="DDDDDD"/>
              <w:left w:val="single" w:sz="6" w:space="0" w:color="DDDDDD"/>
              <w:bottom w:val="single" w:sz="6" w:space="0" w:color="DDDDDD"/>
            </w:tcBorders>
            <w:shd w:val="clear" w:color="auto" w:fill="auto"/>
            <w:tcMar>
              <w:top w:w="75" w:type="dxa"/>
              <w:left w:w="75" w:type="dxa"/>
              <w:bottom w:w="75" w:type="dxa"/>
              <w:right w:w="75" w:type="dxa"/>
            </w:tcMar>
          </w:tcPr>
          <w:p w:rsidR="005B75F1" w:rsidRPr="005B75F1" w:rsidRDefault="005B75F1" w:rsidP="005B75F1">
            <w:pPr>
              <w:spacing w:after="0" w:line="240" w:lineRule="auto"/>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День Труда (первые майские)</w:t>
            </w:r>
          </w:p>
        </w:tc>
      </w:tr>
      <w:tr w:rsidR="005B75F1" w:rsidRPr="005B75F1" w:rsidTr="00FE7CE4">
        <w:tc>
          <w:tcPr>
            <w:tcW w:w="0" w:type="auto"/>
            <w:tcBorders>
              <w:top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rsidR="005B75F1" w:rsidRPr="005B75F1" w:rsidRDefault="005B75F1" w:rsidP="005B75F1">
            <w:pPr>
              <w:spacing w:after="0" w:line="240" w:lineRule="auto"/>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7 Мая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rsidR="005B75F1" w:rsidRPr="005B75F1" w:rsidRDefault="005B75F1" w:rsidP="005B75F1">
            <w:pPr>
              <w:spacing w:after="0" w:line="240" w:lineRule="auto"/>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9 Мая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rsidR="005B75F1" w:rsidRPr="005B75F1" w:rsidRDefault="005B75F1" w:rsidP="005B75F1">
            <w:pPr>
              <w:spacing w:after="0" w:line="240" w:lineRule="auto"/>
              <w:jc w:val="center"/>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3</w:t>
            </w:r>
          </w:p>
        </w:tc>
        <w:tc>
          <w:tcPr>
            <w:tcW w:w="5263" w:type="dxa"/>
            <w:tcBorders>
              <w:top w:val="single" w:sz="6" w:space="0" w:color="DDDDDD"/>
              <w:left w:val="single" w:sz="6" w:space="0" w:color="DDDDDD"/>
              <w:bottom w:val="single" w:sz="6" w:space="0" w:color="DDDDDD"/>
            </w:tcBorders>
            <w:shd w:val="clear" w:color="auto" w:fill="auto"/>
            <w:tcMar>
              <w:top w:w="75" w:type="dxa"/>
              <w:left w:w="75" w:type="dxa"/>
              <w:bottom w:w="75" w:type="dxa"/>
              <w:right w:w="75" w:type="dxa"/>
            </w:tcMar>
          </w:tcPr>
          <w:p w:rsidR="005B75F1" w:rsidRPr="005B75F1" w:rsidRDefault="005B75F1" w:rsidP="005B75F1">
            <w:pPr>
              <w:spacing w:after="0" w:line="240" w:lineRule="auto"/>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День Победы (вторые майские)</w:t>
            </w:r>
          </w:p>
        </w:tc>
      </w:tr>
      <w:tr w:rsidR="005B75F1" w:rsidRPr="005B75F1" w:rsidTr="00FE7CE4">
        <w:tc>
          <w:tcPr>
            <w:tcW w:w="0" w:type="auto"/>
            <w:tcBorders>
              <w:top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rsidR="005B75F1" w:rsidRPr="005B75F1" w:rsidRDefault="005B75F1" w:rsidP="005B75F1">
            <w:pPr>
              <w:spacing w:after="0" w:line="240" w:lineRule="auto"/>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11 Июня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rsidR="005B75F1" w:rsidRPr="005B75F1" w:rsidRDefault="005B75F1" w:rsidP="005B75F1">
            <w:pPr>
              <w:spacing w:after="0" w:line="240" w:lineRule="auto"/>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13 Июня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rsidR="005B75F1" w:rsidRPr="005B75F1" w:rsidRDefault="005B75F1" w:rsidP="005B75F1">
            <w:pPr>
              <w:spacing w:after="0" w:line="240" w:lineRule="auto"/>
              <w:jc w:val="center"/>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3</w:t>
            </w:r>
          </w:p>
        </w:tc>
        <w:tc>
          <w:tcPr>
            <w:tcW w:w="5263" w:type="dxa"/>
            <w:tcBorders>
              <w:top w:val="single" w:sz="6" w:space="0" w:color="DDDDDD"/>
              <w:left w:val="single" w:sz="6" w:space="0" w:color="DDDDDD"/>
              <w:bottom w:val="single" w:sz="6" w:space="0" w:color="DDDDDD"/>
            </w:tcBorders>
            <w:shd w:val="clear" w:color="auto" w:fill="auto"/>
            <w:tcMar>
              <w:top w:w="75" w:type="dxa"/>
              <w:left w:w="75" w:type="dxa"/>
              <w:bottom w:w="75" w:type="dxa"/>
              <w:right w:w="75" w:type="dxa"/>
            </w:tcMar>
          </w:tcPr>
          <w:p w:rsidR="005B75F1" w:rsidRPr="005B75F1" w:rsidRDefault="005B75F1" w:rsidP="005B75F1">
            <w:pPr>
              <w:spacing w:after="0" w:line="240" w:lineRule="auto"/>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День России (июньские)</w:t>
            </w:r>
          </w:p>
        </w:tc>
      </w:tr>
    </w:tbl>
    <w:p w:rsidR="005B75F1" w:rsidRPr="005B75F1" w:rsidRDefault="005B75F1" w:rsidP="005B75F1">
      <w:pPr>
        <w:spacing w:after="0" w:line="240" w:lineRule="auto"/>
        <w:jc w:val="both"/>
        <w:rPr>
          <w:rFonts w:ascii="Times New Roman" w:eastAsia="Times New Roman" w:hAnsi="Times New Roman" w:cs="Times New Roman"/>
          <w:b/>
          <w:sz w:val="28"/>
          <w:szCs w:val="28"/>
        </w:rPr>
      </w:pPr>
      <w:r w:rsidRPr="005B75F1">
        <w:rPr>
          <w:rFonts w:ascii="Times New Roman" w:eastAsia="Times New Roman" w:hAnsi="Times New Roman" w:cs="Times New Roman"/>
          <w:b/>
          <w:sz w:val="28"/>
          <w:szCs w:val="28"/>
        </w:rPr>
        <w:t>Организация образовательного процесса</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Учебный год с 03.09.2018 по 24.05.2019 – 36 недель</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I полугодие–c 03.09.2018 по 29.12.2018 – 17 недель</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II полугодие – с 14.01.2019 по 31.05.2019 – 19 недель</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b/>
          <w:sz w:val="28"/>
          <w:szCs w:val="28"/>
        </w:rPr>
        <w:t>Работа в летний период</w:t>
      </w:r>
      <w:r w:rsidRPr="005B75F1">
        <w:rPr>
          <w:rFonts w:ascii="Times New Roman" w:eastAsia="Times New Roman" w:hAnsi="Times New Roman" w:cs="Times New Roman"/>
          <w:sz w:val="28"/>
          <w:szCs w:val="28"/>
        </w:rPr>
        <w:t>: ДОУ функционирует в обычном режиме</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b/>
          <w:sz w:val="28"/>
          <w:szCs w:val="28"/>
        </w:rPr>
        <w:t>Часы приема заведующего</w:t>
      </w:r>
      <w:r w:rsidRPr="005B75F1">
        <w:rPr>
          <w:rFonts w:ascii="Times New Roman" w:eastAsia="Times New Roman" w:hAnsi="Times New Roman" w:cs="Times New Roman"/>
          <w:sz w:val="28"/>
          <w:szCs w:val="28"/>
        </w:rPr>
        <w:t xml:space="preserve"> ДОУ: четверг 16.00-17.00</w:t>
      </w: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5B75F1">
        <w:rPr>
          <w:rFonts w:ascii="Times New Roman" w:eastAsia="Times New Roman" w:hAnsi="Times New Roman" w:cs="Times New Roman"/>
          <w:b/>
          <w:bCs/>
          <w:color w:val="000000"/>
          <w:sz w:val="28"/>
          <w:szCs w:val="28"/>
          <w:lang w:eastAsia="ru-RU"/>
        </w:rPr>
        <w:t>Планирование образовательной деятельности при работе по пятидневной неделе</w:t>
      </w:r>
    </w:p>
    <w:p w:rsidR="005B75F1" w:rsidRPr="005B75F1" w:rsidRDefault="005B75F1" w:rsidP="005B75F1">
      <w:pPr>
        <w:spacing w:after="0" w:line="240" w:lineRule="auto"/>
        <w:jc w:val="center"/>
        <w:rPr>
          <w:rFonts w:ascii="Times New Roman" w:eastAsia="Times New Roman" w:hAnsi="Times New Roman" w:cs="Times New Roman"/>
          <w:sz w:val="28"/>
          <w:szCs w:val="28"/>
        </w:rPr>
      </w:pPr>
    </w:p>
    <w:tbl>
      <w:tblPr>
        <w:tblW w:w="96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843"/>
        <w:gridCol w:w="1701"/>
        <w:gridCol w:w="1418"/>
        <w:gridCol w:w="1417"/>
        <w:gridCol w:w="1418"/>
        <w:gridCol w:w="1843"/>
      </w:tblGrid>
      <w:tr w:rsidR="005B75F1" w:rsidRPr="005B75F1" w:rsidTr="00FE7CE4">
        <w:tc>
          <w:tcPr>
            <w:tcW w:w="9640" w:type="dxa"/>
            <w:gridSpan w:val="6"/>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5B75F1">
              <w:rPr>
                <w:rFonts w:ascii="Times New Roman" w:eastAsia="Times New Roman" w:hAnsi="Times New Roman" w:cs="Times New Roman"/>
                <w:b/>
                <w:bCs/>
                <w:color w:val="000000"/>
                <w:lang w:eastAsia="ru-RU"/>
              </w:rPr>
              <w:t>Организованная образовательная деятельность</w:t>
            </w:r>
          </w:p>
        </w:tc>
      </w:tr>
      <w:tr w:rsidR="005B75F1" w:rsidRPr="005B75F1" w:rsidTr="00FE7CE4">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b/>
                <w:bCs/>
                <w:color w:val="000000"/>
                <w:sz w:val="16"/>
                <w:szCs w:val="16"/>
                <w:lang w:eastAsia="ru-RU"/>
              </w:rPr>
            </w:pPr>
            <w:r w:rsidRPr="005B75F1">
              <w:rPr>
                <w:rFonts w:ascii="Times New Roman" w:eastAsia="Times New Roman" w:hAnsi="Times New Roman" w:cs="Times New Roman"/>
                <w:b/>
                <w:bCs/>
                <w:color w:val="000000"/>
                <w:sz w:val="16"/>
                <w:szCs w:val="16"/>
                <w:lang w:eastAsia="ru-RU"/>
              </w:rPr>
              <w:t>Базовый вид деятельности</w:t>
            </w:r>
          </w:p>
        </w:tc>
        <w:tc>
          <w:tcPr>
            <w:tcW w:w="7797" w:type="dxa"/>
            <w:gridSpan w:val="5"/>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left="2002"/>
              <w:rPr>
                <w:rFonts w:ascii="Times New Roman" w:eastAsia="Times New Roman" w:hAnsi="Times New Roman" w:cs="Times New Roman"/>
                <w:b/>
                <w:bCs/>
                <w:color w:val="000000"/>
                <w:sz w:val="16"/>
                <w:szCs w:val="16"/>
                <w:lang w:eastAsia="ru-RU"/>
              </w:rPr>
            </w:pPr>
            <w:r w:rsidRPr="005B75F1">
              <w:rPr>
                <w:rFonts w:ascii="Times New Roman" w:eastAsia="Times New Roman" w:hAnsi="Times New Roman" w:cs="Times New Roman"/>
                <w:b/>
                <w:bCs/>
                <w:color w:val="000000"/>
                <w:sz w:val="16"/>
                <w:szCs w:val="16"/>
                <w:lang w:eastAsia="ru-RU"/>
              </w:rPr>
              <w:t>Периодичность</w:t>
            </w:r>
          </w:p>
        </w:tc>
      </w:tr>
      <w:tr w:rsidR="005B75F1" w:rsidRPr="005B75F1" w:rsidTr="00FE7CE4">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spacing w:after="0" w:line="240" w:lineRule="auto"/>
              <w:rPr>
                <w:rFonts w:ascii="Times New Roman" w:eastAsia="Times New Roman" w:hAnsi="Times New Roman" w:cs="Times New Roman"/>
                <w:b/>
                <w:bCs/>
                <w:color w:val="000000"/>
                <w:sz w:val="16"/>
                <w:szCs w:val="16"/>
              </w:rPr>
            </w:pPr>
          </w:p>
          <w:p w:rsidR="005B75F1" w:rsidRPr="005B75F1" w:rsidRDefault="005B75F1" w:rsidP="005B75F1">
            <w:pPr>
              <w:spacing w:after="0" w:line="240" w:lineRule="auto"/>
              <w:rPr>
                <w:rFonts w:ascii="Times New Roman" w:eastAsia="Times New Roman" w:hAnsi="Times New Roman" w:cs="Times New Roman"/>
                <w:b/>
                <w:bCs/>
                <w:color w:val="000000"/>
                <w:sz w:val="16"/>
                <w:szCs w:val="16"/>
              </w:rPr>
            </w:pPr>
          </w:p>
        </w:tc>
        <w:tc>
          <w:tcPr>
            <w:tcW w:w="1701" w:type="dxa"/>
            <w:tcBorders>
              <w:top w:val="single" w:sz="6" w:space="0" w:color="auto"/>
              <w:left w:val="single" w:sz="6" w:space="0" w:color="auto"/>
              <w:bottom w:val="single" w:sz="6" w:space="0" w:color="auto"/>
              <w:right w:val="single" w:sz="6" w:space="0" w:color="auto"/>
            </w:tcBorders>
            <w:vAlign w:val="center"/>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5B75F1">
              <w:rPr>
                <w:rFonts w:ascii="Times New Roman" w:eastAsia="Times New Roman" w:hAnsi="Times New Roman" w:cs="Times New Roman"/>
                <w:b/>
                <w:bCs/>
                <w:color w:val="000000"/>
                <w:sz w:val="16"/>
                <w:szCs w:val="16"/>
                <w:lang w:eastAsia="ru-RU"/>
              </w:rPr>
              <w:t>Вторая груп</w:t>
            </w:r>
            <w:r w:rsidRPr="005B75F1">
              <w:rPr>
                <w:rFonts w:ascii="Times New Roman" w:eastAsia="Times New Roman" w:hAnsi="Times New Roman" w:cs="Times New Roman"/>
                <w:b/>
                <w:bCs/>
                <w:color w:val="000000"/>
                <w:sz w:val="16"/>
                <w:szCs w:val="16"/>
                <w:lang w:eastAsia="ru-RU"/>
              </w:rPr>
              <w:softHyphen/>
              <w:t>па раннего возраста</w:t>
            </w:r>
          </w:p>
        </w:tc>
        <w:tc>
          <w:tcPr>
            <w:tcW w:w="1418" w:type="dxa"/>
            <w:tcBorders>
              <w:top w:val="single" w:sz="6" w:space="0" w:color="auto"/>
              <w:left w:val="single" w:sz="6" w:space="0" w:color="auto"/>
              <w:bottom w:val="single" w:sz="6" w:space="0" w:color="auto"/>
              <w:right w:val="single" w:sz="6" w:space="0" w:color="auto"/>
            </w:tcBorders>
            <w:vAlign w:val="center"/>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5B75F1">
              <w:rPr>
                <w:rFonts w:ascii="Times New Roman" w:eastAsia="Times New Roman" w:hAnsi="Times New Roman" w:cs="Times New Roman"/>
                <w:b/>
                <w:bCs/>
                <w:color w:val="000000"/>
                <w:sz w:val="16"/>
                <w:szCs w:val="16"/>
                <w:lang w:eastAsia="ru-RU"/>
              </w:rPr>
              <w:t>Младшая группа</w:t>
            </w:r>
          </w:p>
        </w:tc>
        <w:tc>
          <w:tcPr>
            <w:tcW w:w="1417" w:type="dxa"/>
            <w:tcBorders>
              <w:top w:val="single" w:sz="6" w:space="0" w:color="auto"/>
              <w:left w:val="single" w:sz="6" w:space="0" w:color="auto"/>
              <w:bottom w:val="single" w:sz="6" w:space="0" w:color="auto"/>
              <w:right w:val="single" w:sz="6" w:space="0" w:color="auto"/>
            </w:tcBorders>
            <w:vAlign w:val="center"/>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5B75F1">
              <w:rPr>
                <w:rFonts w:ascii="Times New Roman" w:eastAsia="Times New Roman" w:hAnsi="Times New Roman" w:cs="Times New Roman"/>
                <w:b/>
                <w:bCs/>
                <w:color w:val="000000"/>
                <w:sz w:val="16"/>
                <w:szCs w:val="16"/>
                <w:lang w:eastAsia="ru-RU"/>
              </w:rPr>
              <w:t>Средняя группа</w:t>
            </w:r>
          </w:p>
        </w:tc>
        <w:tc>
          <w:tcPr>
            <w:tcW w:w="1418" w:type="dxa"/>
            <w:tcBorders>
              <w:top w:val="single" w:sz="6" w:space="0" w:color="auto"/>
              <w:left w:val="single" w:sz="6" w:space="0" w:color="auto"/>
              <w:bottom w:val="single" w:sz="6" w:space="0" w:color="auto"/>
              <w:right w:val="single" w:sz="6" w:space="0" w:color="auto"/>
            </w:tcBorders>
            <w:vAlign w:val="center"/>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5B75F1">
              <w:rPr>
                <w:rFonts w:ascii="Times New Roman" w:eastAsia="Times New Roman" w:hAnsi="Times New Roman" w:cs="Times New Roman"/>
                <w:b/>
                <w:bCs/>
                <w:color w:val="000000"/>
                <w:sz w:val="16"/>
                <w:szCs w:val="16"/>
                <w:lang w:eastAsia="ru-RU"/>
              </w:rPr>
              <w:t>Старшая группа</w:t>
            </w:r>
          </w:p>
        </w:tc>
        <w:tc>
          <w:tcPr>
            <w:tcW w:w="1843" w:type="dxa"/>
            <w:tcBorders>
              <w:top w:val="single" w:sz="6" w:space="0" w:color="auto"/>
              <w:left w:val="single" w:sz="6" w:space="0" w:color="auto"/>
              <w:bottom w:val="single" w:sz="6" w:space="0" w:color="auto"/>
              <w:right w:val="single" w:sz="6" w:space="0" w:color="auto"/>
            </w:tcBorders>
            <w:vAlign w:val="center"/>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5B75F1">
              <w:rPr>
                <w:rFonts w:ascii="Times New Roman" w:eastAsia="Times New Roman" w:hAnsi="Times New Roman" w:cs="Times New Roman"/>
                <w:b/>
                <w:bCs/>
                <w:color w:val="000000"/>
                <w:sz w:val="16"/>
                <w:szCs w:val="16"/>
                <w:lang w:eastAsia="ru-RU"/>
              </w:rPr>
              <w:t>Подготови</w:t>
            </w:r>
            <w:r w:rsidRPr="005B75F1">
              <w:rPr>
                <w:rFonts w:ascii="Times New Roman" w:eastAsia="Times New Roman" w:hAnsi="Times New Roman" w:cs="Times New Roman"/>
                <w:b/>
                <w:bCs/>
                <w:color w:val="000000"/>
                <w:sz w:val="16"/>
                <w:szCs w:val="16"/>
                <w:lang w:eastAsia="ru-RU"/>
              </w:rPr>
              <w:softHyphen/>
              <w:t>тельная группа</w:t>
            </w:r>
          </w:p>
        </w:tc>
      </w:tr>
      <w:tr w:rsidR="005B75F1" w:rsidRPr="005B75F1" w:rsidTr="00FE7CE4">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right="5"/>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Физическая культура в помещении</w:t>
            </w:r>
          </w:p>
        </w:tc>
        <w:tc>
          <w:tcPr>
            <w:tcW w:w="1701"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2 раза в неделю</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2 раза в неделю</w:t>
            </w:r>
          </w:p>
        </w:tc>
        <w:tc>
          <w:tcPr>
            <w:tcW w:w="1417"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2 раза в неделю</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2 раза в неделю</w:t>
            </w:r>
          </w:p>
        </w:tc>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2 раза в неделю</w:t>
            </w:r>
          </w:p>
        </w:tc>
      </w:tr>
      <w:tr w:rsidR="005B75F1" w:rsidRPr="005B75F1" w:rsidTr="00FE7CE4">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right="5"/>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Физическая культура на прогулке</w:t>
            </w:r>
          </w:p>
        </w:tc>
        <w:tc>
          <w:tcPr>
            <w:tcW w:w="1701"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1 раз в неделю</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1 раз в неделю</w:t>
            </w:r>
          </w:p>
        </w:tc>
        <w:tc>
          <w:tcPr>
            <w:tcW w:w="1417"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1 раз в неделю</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1 раз в неделю</w:t>
            </w:r>
          </w:p>
        </w:tc>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1 раз в неделю</w:t>
            </w:r>
          </w:p>
        </w:tc>
      </w:tr>
      <w:tr w:rsidR="005B75F1" w:rsidRPr="005B75F1" w:rsidTr="00FE7CE4">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right="384"/>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Познавательное развитие</w:t>
            </w:r>
          </w:p>
        </w:tc>
        <w:tc>
          <w:tcPr>
            <w:tcW w:w="1701"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1 раз в неделю</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2 раза в неделю</w:t>
            </w:r>
          </w:p>
        </w:tc>
        <w:tc>
          <w:tcPr>
            <w:tcW w:w="1417"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2 раза в неделю</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3 раза в неделю</w:t>
            </w:r>
          </w:p>
        </w:tc>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4 раза в неделю</w:t>
            </w:r>
          </w:p>
        </w:tc>
      </w:tr>
      <w:tr w:rsidR="005B75F1" w:rsidRPr="005B75F1" w:rsidTr="00FE7CE4">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Развитие речи</w:t>
            </w:r>
          </w:p>
        </w:tc>
        <w:tc>
          <w:tcPr>
            <w:tcW w:w="1701"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2 раза в неделю</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1 раз в неделю</w:t>
            </w:r>
          </w:p>
        </w:tc>
        <w:tc>
          <w:tcPr>
            <w:tcW w:w="1417"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1 раз в неделю</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2 раза в неделю</w:t>
            </w:r>
          </w:p>
        </w:tc>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2 раза в неделю</w:t>
            </w:r>
          </w:p>
        </w:tc>
      </w:tr>
      <w:tr w:rsidR="005B75F1" w:rsidRPr="005B75F1" w:rsidTr="00FE7CE4">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Рисование</w:t>
            </w:r>
          </w:p>
        </w:tc>
        <w:tc>
          <w:tcPr>
            <w:tcW w:w="1701"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1 раз в неделю</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1 раз в неделю</w:t>
            </w:r>
          </w:p>
        </w:tc>
        <w:tc>
          <w:tcPr>
            <w:tcW w:w="1417"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1 раз в неделю</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2 раза в неделю</w:t>
            </w:r>
          </w:p>
        </w:tc>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2 раза в неделю</w:t>
            </w:r>
          </w:p>
        </w:tc>
      </w:tr>
      <w:tr w:rsidR="005B75F1" w:rsidRPr="005B75F1" w:rsidTr="00FE7CE4">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Лепка</w:t>
            </w:r>
          </w:p>
        </w:tc>
        <w:tc>
          <w:tcPr>
            <w:tcW w:w="1701"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1 раз в неделю</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1 раз в 2 недели</w:t>
            </w:r>
          </w:p>
        </w:tc>
        <w:tc>
          <w:tcPr>
            <w:tcW w:w="1417"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1 раз в 2 недели</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1 раз в 2 недели</w:t>
            </w:r>
          </w:p>
        </w:tc>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1 раз в 2 недели</w:t>
            </w:r>
          </w:p>
        </w:tc>
      </w:tr>
      <w:tr w:rsidR="005B75F1" w:rsidRPr="005B75F1" w:rsidTr="00FE7CE4">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Аппликация</w:t>
            </w:r>
          </w:p>
        </w:tc>
        <w:tc>
          <w:tcPr>
            <w:tcW w:w="1701"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1 раз в 2 недели</w:t>
            </w:r>
          </w:p>
        </w:tc>
        <w:tc>
          <w:tcPr>
            <w:tcW w:w="1417"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1 раз в 2 недели</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1 раз в 2 недели</w:t>
            </w:r>
          </w:p>
        </w:tc>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1 раз в 2 недели</w:t>
            </w:r>
          </w:p>
        </w:tc>
      </w:tr>
      <w:tr w:rsidR="005B75F1" w:rsidRPr="005B75F1" w:rsidTr="00FE7CE4">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Музыка</w:t>
            </w:r>
          </w:p>
        </w:tc>
        <w:tc>
          <w:tcPr>
            <w:tcW w:w="1701"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2 раза в неделю</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2 раза в неделю</w:t>
            </w:r>
          </w:p>
        </w:tc>
        <w:tc>
          <w:tcPr>
            <w:tcW w:w="1417"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2 раза в неделю</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2 раза в неделю</w:t>
            </w:r>
          </w:p>
        </w:tc>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2 раза в неделю</w:t>
            </w:r>
          </w:p>
        </w:tc>
      </w:tr>
      <w:tr w:rsidR="005B75F1" w:rsidRPr="005B75F1" w:rsidTr="00FE7CE4">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ИТОГО</w:t>
            </w:r>
          </w:p>
        </w:tc>
        <w:tc>
          <w:tcPr>
            <w:tcW w:w="1701"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10 занятий в неделю</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10 занятий в неделю</w:t>
            </w:r>
          </w:p>
        </w:tc>
        <w:tc>
          <w:tcPr>
            <w:tcW w:w="1417"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10 занятий в неделю</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13 занятий в неделю</w:t>
            </w:r>
          </w:p>
        </w:tc>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14 занятий в неделю</w:t>
            </w:r>
          </w:p>
        </w:tc>
      </w:tr>
      <w:tr w:rsidR="005B75F1" w:rsidRPr="005B75F1" w:rsidTr="00FE7CE4">
        <w:tc>
          <w:tcPr>
            <w:tcW w:w="9640" w:type="dxa"/>
            <w:gridSpan w:val="6"/>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5B75F1">
              <w:rPr>
                <w:rFonts w:ascii="Times New Roman" w:eastAsia="Times New Roman" w:hAnsi="Times New Roman" w:cs="Times New Roman"/>
                <w:b/>
                <w:bCs/>
                <w:color w:val="000000"/>
                <w:lang w:eastAsia="ru-RU"/>
              </w:rPr>
              <w:t>Образовательная деятельность в ходе режимных моментов</w:t>
            </w:r>
          </w:p>
        </w:tc>
      </w:tr>
      <w:tr w:rsidR="005B75F1" w:rsidRPr="005B75F1" w:rsidTr="00FE7CE4">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Утренняя гимнастика</w:t>
            </w:r>
          </w:p>
        </w:tc>
        <w:tc>
          <w:tcPr>
            <w:tcW w:w="1701"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c>
          <w:tcPr>
            <w:tcW w:w="1417"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r>
      <w:tr w:rsidR="005B75F1" w:rsidRPr="005B75F1" w:rsidTr="00FE7CE4">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Комплексы закалива</w:t>
            </w:r>
            <w:r w:rsidRPr="005B75F1">
              <w:rPr>
                <w:rFonts w:ascii="Times New Roman" w:eastAsia="Times New Roman" w:hAnsi="Times New Roman" w:cs="Times New Roman"/>
                <w:color w:val="000000"/>
                <w:sz w:val="16"/>
                <w:szCs w:val="16"/>
                <w:lang w:eastAsia="ru-RU"/>
              </w:rPr>
              <w:softHyphen/>
              <w:t>ющих процедур</w:t>
            </w:r>
          </w:p>
        </w:tc>
        <w:tc>
          <w:tcPr>
            <w:tcW w:w="1701"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c>
          <w:tcPr>
            <w:tcW w:w="1417"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r>
      <w:tr w:rsidR="005B75F1" w:rsidRPr="005B75F1" w:rsidTr="00FE7CE4">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right="499" w:firstLine="5"/>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Гигиенические процедуры</w:t>
            </w:r>
          </w:p>
        </w:tc>
        <w:tc>
          <w:tcPr>
            <w:tcW w:w="1701"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c>
          <w:tcPr>
            <w:tcW w:w="1417"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r>
      <w:tr w:rsidR="005B75F1" w:rsidRPr="005B75F1" w:rsidTr="00FE7CE4">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right="29"/>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Ситуативные беседы при проведении режимных моментов</w:t>
            </w:r>
          </w:p>
        </w:tc>
        <w:tc>
          <w:tcPr>
            <w:tcW w:w="1701"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c>
          <w:tcPr>
            <w:tcW w:w="1417"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r>
      <w:tr w:rsidR="005B75F1" w:rsidRPr="005B75F1" w:rsidTr="00FE7CE4">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right="14"/>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Чтение художествен</w:t>
            </w:r>
            <w:r w:rsidRPr="005B75F1">
              <w:rPr>
                <w:rFonts w:ascii="Times New Roman" w:eastAsia="Times New Roman" w:hAnsi="Times New Roman" w:cs="Times New Roman"/>
                <w:color w:val="000000"/>
                <w:sz w:val="16"/>
                <w:szCs w:val="16"/>
                <w:lang w:eastAsia="ru-RU"/>
              </w:rPr>
              <w:softHyphen/>
              <w:t>ной литературы</w:t>
            </w:r>
          </w:p>
        </w:tc>
        <w:tc>
          <w:tcPr>
            <w:tcW w:w="1701"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c>
          <w:tcPr>
            <w:tcW w:w="1417"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r>
      <w:tr w:rsidR="005B75F1" w:rsidRPr="005B75F1" w:rsidTr="00FE7CE4">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Дежурства</w:t>
            </w:r>
          </w:p>
        </w:tc>
        <w:tc>
          <w:tcPr>
            <w:tcW w:w="1701"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c>
          <w:tcPr>
            <w:tcW w:w="1417"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r>
      <w:tr w:rsidR="005B75F1" w:rsidRPr="005B75F1" w:rsidTr="00FE7CE4">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Прогулки</w:t>
            </w:r>
          </w:p>
        </w:tc>
        <w:tc>
          <w:tcPr>
            <w:tcW w:w="1701"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c>
          <w:tcPr>
            <w:tcW w:w="1417"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r>
      <w:tr w:rsidR="005B75F1" w:rsidRPr="005B75F1" w:rsidTr="00FE7CE4">
        <w:tc>
          <w:tcPr>
            <w:tcW w:w="9640" w:type="dxa"/>
            <w:gridSpan w:val="6"/>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left="-40"/>
              <w:jc w:val="center"/>
              <w:rPr>
                <w:rFonts w:ascii="Times New Roman" w:eastAsia="Times New Roman" w:hAnsi="Times New Roman" w:cs="Times New Roman"/>
                <w:b/>
                <w:bCs/>
                <w:color w:val="000000"/>
                <w:sz w:val="16"/>
                <w:szCs w:val="16"/>
                <w:lang w:eastAsia="ru-RU"/>
              </w:rPr>
            </w:pPr>
            <w:r w:rsidRPr="005B75F1">
              <w:rPr>
                <w:rFonts w:ascii="Times New Roman" w:eastAsia="Times New Roman" w:hAnsi="Times New Roman" w:cs="Times New Roman"/>
                <w:b/>
                <w:bCs/>
                <w:color w:val="000000"/>
                <w:sz w:val="16"/>
                <w:szCs w:val="16"/>
                <w:lang w:eastAsia="ru-RU"/>
              </w:rPr>
              <w:t>Самоятельная деятельность детей</w:t>
            </w:r>
          </w:p>
        </w:tc>
      </w:tr>
      <w:tr w:rsidR="005B75F1" w:rsidRPr="005B75F1" w:rsidTr="00FE7CE4">
        <w:tc>
          <w:tcPr>
            <w:tcW w:w="9640" w:type="dxa"/>
            <w:gridSpan w:val="6"/>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Игра                         ежедневно    ежедневно   ежедневно   ежедневно ежедневно</w:t>
            </w:r>
          </w:p>
        </w:tc>
      </w:tr>
      <w:tr w:rsidR="005B75F1" w:rsidRPr="005B75F1" w:rsidTr="00FE7CE4">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ind w:right="173"/>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Самостоятельная деятельность детей в центрах (уголках) развития</w:t>
            </w:r>
          </w:p>
        </w:tc>
        <w:tc>
          <w:tcPr>
            <w:tcW w:w="1701"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c>
          <w:tcPr>
            <w:tcW w:w="1417"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c>
          <w:tcPr>
            <w:tcW w:w="1418"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c>
          <w:tcPr>
            <w:tcW w:w="1843" w:type="dxa"/>
            <w:tcBorders>
              <w:top w:val="single" w:sz="6" w:space="0" w:color="auto"/>
              <w:left w:val="single" w:sz="6" w:space="0" w:color="auto"/>
              <w:bottom w:val="single" w:sz="6" w:space="0" w:color="auto"/>
              <w:right w:val="single" w:sz="6" w:space="0" w:color="auto"/>
            </w:tcBorders>
          </w:tcPr>
          <w:p w:rsidR="005B75F1" w:rsidRPr="005B75F1" w:rsidRDefault="005B75F1" w:rsidP="005B75F1">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B75F1">
              <w:rPr>
                <w:rFonts w:ascii="Times New Roman" w:eastAsia="Times New Roman" w:hAnsi="Times New Roman" w:cs="Times New Roman"/>
                <w:color w:val="000000"/>
                <w:sz w:val="16"/>
                <w:szCs w:val="16"/>
                <w:lang w:eastAsia="ru-RU"/>
              </w:rPr>
              <w:t>ежедневно</w:t>
            </w:r>
          </w:p>
        </w:tc>
      </w:tr>
    </w:tbl>
    <w:p w:rsidR="005B75F1" w:rsidRPr="005B75F1" w:rsidRDefault="005B75F1" w:rsidP="005B75F1">
      <w:pPr>
        <w:spacing w:after="0" w:line="240" w:lineRule="auto"/>
        <w:rPr>
          <w:rFonts w:ascii="Times New Roman" w:eastAsia="Times New Roman" w:hAnsi="Times New Roman" w:cs="Times New Roman"/>
        </w:rPr>
      </w:pPr>
    </w:p>
    <w:p w:rsidR="005B75F1" w:rsidRPr="005B75F1" w:rsidRDefault="005B75F1" w:rsidP="005B75F1">
      <w:pPr>
        <w:shd w:val="clear" w:color="auto" w:fill="FFFFFF"/>
        <w:spacing w:after="0" w:line="240" w:lineRule="auto"/>
        <w:ind w:left="68"/>
        <w:jc w:val="center"/>
        <w:rPr>
          <w:rFonts w:ascii="Times New Roman" w:eastAsia="Times New Roman" w:hAnsi="Times New Roman" w:cs="Times New Roman"/>
          <w:b/>
        </w:rPr>
      </w:pPr>
      <w:r w:rsidRPr="005B75F1">
        <w:rPr>
          <w:rFonts w:ascii="Times New Roman" w:eastAsia="Times New Roman" w:hAnsi="Times New Roman" w:cs="Times New Roman"/>
          <w:b/>
        </w:rPr>
        <w:t>ГОДОВОЙ КАЛЕНДАРНЫЙ УЧЕБНЫЙ ГРАФИК</w:t>
      </w:r>
    </w:p>
    <w:p w:rsidR="005B75F1" w:rsidRPr="005B75F1" w:rsidRDefault="005B75F1" w:rsidP="005B75F1">
      <w:pPr>
        <w:shd w:val="clear" w:color="auto" w:fill="FFFFFF"/>
        <w:spacing w:after="0" w:line="240" w:lineRule="auto"/>
        <w:ind w:right="-5"/>
        <w:jc w:val="center"/>
        <w:rPr>
          <w:rFonts w:ascii="Times New Roman" w:eastAsia="Times New Roman" w:hAnsi="Times New Roman" w:cs="Times New Roman"/>
          <w:b/>
        </w:rPr>
      </w:pPr>
      <w:r w:rsidRPr="005B75F1">
        <w:rPr>
          <w:rFonts w:ascii="Times New Roman" w:eastAsia="Times New Roman" w:hAnsi="Times New Roman" w:cs="Times New Roman"/>
          <w:b/>
        </w:rPr>
        <w:t xml:space="preserve">муниципального бюджетного дошкольного образовательного учреждения </w:t>
      </w:r>
    </w:p>
    <w:p w:rsidR="005B75F1" w:rsidRPr="005B75F1" w:rsidRDefault="005B75F1" w:rsidP="005B75F1">
      <w:pPr>
        <w:shd w:val="clear" w:color="auto" w:fill="FFFFFF"/>
        <w:spacing w:after="0" w:line="240" w:lineRule="auto"/>
        <w:ind w:right="-5"/>
        <w:jc w:val="center"/>
        <w:rPr>
          <w:rFonts w:ascii="Times New Roman" w:eastAsia="Times New Roman" w:hAnsi="Times New Roman" w:cs="Times New Roman"/>
          <w:b/>
        </w:rPr>
      </w:pPr>
      <w:r w:rsidRPr="005B75F1">
        <w:rPr>
          <w:rFonts w:ascii="Times New Roman" w:eastAsia="Times New Roman" w:hAnsi="Times New Roman" w:cs="Times New Roman"/>
          <w:b/>
        </w:rPr>
        <w:t>детского сада «Светлячок» г. Цимлянска</w:t>
      </w:r>
    </w:p>
    <w:p w:rsidR="005B75F1" w:rsidRPr="005B75F1" w:rsidRDefault="005B75F1" w:rsidP="005B75F1">
      <w:pPr>
        <w:spacing w:after="0" w:line="240" w:lineRule="auto"/>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561"/>
        <w:gridCol w:w="561"/>
        <w:gridCol w:w="561"/>
        <w:gridCol w:w="561"/>
        <w:gridCol w:w="561"/>
        <w:gridCol w:w="561"/>
        <w:gridCol w:w="561"/>
        <w:gridCol w:w="560"/>
        <w:gridCol w:w="560"/>
        <w:gridCol w:w="560"/>
        <w:gridCol w:w="560"/>
        <w:gridCol w:w="560"/>
        <w:gridCol w:w="560"/>
        <w:gridCol w:w="560"/>
        <w:gridCol w:w="560"/>
        <w:gridCol w:w="560"/>
      </w:tblGrid>
      <w:tr w:rsidR="005B75F1" w:rsidRPr="005B75F1" w:rsidTr="00FE7CE4">
        <w:tc>
          <w:tcPr>
            <w:tcW w:w="604" w:type="dxa"/>
          </w:tcPr>
          <w:p w:rsidR="005B75F1" w:rsidRPr="005B75F1" w:rsidRDefault="005B75F1" w:rsidP="005B75F1">
            <w:pPr>
              <w:spacing w:after="0" w:line="240" w:lineRule="auto"/>
              <w:rPr>
                <w:rFonts w:ascii="Times New Roman" w:eastAsia="Times New Roman" w:hAnsi="Times New Roman" w:cs="Times New Roman"/>
              </w:rPr>
            </w:pPr>
          </w:p>
        </w:tc>
        <w:tc>
          <w:tcPr>
            <w:tcW w:w="2805" w:type="dxa"/>
            <w:gridSpan w:val="5"/>
          </w:tcPr>
          <w:p w:rsidR="005B75F1" w:rsidRPr="005B75F1" w:rsidRDefault="005B75F1" w:rsidP="005B75F1">
            <w:pPr>
              <w:shd w:val="clear" w:color="auto" w:fill="FFFFFF"/>
              <w:spacing w:after="0" w:line="240" w:lineRule="auto"/>
              <w:rPr>
                <w:rFonts w:ascii="Times New Roman" w:eastAsia="Times New Roman" w:hAnsi="Times New Roman" w:cs="Times New Roman"/>
                <w:b/>
              </w:rPr>
            </w:pPr>
            <w:r w:rsidRPr="005B75F1">
              <w:rPr>
                <w:rFonts w:ascii="Times New Roman" w:eastAsia="Times New Roman" w:hAnsi="Times New Roman" w:cs="Times New Roman"/>
                <w:b/>
              </w:rPr>
              <w:t>Сентябрь</w:t>
            </w:r>
          </w:p>
        </w:tc>
        <w:tc>
          <w:tcPr>
            <w:tcW w:w="2802" w:type="dxa"/>
            <w:gridSpan w:val="5"/>
          </w:tcPr>
          <w:p w:rsidR="005B75F1" w:rsidRPr="005B75F1" w:rsidRDefault="005B75F1" w:rsidP="005B75F1">
            <w:pPr>
              <w:shd w:val="clear" w:color="auto" w:fill="FFFFFF"/>
              <w:spacing w:after="0" w:line="240" w:lineRule="auto"/>
              <w:rPr>
                <w:rFonts w:ascii="Times New Roman" w:eastAsia="Times New Roman" w:hAnsi="Times New Roman" w:cs="Times New Roman"/>
                <w:b/>
              </w:rPr>
            </w:pPr>
            <w:r w:rsidRPr="005B75F1">
              <w:rPr>
                <w:rFonts w:ascii="Times New Roman" w:eastAsia="Times New Roman" w:hAnsi="Times New Roman" w:cs="Times New Roman"/>
                <w:b/>
              </w:rPr>
              <w:t>Октябрь</w:t>
            </w:r>
          </w:p>
        </w:tc>
        <w:tc>
          <w:tcPr>
            <w:tcW w:w="3360" w:type="dxa"/>
            <w:gridSpan w:val="6"/>
          </w:tcPr>
          <w:p w:rsidR="005B75F1" w:rsidRPr="005B75F1" w:rsidRDefault="005B75F1" w:rsidP="005B75F1">
            <w:pPr>
              <w:shd w:val="clear" w:color="auto" w:fill="FFFFFF"/>
              <w:spacing w:after="0" w:line="240" w:lineRule="auto"/>
              <w:rPr>
                <w:rFonts w:ascii="Times New Roman" w:eastAsia="Times New Roman" w:hAnsi="Times New Roman" w:cs="Times New Roman"/>
                <w:b/>
              </w:rPr>
            </w:pPr>
            <w:r w:rsidRPr="005B75F1">
              <w:rPr>
                <w:rFonts w:ascii="Times New Roman" w:eastAsia="Times New Roman" w:hAnsi="Times New Roman" w:cs="Times New Roman"/>
                <w:b/>
              </w:rPr>
              <w:t>Ноябрь</w:t>
            </w:r>
          </w:p>
        </w:tc>
      </w:tr>
      <w:tr w:rsidR="005B75F1" w:rsidRPr="005B75F1" w:rsidTr="00FE7CE4">
        <w:tc>
          <w:tcPr>
            <w:tcW w:w="60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Пн</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7</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14</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21</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28</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5</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12</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19</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26</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9</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16</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23</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30</w:t>
            </w:r>
          </w:p>
        </w:tc>
      </w:tr>
      <w:tr w:rsidR="005B75F1" w:rsidRPr="005B75F1" w:rsidTr="00FE7CE4">
        <w:tc>
          <w:tcPr>
            <w:tcW w:w="60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Вт</w:t>
            </w:r>
          </w:p>
        </w:tc>
        <w:tc>
          <w:tcPr>
            <w:tcW w:w="561" w:type="dxa"/>
            <w:shd w:val="clear" w:color="auto" w:fill="99CCFF"/>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8</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15</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22</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29</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6</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13</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20</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27</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10</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17</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24</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r>
      <w:tr w:rsidR="005B75F1" w:rsidRPr="005B75F1" w:rsidTr="00FE7CE4">
        <w:tc>
          <w:tcPr>
            <w:tcW w:w="60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Ср</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9</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16</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23</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30</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7</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14</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21</w:t>
            </w:r>
          </w:p>
        </w:tc>
        <w:tc>
          <w:tcPr>
            <w:tcW w:w="560" w:type="dxa"/>
            <w:shd w:val="clear" w:color="auto" w:fill="99CCFF"/>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28</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4</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11</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18</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25</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r>
      <w:tr w:rsidR="005B75F1" w:rsidRPr="005B75F1" w:rsidTr="00FE7CE4">
        <w:tc>
          <w:tcPr>
            <w:tcW w:w="60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Чт</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10</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17</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24</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8</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15</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22</w:t>
            </w:r>
          </w:p>
        </w:tc>
        <w:tc>
          <w:tcPr>
            <w:tcW w:w="560" w:type="dxa"/>
            <w:shd w:val="clear" w:color="auto" w:fill="99CCFF"/>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29</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5</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12</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19</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26</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r>
      <w:tr w:rsidR="005B75F1" w:rsidRPr="005B75F1" w:rsidTr="00FE7CE4">
        <w:tc>
          <w:tcPr>
            <w:tcW w:w="60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Пт</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4</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11</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18</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25</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9</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16</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23</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30</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6</w:t>
            </w:r>
          </w:p>
        </w:tc>
        <w:tc>
          <w:tcPr>
            <w:tcW w:w="560" w:type="dxa"/>
            <w:shd w:val="clear" w:color="auto" w:fill="99CCFF"/>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13</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20</w:t>
            </w:r>
          </w:p>
        </w:tc>
        <w:tc>
          <w:tcPr>
            <w:tcW w:w="560" w:type="dxa"/>
            <w:shd w:val="clear" w:color="auto" w:fill="99CCFF"/>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27</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r>
      <w:tr w:rsidR="005B75F1" w:rsidRPr="005B75F1" w:rsidTr="00FE7CE4">
        <w:tc>
          <w:tcPr>
            <w:tcW w:w="60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Сб</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5</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12</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19</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26</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10</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17</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24</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31</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7</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14</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21</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28</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r>
      <w:tr w:rsidR="005B75F1" w:rsidRPr="005B75F1" w:rsidTr="00FE7CE4">
        <w:tc>
          <w:tcPr>
            <w:tcW w:w="60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Вос</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6</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13</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20</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27</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4</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11</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18</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25</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8</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15</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22</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29</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r>
    </w:tbl>
    <w:p w:rsidR="005B75F1" w:rsidRPr="005B75F1" w:rsidRDefault="005B75F1" w:rsidP="005B75F1">
      <w:pPr>
        <w:spacing w:after="0" w:line="240" w:lineRule="auto"/>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561"/>
        <w:gridCol w:w="561"/>
        <w:gridCol w:w="561"/>
        <w:gridCol w:w="561"/>
        <w:gridCol w:w="561"/>
        <w:gridCol w:w="561"/>
        <w:gridCol w:w="561"/>
        <w:gridCol w:w="560"/>
        <w:gridCol w:w="560"/>
        <w:gridCol w:w="560"/>
        <w:gridCol w:w="560"/>
        <w:gridCol w:w="560"/>
        <w:gridCol w:w="560"/>
        <w:gridCol w:w="560"/>
        <w:gridCol w:w="560"/>
        <w:gridCol w:w="560"/>
      </w:tblGrid>
      <w:tr w:rsidR="005B75F1" w:rsidRPr="005B75F1" w:rsidTr="00FE7CE4">
        <w:tc>
          <w:tcPr>
            <w:tcW w:w="604" w:type="dxa"/>
          </w:tcPr>
          <w:p w:rsidR="005B75F1" w:rsidRPr="005B75F1" w:rsidRDefault="005B75F1" w:rsidP="005B75F1">
            <w:pPr>
              <w:spacing w:after="0" w:line="240" w:lineRule="auto"/>
              <w:rPr>
                <w:rFonts w:ascii="Times New Roman" w:eastAsia="Times New Roman" w:hAnsi="Times New Roman" w:cs="Times New Roman"/>
              </w:rPr>
            </w:pPr>
          </w:p>
        </w:tc>
        <w:tc>
          <w:tcPr>
            <w:tcW w:w="2805" w:type="dxa"/>
            <w:gridSpan w:val="5"/>
          </w:tcPr>
          <w:p w:rsidR="005B75F1" w:rsidRPr="005B75F1" w:rsidRDefault="005B75F1" w:rsidP="005B75F1">
            <w:pPr>
              <w:shd w:val="clear" w:color="auto" w:fill="FFFFFF"/>
              <w:spacing w:after="0" w:line="240" w:lineRule="auto"/>
              <w:rPr>
                <w:rFonts w:ascii="Times New Roman" w:eastAsia="Times New Roman" w:hAnsi="Times New Roman" w:cs="Times New Roman"/>
                <w:b/>
              </w:rPr>
            </w:pPr>
            <w:r w:rsidRPr="005B75F1">
              <w:rPr>
                <w:rFonts w:ascii="Times New Roman" w:eastAsia="Times New Roman" w:hAnsi="Times New Roman" w:cs="Times New Roman"/>
                <w:b/>
              </w:rPr>
              <w:t>Декабрь</w:t>
            </w:r>
          </w:p>
        </w:tc>
        <w:tc>
          <w:tcPr>
            <w:tcW w:w="2802" w:type="dxa"/>
            <w:gridSpan w:val="5"/>
          </w:tcPr>
          <w:p w:rsidR="005B75F1" w:rsidRPr="005B75F1" w:rsidRDefault="005B75F1" w:rsidP="005B75F1">
            <w:pPr>
              <w:shd w:val="clear" w:color="auto" w:fill="FFFFFF"/>
              <w:spacing w:after="0" w:line="240" w:lineRule="auto"/>
              <w:rPr>
                <w:rFonts w:ascii="Times New Roman" w:eastAsia="Times New Roman" w:hAnsi="Times New Roman" w:cs="Times New Roman"/>
                <w:b/>
              </w:rPr>
            </w:pPr>
            <w:r w:rsidRPr="005B75F1">
              <w:rPr>
                <w:rFonts w:ascii="Times New Roman" w:eastAsia="Times New Roman" w:hAnsi="Times New Roman" w:cs="Times New Roman"/>
                <w:b/>
              </w:rPr>
              <w:t>Январь</w:t>
            </w:r>
          </w:p>
        </w:tc>
        <w:tc>
          <w:tcPr>
            <w:tcW w:w="3360" w:type="dxa"/>
            <w:gridSpan w:val="6"/>
          </w:tcPr>
          <w:p w:rsidR="005B75F1" w:rsidRPr="005B75F1" w:rsidRDefault="005B75F1" w:rsidP="005B75F1">
            <w:pPr>
              <w:shd w:val="clear" w:color="auto" w:fill="FFFFFF"/>
              <w:spacing w:after="0" w:line="240" w:lineRule="auto"/>
              <w:rPr>
                <w:rFonts w:ascii="Times New Roman" w:eastAsia="Times New Roman" w:hAnsi="Times New Roman" w:cs="Times New Roman"/>
                <w:b/>
              </w:rPr>
            </w:pPr>
            <w:r w:rsidRPr="005B75F1">
              <w:rPr>
                <w:rFonts w:ascii="Times New Roman" w:eastAsia="Times New Roman" w:hAnsi="Times New Roman" w:cs="Times New Roman"/>
                <w:b/>
              </w:rPr>
              <w:t>Февраль</w:t>
            </w:r>
          </w:p>
        </w:tc>
      </w:tr>
      <w:tr w:rsidR="005B75F1" w:rsidRPr="005B75F1" w:rsidTr="00FE7CE4">
        <w:tc>
          <w:tcPr>
            <w:tcW w:w="60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Пн</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7</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14</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21</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28</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4</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11</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18</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25</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8</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15</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22</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29</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r>
      <w:tr w:rsidR="005B75F1" w:rsidRPr="005B75F1" w:rsidTr="00FE7CE4">
        <w:tc>
          <w:tcPr>
            <w:tcW w:w="60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Вт</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8</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15</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22</w:t>
            </w:r>
          </w:p>
        </w:tc>
        <w:tc>
          <w:tcPr>
            <w:tcW w:w="561" w:type="dxa"/>
            <w:shd w:val="clear" w:color="auto" w:fill="99CCFF"/>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29</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5</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12</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19</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26</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9</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16</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23</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r>
      <w:tr w:rsidR="005B75F1" w:rsidRPr="005B75F1" w:rsidTr="00FE7CE4">
        <w:tc>
          <w:tcPr>
            <w:tcW w:w="60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Ср</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9</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16</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23</w:t>
            </w:r>
          </w:p>
        </w:tc>
        <w:tc>
          <w:tcPr>
            <w:tcW w:w="561" w:type="dxa"/>
            <w:shd w:val="clear" w:color="auto" w:fill="99CCFF"/>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30</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6</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13</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20</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27</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10</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17</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24</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r>
      <w:tr w:rsidR="005B75F1" w:rsidRPr="005B75F1" w:rsidTr="00FE7CE4">
        <w:tc>
          <w:tcPr>
            <w:tcW w:w="60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Чт</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10</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17</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24</w:t>
            </w:r>
          </w:p>
        </w:tc>
        <w:tc>
          <w:tcPr>
            <w:tcW w:w="561" w:type="dxa"/>
            <w:shd w:val="clear" w:color="auto" w:fill="99CCFF"/>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31</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7</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14</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21</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28</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4</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11</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18</w:t>
            </w:r>
          </w:p>
        </w:tc>
        <w:tc>
          <w:tcPr>
            <w:tcW w:w="560" w:type="dxa"/>
            <w:shd w:val="clear" w:color="auto" w:fill="auto"/>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25</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r>
      <w:tr w:rsidR="005B75F1" w:rsidRPr="005B75F1" w:rsidTr="00FE7CE4">
        <w:tc>
          <w:tcPr>
            <w:tcW w:w="60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Пт</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4</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11</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18</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25</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8</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15</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22</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29</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5</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12</w:t>
            </w:r>
          </w:p>
        </w:tc>
        <w:tc>
          <w:tcPr>
            <w:tcW w:w="560" w:type="dxa"/>
            <w:shd w:val="clear" w:color="auto" w:fill="99CCFF"/>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19</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26</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r>
      <w:tr w:rsidR="005B75F1" w:rsidRPr="005B75F1" w:rsidTr="00FE7CE4">
        <w:tc>
          <w:tcPr>
            <w:tcW w:w="60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Сб</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5</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12</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19</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26</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9</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16</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23</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30</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6</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13</w:t>
            </w:r>
          </w:p>
        </w:tc>
        <w:tc>
          <w:tcPr>
            <w:tcW w:w="560" w:type="dxa"/>
            <w:shd w:val="clear" w:color="auto" w:fill="auto"/>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20</w:t>
            </w:r>
          </w:p>
        </w:tc>
        <w:tc>
          <w:tcPr>
            <w:tcW w:w="560" w:type="dxa"/>
            <w:shd w:val="clear" w:color="auto" w:fill="FFFFFF"/>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27</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r>
      <w:tr w:rsidR="005B75F1" w:rsidRPr="005B75F1" w:rsidTr="00FE7CE4">
        <w:tc>
          <w:tcPr>
            <w:tcW w:w="60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Вос</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6</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13</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20</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27</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10</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17</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24</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31</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7</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14</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21</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28</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r>
    </w:tbl>
    <w:p w:rsidR="005B75F1" w:rsidRPr="005B75F1" w:rsidRDefault="005B75F1" w:rsidP="005B75F1">
      <w:pPr>
        <w:spacing w:after="0" w:line="240" w:lineRule="auto"/>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561"/>
        <w:gridCol w:w="561"/>
        <w:gridCol w:w="561"/>
        <w:gridCol w:w="561"/>
        <w:gridCol w:w="561"/>
        <w:gridCol w:w="561"/>
        <w:gridCol w:w="561"/>
        <w:gridCol w:w="560"/>
        <w:gridCol w:w="560"/>
        <w:gridCol w:w="560"/>
        <w:gridCol w:w="560"/>
        <w:gridCol w:w="560"/>
        <w:gridCol w:w="560"/>
        <w:gridCol w:w="560"/>
        <w:gridCol w:w="560"/>
        <w:gridCol w:w="560"/>
      </w:tblGrid>
      <w:tr w:rsidR="005B75F1" w:rsidRPr="005B75F1" w:rsidTr="00FE7CE4">
        <w:tc>
          <w:tcPr>
            <w:tcW w:w="604" w:type="dxa"/>
          </w:tcPr>
          <w:p w:rsidR="005B75F1" w:rsidRPr="005B75F1" w:rsidRDefault="005B75F1" w:rsidP="005B75F1">
            <w:pPr>
              <w:spacing w:after="0" w:line="240" w:lineRule="auto"/>
              <w:rPr>
                <w:rFonts w:ascii="Times New Roman" w:eastAsia="Times New Roman" w:hAnsi="Times New Roman" w:cs="Times New Roman"/>
              </w:rPr>
            </w:pPr>
          </w:p>
        </w:tc>
        <w:tc>
          <w:tcPr>
            <w:tcW w:w="2805" w:type="dxa"/>
            <w:gridSpan w:val="5"/>
          </w:tcPr>
          <w:p w:rsidR="005B75F1" w:rsidRPr="005B75F1" w:rsidRDefault="005B75F1" w:rsidP="005B75F1">
            <w:pPr>
              <w:shd w:val="clear" w:color="auto" w:fill="FFFFFF"/>
              <w:spacing w:after="0" w:line="240" w:lineRule="auto"/>
              <w:rPr>
                <w:rFonts w:ascii="Times New Roman" w:eastAsia="Times New Roman" w:hAnsi="Times New Roman" w:cs="Times New Roman"/>
                <w:b/>
              </w:rPr>
            </w:pPr>
            <w:r w:rsidRPr="005B75F1">
              <w:rPr>
                <w:rFonts w:ascii="Times New Roman" w:eastAsia="Times New Roman" w:hAnsi="Times New Roman" w:cs="Times New Roman"/>
                <w:b/>
              </w:rPr>
              <w:t>Март</w:t>
            </w:r>
          </w:p>
        </w:tc>
        <w:tc>
          <w:tcPr>
            <w:tcW w:w="2802" w:type="dxa"/>
            <w:gridSpan w:val="5"/>
          </w:tcPr>
          <w:p w:rsidR="005B75F1" w:rsidRPr="005B75F1" w:rsidRDefault="005B75F1" w:rsidP="005B75F1">
            <w:pPr>
              <w:shd w:val="clear" w:color="auto" w:fill="FFFFFF"/>
              <w:spacing w:after="0" w:line="240" w:lineRule="auto"/>
              <w:rPr>
                <w:rFonts w:ascii="Times New Roman" w:eastAsia="Times New Roman" w:hAnsi="Times New Roman" w:cs="Times New Roman"/>
                <w:b/>
              </w:rPr>
            </w:pPr>
            <w:r w:rsidRPr="005B75F1">
              <w:rPr>
                <w:rFonts w:ascii="Times New Roman" w:eastAsia="Times New Roman" w:hAnsi="Times New Roman" w:cs="Times New Roman"/>
                <w:b/>
              </w:rPr>
              <w:t>Апрель</w:t>
            </w:r>
          </w:p>
        </w:tc>
        <w:tc>
          <w:tcPr>
            <w:tcW w:w="3360" w:type="dxa"/>
            <w:gridSpan w:val="6"/>
          </w:tcPr>
          <w:p w:rsidR="005B75F1" w:rsidRPr="005B75F1" w:rsidRDefault="005B75F1" w:rsidP="005B75F1">
            <w:pPr>
              <w:shd w:val="clear" w:color="auto" w:fill="FFFFFF"/>
              <w:spacing w:after="0" w:line="240" w:lineRule="auto"/>
              <w:rPr>
                <w:rFonts w:ascii="Times New Roman" w:eastAsia="Times New Roman" w:hAnsi="Times New Roman" w:cs="Times New Roman"/>
                <w:b/>
              </w:rPr>
            </w:pPr>
            <w:r w:rsidRPr="005B75F1">
              <w:rPr>
                <w:rFonts w:ascii="Times New Roman" w:eastAsia="Times New Roman" w:hAnsi="Times New Roman" w:cs="Times New Roman"/>
                <w:b/>
              </w:rPr>
              <w:t>Май</w:t>
            </w:r>
          </w:p>
        </w:tc>
      </w:tr>
      <w:tr w:rsidR="005B75F1" w:rsidRPr="005B75F1" w:rsidTr="00FE7CE4">
        <w:tc>
          <w:tcPr>
            <w:tcW w:w="60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Пн</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7</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14</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21</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28</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shd w:val="clear" w:color="auto" w:fill="99CCFF"/>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4</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11</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18</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25</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9</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16</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23</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30</w:t>
            </w:r>
          </w:p>
        </w:tc>
      </w:tr>
      <w:tr w:rsidR="005B75F1" w:rsidRPr="005B75F1" w:rsidTr="00FE7CE4">
        <w:tc>
          <w:tcPr>
            <w:tcW w:w="60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Вт</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8</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15</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22</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29</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5</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12</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19</w:t>
            </w:r>
          </w:p>
        </w:tc>
        <w:tc>
          <w:tcPr>
            <w:tcW w:w="560" w:type="dxa"/>
            <w:shd w:val="clear" w:color="auto" w:fill="99CCFF"/>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26</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10</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17</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24</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31</w:t>
            </w:r>
          </w:p>
        </w:tc>
      </w:tr>
      <w:tr w:rsidR="005B75F1" w:rsidRPr="005B75F1" w:rsidTr="00FE7CE4">
        <w:tc>
          <w:tcPr>
            <w:tcW w:w="60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Ср</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9</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16</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23</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30</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6</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13</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20</w:t>
            </w:r>
          </w:p>
        </w:tc>
        <w:tc>
          <w:tcPr>
            <w:tcW w:w="560" w:type="dxa"/>
            <w:shd w:val="clear" w:color="auto" w:fill="99CCFF"/>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27</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4</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11</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18</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25</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r>
      <w:tr w:rsidR="005B75F1" w:rsidRPr="005B75F1" w:rsidTr="00FE7CE4">
        <w:tc>
          <w:tcPr>
            <w:tcW w:w="60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Чт</w:t>
            </w:r>
          </w:p>
        </w:tc>
        <w:tc>
          <w:tcPr>
            <w:tcW w:w="561" w:type="dxa"/>
            <w:shd w:val="clear" w:color="auto" w:fill="99CCFF"/>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10</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17</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24</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31</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7</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14</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21</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28</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5</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12</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19</w:t>
            </w:r>
          </w:p>
        </w:tc>
        <w:tc>
          <w:tcPr>
            <w:tcW w:w="560" w:type="dxa"/>
            <w:shd w:val="clear" w:color="auto" w:fill="CC99FF"/>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26</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r>
      <w:tr w:rsidR="005B75F1" w:rsidRPr="005B75F1" w:rsidTr="00FE7CE4">
        <w:tc>
          <w:tcPr>
            <w:tcW w:w="60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Пт</w:t>
            </w:r>
          </w:p>
        </w:tc>
        <w:tc>
          <w:tcPr>
            <w:tcW w:w="561" w:type="dxa"/>
            <w:shd w:val="clear" w:color="auto" w:fill="99CCFF"/>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4</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11</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18</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25</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shd w:val="clear" w:color="auto" w:fill="99CCFF"/>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8</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15</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22</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29</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c>
          <w:tcPr>
            <w:tcW w:w="560" w:type="dxa"/>
            <w:shd w:val="clear" w:color="auto" w:fill="99CCFF"/>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6</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13</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20</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27</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r>
      <w:tr w:rsidR="005B75F1" w:rsidRPr="005B75F1" w:rsidTr="00FE7CE4">
        <w:tc>
          <w:tcPr>
            <w:tcW w:w="60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Сб</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5</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12</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19</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26</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9</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16</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23</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30</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7</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14</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21</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28</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r>
      <w:tr w:rsidR="005B75F1" w:rsidRPr="005B75F1" w:rsidTr="00FE7CE4">
        <w:tc>
          <w:tcPr>
            <w:tcW w:w="60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Вос</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6</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13</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20</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27</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10</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17</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24</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8</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15</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22</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29</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r>
    </w:tbl>
    <w:p w:rsidR="005B75F1" w:rsidRPr="005B75F1" w:rsidRDefault="005B75F1" w:rsidP="005B75F1">
      <w:pPr>
        <w:shd w:val="clear" w:color="auto" w:fill="FFFFFF"/>
        <w:spacing w:after="0" w:line="240" w:lineRule="auto"/>
        <w:ind w:left="101"/>
        <w:jc w:val="center"/>
        <w:rPr>
          <w:rFonts w:ascii="Times New Roman" w:eastAsia="Times New Roman" w:hAnsi="Times New Roman" w:cs="Times New Roman"/>
          <w:b/>
        </w:rPr>
      </w:pPr>
      <w:r w:rsidRPr="005B75F1">
        <w:rPr>
          <w:rFonts w:ascii="Times New Roman" w:eastAsia="Times New Roman" w:hAnsi="Times New Roman" w:cs="Times New Roman"/>
          <w:b/>
        </w:rPr>
        <w:t>Летне-оздоровительный период</w:t>
      </w:r>
    </w:p>
    <w:p w:rsidR="005B75F1" w:rsidRPr="005B75F1" w:rsidRDefault="005B75F1" w:rsidP="005B75F1">
      <w:pPr>
        <w:spacing w:after="0" w:line="240" w:lineRule="auto"/>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561"/>
        <w:gridCol w:w="561"/>
        <w:gridCol w:w="561"/>
        <w:gridCol w:w="561"/>
        <w:gridCol w:w="561"/>
        <w:gridCol w:w="561"/>
        <w:gridCol w:w="561"/>
        <w:gridCol w:w="560"/>
        <w:gridCol w:w="560"/>
        <w:gridCol w:w="560"/>
        <w:gridCol w:w="560"/>
        <w:gridCol w:w="560"/>
        <w:gridCol w:w="560"/>
        <w:gridCol w:w="560"/>
        <w:gridCol w:w="560"/>
        <w:gridCol w:w="560"/>
      </w:tblGrid>
      <w:tr w:rsidR="005B75F1" w:rsidRPr="005B75F1" w:rsidTr="00FE7CE4">
        <w:tc>
          <w:tcPr>
            <w:tcW w:w="604" w:type="dxa"/>
          </w:tcPr>
          <w:p w:rsidR="005B75F1" w:rsidRPr="005B75F1" w:rsidRDefault="005B75F1" w:rsidP="005B75F1">
            <w:pPr>
              <w:spacing w:after="0" w:line="240" w:lineRule="auto"/>
              <w:rPr>
                <w:rFonts w:ascii="Times New Roman" w:eastAsia="Times New Roman" w:hAnsi="Times New Roman" w:cs="Times New Roman"/>
              </w:rPr>
            </w:pPr>
          </w:p>
        </w:tc>
        <w:tc>
          <w:tcPr>
            <w:tcW w:w="2805" w:type="dxa"/>
            <w:gridSpan w:val="5"/>
          </w:tcPr>
          <w:p w:rsidR="005B75F1" w:rsidRPr="005B75F1" w:rsidRDefault="005B75F1" w:rsidP="005B75F1">
            <w:pPr>
              <w:shd w:val="clear" w:color="auto" w:fill="FFFFFF"/>
              <w:spacing w:after="0" w:line="240" w:lineRule="auto"/>
              <w:rPr>
                <w:rFonts w:ascii="Times New Roman" w:eastAsia="Times New Roman" w:hAnsi="Times New Roman" w:cs="Times New Roman"/>
                <w:b/>
              </w:rPr>
            </w:pPr>
            <w:r w:rsidRPr="005B75F1">
              <w:rPr>
                <w:rFonts w:ascii="Times New Roman" w:eastAsia="Times New Roman" w:hAnsi="Times New Roman" w:cs="Times New Roman"/>
                <w:b/>
              </w:rPr>
              <w:t>Июнь</w:t>
            </w:r>
          </w:p>
        </w:tc>
        <w:tc>
          <w:tcPr>
            <w:tcW w:w="2802" w:type="dxa"/>
            <w:gridSpan w:val="5"/>
          </w:tcPr>
          <w:p w:rsidR="005B75F1" w:rsidRPr="005B75F1" w:rsidRDefault="005B75F1" w:rsidP="005B75F1">
            <w:pPr>
              <w:shd w:val="clear" w:color="auto" w:fill="FFFFFF"/>
              <w:spacing w:after="0" w:line="240" w:lineRule="auto"/>
              <w:rPr>
                <w:rFonts w:ascii="Times New Roman" w:eastAsia="Times New Roman" w:hAnsi="Times New Roman" w:cs="Times New Roman"/>
                <w:b/>
              </w:rPr>
            </w:pPr>
            <w:r w:rsidRPr="005B75F1">
              <w:rPr>
                <w:rFonts w:ascii="Times New Roman" w:eastAsia="Times New Roman" w:hAnsi="Times New Roman" w:cs="Times New Roman"/>
                <w:b/>
              </w:rPr>
              <w:t>Июль</w:t>
            </w:r>
          </w:p>
        </w:tc>
        <w:tc>
          <w:tcPr>
            <w:tcW w:w="3360" w:type="dxa"/>
            <w:gridSpan w:val="6"/>
          </w:tcPr>
          <w:p w:rsidR="005B75F1" w:rsidRPr="005B75F1" w:rsidRDefault="005B75F1" w:rsidP="005B75F1">
            <w:pPr>
              <w:shd w:val="clear" w:color="auto" w:fill="FFFFFF"/>
              <w:spacing w:after="0" w:line="240" w:lineRule="auto"/>
              <w:rPr>
                <w:rFonts w:ascii="Times New Roman" w:eastAsia="Times New Roman" w:hAnsi="Times New Roman" w:cs="Times New Roman"/>
                <w:b/>
              </w:rPr>
            </w:pPr>
            <w:r w:rsidRPr="005B75F1">
              <w:rPr>
                <w:rFonts w:ascii="Times New Roman" w:eastAsia="Times New Roman" w:hAnsi="Times New Roman" w:cs="Times New Roman"/>
                <w:b/>
              </w:rPr>
              <w:t>Август</w:t>
            </w:r>
          </w:p>
        </w:tc>
      </w:tr>
      <w:tr w:rsidR="005B75F1" w:rsidRPr="005B75F1" w:rsidTr="00FE7CE4">
        <w:tc>
          <w:tcPr>
            <w:tcW w:w="60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Пн</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6</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13</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20</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27</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4</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11</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18</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25</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8</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15</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22</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29</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r>
      <w:tr w:rsidR="005B75F1" w:rsidRPr="005B75F1" w:rsidTr="00FE7CE4">
        <w:tc>
          <w:tcPr>
            <w:tcW w:w="60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Вт</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7</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14</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21</w:t>
            </w:r>
          </w:p>
        </w:tc>
        <w:tc>
          <w:tcPr>
            <w:tcW w:w="561" w:type="dxa"/>
            <w:shd w:val="clear" w:color="auto" w:fill="auto"/>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28</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5</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12</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19</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26</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9</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16</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23</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30</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r>
      <w:tr w:rsidR="005B75F1" w:rsidRPr="005B75F1" w:rsidTr="00FE7CE4">
        <w:tc>
          <w:tcPr>
            <w:tcW w:w="60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Ср</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8</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15</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22</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29</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6</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13</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20</w:t>
            </w:r>
          </w:p>
        </w:tc>
        <w:tc>
          <w:tcPr>
            <w:tcW w:w="560" w:type="dxa"/>
            <w:shd w:val="clear" w:color="auto" w:fill="99CCFF"/>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27</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10</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17</w:t>
            </w:r>
          </w:p>
        </w:tc>
        <w:tc>
          <w:tcPr>
            <w:tcW w:w="560" w:type="dxa"/>
            <w:shd w:val="clear" w:color="auto" w:fill="99CCFF"/>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24</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31</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r>
      <w:tr w:rsidR="005B75F1" w:rsidRPr="005B75F1" w:rsidTr="00FE7CE4">
        <w:tc>
          <w:tcPr>
            <w:tcW w:w="60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Чт</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9</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16</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23</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30</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7</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14</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21</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28</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4</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11</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18</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25</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r>
      <w:tr w:rsidR="005B75F1" w:rsidRPr="005B75F1" w:rsidTr="00FE7CE4">
        <w:tc>
          <w:tcPr>
            <w:tcW w:w="60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Пт</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10</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17</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24</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w:t>
            </w:r>
          </w:p>
        </w:tc>
        <w:tc>
          <w:tcPr>
            <w:tcW w:w="561"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8</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15</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22</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29</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5</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12</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19</w:t>
            </w:r>
          </w:p>
        </w:tc>
        <w:tc>
          <w:tcPr>
            <w:tcW w:w="560"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26</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r>
      <w:tr w:rsidR="005B75F1" w:rsidRPr="005B75F1" w:rsidTr="00FE7CE4">
        <w:tc>
          <w:tcPr>
            <w:tcW w:w="60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Сб</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4</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11</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18</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25</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9</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16</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23</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30</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6</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13</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20</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27</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r>
      <w:tr w:rsidR="005B75F1" w:rsidRPr="005B75F1" w:rsidTr="00FE7CE4">
        <w:tc>
          <w:tcPr>
            <w:tcW w:w="604" w:type="dxa"/>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Вос</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5</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12</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19</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26</w:t>
            </w:r>
          </w:p>
        </w:tc>
        <w:tc>
          <w:tcPr>
            <w:tcW w:w="561" w:type="dxa"/>
          </w:tcPr>
          <w:p w:rsidR="005B75F1" w:rsidRPr="005B75F1" w:rsidRDefault="005B75F1" w:rsidP="005B75F1">
            <w:pPr>
              <w:spacing w:after="0" w:line="240" w:lineRule="auto"/>
              <w:rPr>
                <w:rFonts w:ascii="Times New Roman" w:eastAsia="Times New Roman" w:hAnsi="Times New Roman" w:cs="Times New Roman"/>
              </w:rPr>
            </w:pP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w:t>
            </w:r>
          </w:p>
        </w:tc>
        <w:tc>
          <w:tcPr>
            <w:tcW w:w="561"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10</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17</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24</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31</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7</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14</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21</w:t>
            </w:r>
          </w:p>
        </w:tc>
        <w:tc>
          <w:tcPr>
            <w:tcW w:w="560"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r w:rsidRPr="005B75F1">
              <w:rPr>
                <w:rFonts w:ascii="Times New Roman" w:eastAsia="Times New Roman" w:hAnsi="Times New Roman" w:cs="Times New Roman"/>
              </w:rPr>
              <w:t>28</w:t>
            </w: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c>
          <w:tcPr>
            <w:tcW w:w="560" w:type="dxa"/>
          </w:tcPr>
          <w:p w:rsidR="005B75F1" w:rsidRPr="005B75F1" w:rsidRDefault="005B75F1" w:rsidP="005B75F1">
            <w:pPr>
              <w:spacing w:after="0" w:line="240" w:lineRule="auto"/>
              <w:rPr>
                <w:rFonts w:ascii="Times New Roman" w:eastAsia="Times New Roman" w:hAnsi="Times New Roman" w:cs="Times New Roman"/>
              </w:rPr>
            </w:pPr>
          </w:p>
        </w:tc>
      </w:tr>
    </w:tbl>
    <w:p w:rsidR="005B75F1" w:rsidRPr="005B75F1" w:rsidRDefault="005B75F1" w:rsidP="005B75F1">
      <w:pPr>
        <w:spacing w:after="0" w:line="240" w:lineRule="auto"/>
        <w:rPr>
          <w:rFonts w:ascii="Times New Roman" w:eastAsia="Times New Roman" w:hAnsi="Times New Roman" w:cs="Times New Roman"/>
        </w:rPr>
      </w:pPr>
    </w:p>
    <w:p w:rsidR="005B75F1" w:rsidRPr="005B75F1" w:rsidRDefault="005B75F1" w:rsidP="005B75F1">
      <w:pPr>
        <w:spacing w:after="0" w:line="240" w:lineRule="auto"/>
        <w:jc w:val="center"/>
        <w:rPr>
          <w:rFonts w:ascii="Times New Roman" w:eastAsia="Times New Roman" w:hAnsi="Times New Roman" w:cs="Times New Roman"/>
          <w:b/>
        </w:rPr>
      </w:pPr>
      <w:r w:rsidRPr="005B75F1">
        <w:rPr>
          <w:rFonts w:ascii="Times New Roman" w:eastAsia="Times New Roman" w:hAnsi="Times New Roman" w:cs="Times New Roman"/>
          <w:b/>
        </w:rPr>
        <w:t>Условные обозначения:</w:t>
      </w:r>
    </w:p>
    <w:p w:rsidR="005B75F1" w:rsidRPr="005B75F1" w:rsidRDefault="005B75F1" w:rsidP="005B75F1">
      <w:pPr>
        <w:spacing w:after="0" w:line="240" w:lineRule="auto"/>
        <w:jc w:val="center"/>
        <w:rPr>
          <w:rFonts w:ascii="Times New Roman" w:eastAsia="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777"/>
        <w:gridCol w:w="903"/>
        <w:gridCol w:w="3883"/>
      </w:tblGrid>
      <w:tr w:rsidR="005B75F1" w:rsidRPr="005B75F1" w:rsidTr="00FE7CE4">
        <w:tc>
          <w:tcPr>
            <w:tcW w:w="1008" w:type="dxa"/>
            <w:shd w:val="clear" w:color="auto" w:fill="FF0000"/>
          </w:tcPr>
          <w:p w:rsidR="005B75F1" w:rsidRPr="005B75F1" w:rsidRDefault="005B75F1" w:rsidP="005B75F1">
            <w:pPr>
              <w:spacing w:after="0" w:line="240" w:lineRule="auto"/>
              <w:rPr>
                <w:rFonts w:ascii="Times New Roman" w:eastAsia="Times New Roman" w:hAnsi="Times New Roman" w:cs="Times New Roman"/>
              </w:rPr>
            </w:pPr>
          </w:p>
        </w:tc>
        <w:tc>
          <w:tcPr>
            <w:tcW w:w="3777" w:type="dxa"/>
          </w:tcPr>
          <w:p w:rsidR="005B75F1" w:rsidRPr="005B75F1" w:rsidRDefault="005B75F1" w:rsidP="005B75F1">
            <w:pPr>
              <w:spacing w:after="0" w:line="240" w:lineRule="auto"/>
              <w:rPr>
                <w:rFonts w:ascii="Times New Roman" w:eastAsia="Times New Roman" w:hAnsi="Times New Roman" w:cs="Times New Roman"/>
                <w:b/>
              </w:rPr>
            </w:pPr>
            <w:r w:rsidRPr="005B75F1">
              <w:rPr>
                <w:rFonts w:ascii="Times New Roman" w:eastAsia="Times New Roman" w:hAnsi="Times New Roman" w:cs="Times New Roman"/>
                <w:b/>
              </w:rPr>
              <w:t>Выходные дни</w:t>
            </w:r>
          </w:p>
        </w:tc>
        <w:tc>
          <w:tcPr>
            <w:tcW w:w="903" w:type="dxa"/>
            <w:shd w:val="clear" w:color="auto" w:fill="99CCFF"/>
          </w:tcPr>
          <w:p w:rsidR="005B75F1" w:rsidRPr="005B75F1" w:rsidRDefault="005B75F1" w:rsidP="005B75F1">
            <w:pPr>
              <w:spacing w:after="0" w:line="240" w:lineRule="auto"/>
              <w:rPr>
                <w:rFonts w:ascii="Times New Roman" w:eastAsia="Times New Roman" w:hAnsi="Times New Roman" w:cs="Times New Roman"/>
                <w:b/>
              </w:rPr>
            </w:pPr>
          </w:p>
        </w:tc>
        <w:tc>
          <w:tcPr>
            <w:tcW w:w="3883" w:type="dxa"/>
          </w:tcPr>
          <w:p w:rsidR="005B75F1" w:rsidRPr="005B75F1" w:rsidRDefault="005B75F1" w:rsidP="005B75F1">
            <w:pPr>
              <w:spacing w:after="0" w:line="240" w:lineRule="auto"/>
              <w:rPr>
                <w:rFonts w:ascii="Times New Roman" w:eastAsia="Times New Roman" w:hAnsi="Times New Roman" w:cs="Times New Roman"/>
                <w:b/>
              </w:rPr>
            </w:pPr>
            <w:r w:rsidRPr="005B75F1">
              <w:rPr>
                <w:rFonts w:ascii="Times New Roman" w:eastAsia="Times New Roman" w:hAnsi="Times New Roman" w:cs="Times New Roman"/>
                <w:b/>
              </w:rPr>
              <w:t>Праздничные мероприятия</w:t>
            </w:r>
          </w:p>
        </w:tc>
      </w:tr>
      <w:tr w:rsidR="005B75F1" w:rsidRPr="005B75F1" w:rsidTr="00FE7CE4">
        <w:tc>
          <w:tcPr>
            <w:tcW w:w="1008" w:type="dxa"/>
            <w:shd w:val="clear" w:color="auto" w:fill="CC99FF"/>
          </w:tcPr>
          <w:p w:rsidR="005B75F1" w:rsidRPr="005B75F1" w:rsidRDefault="005B75F1" w:rsidP="005B75F1">
            <w:pPr>
              <w:spacing w:after="0" w:line="240" w:lineRule="auto"/>
              <w:rPr>
                <w:rFonts w:ascii="Times New Roman" w:eastAsia="Times New Roman" w:hAnsi="Times New Roman" w:cs="Times New Roman"/>
              </w:rPr>
            </w:pPr>
          </w:p>
        </w:tc>
        <w:tc>
          <w:tcPr>
            <w:tcW w:w="3777" w:type="dxa"/>
          </w:tcPr>
          <w:p w:rsidR="005B75F1" w:rsidRPr="005B75F1" w:rsidRDefault="005B75F1" w:rsidP="005B75F1">
            <w:pPr>
              <w:spacing w:after="0" w:line="240" w:lineRule="auto"/>
              <w:rPr>
                <w:rFonts w:ascii="Times New Roman" w:eastAsia="Times New Roman" w:hAnsi="Times New Roman" w:cs="Times New Roman"/>
                <w:b/>
              </w:rPr>
            </w:pPr>
            <w:r w:rsidRPr="005B75F1">
              <w:rPr>
                <w:rFonts w:ascii="Times New Roman" w:eastAsia="Times New Roman" w:hAnsi="Times New Roman" w:cs="Times New Roman"/>
                <w:b/>
              </w:rPr>
              <w:t>Выпуск в школу</w:t>
            </w:r>
          </w:p>
        </w:tc>
        <w:tc>
          <w:tcPr>
            <w:tcW w:w="903" w:type="dxa"/>
            <w:shd w:val="clear" w:color="auto" w:fill="FFFF99"/>
          </w:tcPr>
          <w:p w:rsidR="005B75F1" w:rsidRPr="005B75F1" w:rsidRDefault="005B75F1" w:rsidP="005B75F1">
            <w:pPr>
              <w:spacing w:after="0" w:line="240" w:lineRule="auto"/>
              <w:rPr>
                <w:rFonts w:ascii="Times New Roman" w:eastAsia="Times New Roman" w:hAnsi="Times New Roman" w:cs="Times New Roman"/>
                <w:b/>
              </w:rPr>
            </w:pPr>
          </w:p>
        </w:tc>
        <w:tc>
          <w:tcPr>
            <w:tcW w:w="3883" w:type="dxa"/>
          </w:tcPr>
          <w:p w:rsidR="005B75F1" w:rsidRPr="005B75F1" w:rsidRDefault="005B75F1" w:rsidP="005B75F1">
            <w:pPr>
              <w:spacing w:after="0" w:line="240" w:lineRule="auto"/>
              <w:rPr>
                <w:rFonts w:ascii="Times New Roman" w:eastAsia="Times New Roman" w:hAnsi="Times New Roman" w:cs="Times New Roman"/>
                <w:b/>
              </w:rPr>
            </w:pPr>
            <w:r w:rsidRPr="005B75F1">
              <w:rPr>
                <w:rFonts w:ascii="Times New Roman" w:eastAsia="Times New Roman" w:hAnsi="Times New Roman" w:cs="Times New Roman"/>
                <w:b/>
              </w:rPr>
              <w:t>Зимние каникулы</w:t>
            </w:r>
          </w:p>
        </w:tc>
      </w:tr>
    </w:tbl>
    <w:p w:rsidR="005B75F1" w:rsidRPr="005B75F1" w:rsidRDefault="005B75F1" w:rsidP="005B75F1">
      <w:pPr>
        <w:spacing w:after="0" w:line="240" w:lineRule="auto"/>
        <w:rPr>
          <w:rFonts w:ascii="Times New Roman" w:eastAsia="Times New Roman" w:hAnsi="Times New Roman" w:cs="Times New Roman"/>
        </w:rPr>
      </w:pPr>
    </w:p>
    <w:p w:rsidR="005B75F1" w:rsidRPr="005B75F1" w:rsidRDefault="005B75F1" w:rsidP="005B75F1">
      <w:pPr>
        <w:tabs>
          <w:tab w:val="left" w:pos="567"/>
        </w:tabs>
        <w:autoSpaceDE w:val="0"/>
        <w:autoSpaceDN w:val="0"/>
        <w:adjustRightInd w:val="0"/>
        <w:snapToGrid w:val="0"/>
        <w:spacing w:after="0" w:line="240" w:lineRule="auto"/>
        <w:ind w:firstLine="567"/>
        <w:jc w:val="right"/>
        <w:rPr>
          <w:rFonts w:ascii="Times New Roman" w:eastAsia="Times New Roman" w:hAnsi="Times New Roman" w:cs="Times New Roman"/>
          <w:b/>
          <w:sz w:val="28"/>
          <w:szCs w:val="28"/>
        </w:rPr>
      </w:pPr>
    </w:p>
    <w:p w:rsidR="005B75F1" w:rsidRPr="005B75F1" w:rsidRDefault="005B75F1" w:rsidP="005B75F1">
      <w:pPr>
        <w:tabs>
          <w:tab w:val="left" w:pos="567"/>
        </w:tabs>
        <w:autoSpaceDE w:val="0"/>
        <w:autoSpaceDN w:val="0"/>
        <w:adjustRightInd w:val="0"/>
        <w:snapToGrid w:val="0"/>
        <w:spacing w:after="0" w:line="240" w:lineRule="auto"/>
        <w:ind w:firstLine="567"/>
        <w:jc w:val="right"/>
        <w:rPr>
          <w:rFonts w:ascii="Times New Roman" w:eastAsia="Times New Roman" w:hAnsi="Times New Roman" w:cs="Times New Roman"/>
          <w:b/>
          <w:sz w:val="28"/>
          <w:szCs w:val="28"/>
        </w:rPr>
      </w:pPr>
    </w:p>
    <w:p w:rsidR="005B75F1" w:rsidRPr="005B75F1" w:rsidRDefault="005B75F1" w:rsidP="005B75F1">
      <w:pPr>
        <w:tabs>
          <w:tab w:val="left" w:pos="567"/>
        </w:tabs>
        <w:autoSpaceDE w:val="0"/>
        <w:autoSpaceDN w:val="0"/>
        <w:adjustRightInd w:val="0"/>
        <w:snapToGrid w:val="0"/>
        <w:spacing w:after="0" w:line="240" w:lineRule="auto"/>
        <w:ind w:firstLine="567"/>
        <w:jc w:val="right"/>
        <w:rPr>
          <w:rFonts w:ascii="Times New Roman" w:eastAsia="Times New Roman" w:hAnsi="Times New Roman" w:cs="Times New Roman"/>
          <w:b/>
          <w:sz w:val="28"/>
          <w:szCs w:val="28"/>
        </w:rPr>
      </w:pPr>
    </w:p>
    <w:p w:rsidR="005B75F1" w:rsidRPr="005B75F1" w:rsidRDefault="005B75F1" w:rsidP="005B75F1">
      <w:pPr>
        <w:tabs>
          <w:tab w:val="left" w:pos="567"/>
        </w:tabs>
        <w:autoSpaceDE w:val="0"/>
        <w:autoSpaceDN w:val="0"/>
        <w:adjustRightInd w:val="0"/>
        <w:snapToGrid w:val="0"/>
        <w:spacing w:after="0" w:line="240" w:lineRule="auto"/>
        <w:ind w:firstLine="567"/>
        <w:jc w:val="right"/>
        <w:rPr>
          <w:rFonts w:ascii="Times New Roman" w:eastAsia="Times New Roman" w:hAnsi="Times New Roman" w:cs="Times New Roman"/>
          <w:b/>
          <w:sz w:val="28"/>
          <w:szCs w:val="28"/>
        </w:rPr>
      </w:pPr>
    </w:p>
    <w:p w:rsidR="005B75F1" w:rsidRPr="005B75F1" w:rsidRDefault="005B75F1" w:rsidP="005B75F1">
      <w:pPr>
        <w:tabs>
          <w:tab w:val="left" w:pos="567"/>
        </w:tabs>
        <w:autoSpaceDE w:val="0"/>
        <w:autoSpaceDN w:val="0"/>
        <w:adjustRightInd w:val="0"/>
        <w:snapToGrid w:val="0"/>
        <w:spacing w:after="0" w:line="240" w:lineRule="auto"/>
        <w:ind w:firstLine="567"/>
        <w:jc w:val="right"/>
        <w:rPr>
          <w:rFonts w:ascii="Times New Roman" w:eastAsia="Times New Roman" w:hAnsi="Times New Roman" w:cs="Times New Roman"/>
          <w:b/>
          <w:sz w:val="28"/>
          <w:szCs w:val="28"/>
        </w:rPr>
      </w:pPr>
    </w:p>
    <w:p w:rsidR="005B75F1" w:rsidRPr="005B75F1" w:rsidRDefault="005B75F1" w:rsidP="005B75F1">
      <w:pPr>
        <w:tabs>
          <w:tab w:val="left" w:pos="567"/>
        </w:tabs>
        <w:autoSpaceDE w:val="0"/>
        <w:autoSpaceDN w:val="0"/>
        <w:adjustRightInd w:val="0"/>
        <w:snapToGrid w:val="0"/>
        <w:spacing w:after="0" w:line="240" w:lineRule="auto"/>
        <w:ind w:firstLine="567"/>
        <w:jc w:val="right"/>
        <w:rPr>
          <w:rFonts w:ascii="Times New Roman" w:eastAsia="Times New Roman" w:hAnsi="Times New Roman" w:cs="Times New Roman"/>
          <w:b/>
          <w:sz w:val="28"/>
          <w:szCs w:val="28"/>
        </w:rPr>
      </w:pPr>
    </w:p>
    <w:p w:rsidR="005B75F1" w:rsidRPr="005B75F1" w:rsidRDefault="005B75F1" w:rsidP="005B75F1">
      <w:pPr>
        <w:tabs>
          <w:tab w:val="left" w:pos="567"/>
        </w:tabs>
        <w:autoSpaceDE w:val="0"/>
        <w:autoSpaceDN w:val="0"/>
        <w:adjustRightInd w:val="0"/>
        <w:snapToGrid w:val="0"/>
        <w:spacing w:after="0" w:line="240" w:lineRule="auto"/>
        <w:ind w:firstLine="567"/>
        <w:jc w:val="right"/>
        <w:rPr>
          <w:rFonts w:ascii="Times New Roman" w:eastAsia="Times New Roman" w:hAnsi="Times New Roman" w:cs="Times New Roman"/>
          <w:b/>
          <w:sz w:val="28"/>
          <w:szCs w:val="28"/>
        </w:rPr>
      </w:pPr>
    </w:p>
    <w:p w:rsidR="005B75F1" w:rsidRPr="005B75F1" w:rsidRDefault="005B75F1" w:rsidP="005B75F1">
      <w:pPr>
        <w:tabs>
          <w:tab w:val="left" w:pos="567"/>
        </w:tabs>
        <w:autoSpaceDE w:val="0"/>
        <w:autoSpaceDN w:val="0"/>
        <w:adjustRightInd w:val="0"/>
        <w:snapToGrid w:val="0"/>
        <w:spacing w:after="0" w:line="240" w:lineRule="auto"/>
        <w:ind w:firstLine="567"/>
        <w:jc w:val="right"/>
        <w:rPr>
          <w:rFonts w:ascii="Times New Roman" w:eastAsia="Times New Roman" w:hAnsi="Times New Roman" w:cs="Times New Roman"/>
          <w:b/>
          <w:sz w:val="28"/>
          <w:szCs w:val="28"/>
        </w:rPr>
        <w:sectPr w:rsidR="005B75F1" w:rsidRPr="005B75F1">
          <w:pgSz w:w="11906" w:h="16838"/>
          <w:pgMar w:top="1134" w:right="850" w:bottom="1134" w:left="1701" w:header="708" w:footer="708" w:gutter="0"/>
          <w:cols w:space="708"/>
          <w:docGrid w:linePitch="360"/>
        </w:sectPr>
      </w:pPr>
    </w:p>
    <w:p w:rsidR="005B75F1" w:rsidRPr="005B75F1" w:rsidRDefault="005B75F1" w:rsidP="005B75F1">
      <w:pPr>
        <w:tabs>
          <w:tab w:val="left" w:pos="567"/>
        </w:tabs>
        <w:autoSpaceDE w:val="0"/>
        <w:autoSpaceDN w:val="0"/>
        <w:adjustRightInd w:val="0"/>
        <w:snapToGrid w:val="0"/>
        <w:spacing w:after="0" w:line="240" w:lineRule="auto"/>
        <w:ind w:firstLine="567"/>
        <w:jc w:val="right"/>
        <w:rPr>
          <w:rFonts w:ascii="Times New Roman" w:eastAsia="Times New Roman" w:hAnsi="Times New Roman" w:cs="Times New Roman"/>
          <w:b/>
          <w:sz w:val="28"/>
          <w:szCs w:val="28"/>
        </w:rPr>
      </w:pPr>
      <w:r w:rsidRPr="005B75F1">
        <w:rPr>
          <w:rFonts w:ascii="Times New Roman" w:eastAsia="Times New Roman" w:hAnsi="Times New Roman" w:cs="Times New Roman"/>
          <w:b/>
          <w:sz w:val="28"/>
          <w:szCs w:val="28"/>
        </w:rPr>
        <w:lastRenderedPageBreak/>
        <w:t>ПРИЛОЖЕНИЕ №2</w:t>
      </w:r>
    </w:p>
    <w:p w:rsidR="005B75F1" w:rsidRPr="005B75F1" w:rsidRDefault="005B75F1" w:rsidP="005B75F1">
      <w:pPr>
        <w:tabs>
          <w:tab w:val="left" w:pos="567"/>
        </w:tabs>
        <w:autoSpaceDE w:val="0"/>
        <w:autoSpaceDN w:val="0"/>
        <w:adjustRightInd w:val="0"/>
        <w:snapToGrid w:val="0"/>
        <w:spacing w:after="0" w:line="240" w:lineRule="auto"/>
        <w:ind w:firstLine="567"/>
        <w:jc w:val="right"/>
        <w:rPr>
          <w:rFonts w:ascii="Times New Roman" w:eastAsia="Times New Roman" w:hAnsi="Times New Roman" w:cs="Times New Roman"/>
          <w:b/>
          <w:sz w:val="28"/>
          <w:szCs w:val="28"/>
        </w:rPr>
      </w:pPr>
      <w:r w:rsidRPr="005B75F1">
        <w:rPr>
          <w:rFonts w:ascii="Times New Roman" w:eastAsia="Times New Roman" w:hAnsi="Times New Roman" w:cs="Times New Roman"/>
          <w:bCs/>
          <w:color w:val="000000"/>
          <w:sz w:val="24"/>
          <w:szCs w:val="24"/>
        </w:rPr>
        <w:t xml:space="preserve"> </w:t>
      </w:r>
    </w:p>
    <w:p w:rsidR="005B75F1" w:rsidRPr="005B75F1" w:rsidRDefault="005B75F1" w:rsidP="005B75F1">
      <w:pPr>
        <w:shd w:val="clear" w:color="auto" w:fill="FFFFFF"/>
        <w:spacing w:after="0" w:line="240" w:lineRule="auto"/>
        <w:ind w:left="864"/>
        <w:jc w:val="center"/>
        <w:rPr>
          <w:rFonts w:ascii="Times New Roman" w:eastAsia="Times New Roman" w:hAnsi="Times New Roman" w:cs="Times New Roman"/>
          <w:b/>
          <w:bCs/>
          <w:spacing w:val="-13"/>
          <w:sz w:val="30"/>
          <w:szCs w:val="30"/>
        </w:rPr>
      </w:pPr>
    </w:p>
    <w:p w:rsidR="005B75F1" w:rsidRPr="005B75F1" w:rsidRDefault="005B75F1" w:rsidP="005B75F1">
      <w:pPr>
        <w:shd w:val="clear" w:color="auto" w:fill="FFFFFF"/>
        <w:spacing w:after="0" w:line="240" w:lineRule="auto"/>
        <w:ind w:left="864"/>
        <w:jc w:val="center"/>
        <w:rPr>
          <w:rFonts w:ascii="Times New Roman" w:eastAsia="Times New Roman" w:hAnsi="Times New Roman" w:cs="Times New Roman"/>
          <w:b/>
          <w:bCs/>
          <w:spacing w:val="-13"/>
          <w:sz w:val="30"/>
          <w:szCs w:val="30"/>
        </w:rPr>
      </w:pPr>
    </w:p>
    <w:p w:rsidR="005B75F1" w:rsidRPr="005B75F1" w:rsidRDefault="005B75F1" w:rsidP="005B75F1">
      <w:pPr>
        <w:shd w:val="clear" w:color="auto" w:fill="FFFFFF"/>
        <w:spacing w:after="0" w:line="240" w:lineRule="auto"/>
        <w:ind w:left="864"/>
        <w:jc w:val="center"/>
        <w:rPr>
          <w:rFonts w:ascii="Times New Roman" w:eastAsia="Times New Roman" w:hAnsi="Times New Roman" w:cs="Times New Roman"/>
          <w:b/>
          <w:bCs/>
          <w:spacing w:val="-13"/>
          <w:sz w:val="30"/>
          <w:szCs w:val="30"/>
        </w:rPr>
      </w:pPr>
    </w:p>
    <w:tbl>
      <w:tblPr>
        <w:tblW w:w="13680" w:type="dxa"/>
        <w:tblCellSpacing w:w="0" w:type="dxa"/>
        <w:tblInd w:w="1080" w:type="dxa"/>
        <w:tblCellMar>
          <w:left w:w="0" w:type="dxa"/>
          <w:right w:w="0" w:type="dxa"/>
        </w:tblCellMar>
        <w:tblLook w:val="0000" w:firstRow="0" w:lastRow="0" w:firstColumn="0" w:lastColumn="0" w:noHBand="0" w:noVBand="0"/>
      </w:tblPr>
      <w:tblGrid>
        <w:gridCol w:w="6300"/>
        <w:gridCol w:w="7380"/>
      </w:tblGrid>
      <w:tr w:rsidR="005B75F1" w:rsidRPr="005B75F1" w:rsidTr="00FE7CE4">
        <w:trPr>
          <w:trHeight w:val="1791"/>
          <w:tblCellSpacing w:w="0" w:type="dxa"/>
        </w:trPr>
        <w:tc>
          <w:tcPr>
            <w:tcW w:w="6300" w:type="dxa"/>
          </w:tcPr>
          <w:p w:rsidR="005B75F1" w:rsidRPr="005B75F1" w:rsidRDefault="005B75F1" w:rsidP="005B75F1">
            <w:pPr>
              <w:spacing w:after="0" w:line="240" w:lineRule="auto"/>
              <w:rPr>
                <w:rFonts w:ascii="Times New Roman" w:eastAsia="Times New Roman" w:hAnsi="Times New Roman" w:cs="Times New Roman"/>
                <w:bCs/>
                <w:sz w:val="24"/>
                <w:szCs w:val="24"/>
              </w:rPr>
            </w:pPr>
            <w:r w:rsidRPr="005B75F1">
              <w:rPr>
                <w:rFonts w:ascii="Times New Roman" w:eastAsia="Times New Roman" w:hAnsi="Times New Roman" w:cs="Times New Roman"/>
                <w:bCs/>
                <w:sz w:val="24"/>
                <w:szCs w:val="24"/>
              </w:rPr>
              <w:t xml:space="preserve">ПРИНЯТО </w:t>
            </w:r>
          </w:p>
          <w:p w:rsidR="005B75F1" w:rsidRPr="005B75F1" w:rsidRDefault="005B75F1" w:rsidP="005B75F1">
            <w:pPr>
              <w:spacing w:after="0" w:line="240" w:lineRule="auto"/>
              <w:rPr>
                <w:rFonts w:ascii="Times New Roman" w:eastAsia="Times New Roman" w:hAnsi="Times New Roman" w:cs="Times New Roman"/>
                <w:b/>
                <w:bCs/>
                <w:sz w:val="24"/>
                <w:szCs w:val="24"/>
              </w:rPr>
            </w:pPr>
            <w:r w:rsidRPr="005B75F1">
              <w:rPr>
                <w:rFonts w:ascii="Times New Roman" w:eastAsia="Times New Roman" w:hAnsi="Times New Roman" w:cs="Times New Roman"/>
                <w:bCs/>
                <w:sz w:val="24"/>
                <w:szCs w:val="24"/>
              </w:rPr>
              <w:t>решением педагогического совета</w:t>
            </w:r>
            <w:r w:rsidRPr="005B75F1">
              <w:rPr>
                <w:rFonts w:ascii="Times New Roman" w:eastAsia="Times New Roman" w:hAnsi="Times New Roman" w:cs="Times New Roman"/>
                <w:bCs/>
                <w:sz w:val="24"/>
                <w:szCs w:val="24"/>
              </w:rPr>
              <w:br/>
              <w:t>протокол № 1 от 03.09.2018 г.</w:t>
            </w:r>
            <w:r w:rsidRPr="005B75F1">
              <w:rPr>
                <w:rFonts w:ascii="Times New Roman" w:eastAsia="Times New Roman" w:hAnsi="Times New Roman" w:cs="Times New Roman"/>
                <w:b/>
                <w:bCs/>
                <w:sz w:val="24"/>
                <w:szCs w:val="24"/>
              </w:rPr>
              <w:t xml:space="preserve"> </w:t>
            </w:r>
          </w:p>
          <w:p w:rsidR="005B75F1" w:rsidRPr="005B75F1" w:rsidRDefault="005B75F1" w:rsidP="005B75F1">
            <w:pPr>
              <w:spacing w:after="0" w:line="240"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 </w:t>
            </w:r>
          </w:p>
        </w:tc>
        <w:tc>
          <w:tcPr>
            <w:tcW w:w="7380" w:type="dxa"/>
          </w:tcPr>
          <w:p w:rsidR="005B75F1" w:rsidRPr="005B75F1" w:rsidRDefault="005B75F1" w:rsidP="005B75F1">
            <w:pPr>
              <w:spacing w:after="0" w:line="240" w:lineRule="auto"/>
              <w:jc w:val="right"/>
              <w:rPr>
                <w:rFonts w:ascii="Times New Roman" w:eastAsia="Times New Roman" w:hAnsi="Times New Roman" w:cs="Times New Roman"/>
                <w:sz w:val="24"/>
                <w:szCs w:val="24"/>
              </w:rPr>
            </w:pPr>
            <w:r w:rsidRPr="005B75F1">
              <w:rPr>
                <w:rFonts w:ascii="Times New Roman" w:eastAsia="Times New Roman" w:hAnsi="Times New Roman" w:cs="Times New Roman"/>
                <w:b/>
                <w:bCs/>
                <w:sz w:val="24"/>
                <w:szCs w:val="24"/>
              </w:rPr>
              <w:t>Утверждаю:</w:t>
            </w:r>
            <w:r w:rsidRPr="005B75F1">
              <w:rPr>
                <w:rFonts w:ascii="Times New Roman" w:eastAsia="Times New Roman" w:hAnsi="Times New Roman" w:cs="Times New Roman"/>
                <w:sz w:val="24"/>
                <w:szCs w:val="24"/>
              </w:rPr>
              <w:t xml:space="preserve">                                           </w:t>
            </w:r>
          </w:p>
          <w:p w:rsidR="005B75F1" w:rsidRPr="005B75F1" w:rsidRDefault="005B75F1" w:rsidP="005B75F1">
            <w:pPr>
              <w:spacing w:after="0" w:line="240" w:lineRule="auto"/>
              <w:jc w:val="right"/>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Заведующий МБДОУ </w:t>
            </w:r>
          </w:p>
          <w:p w:rsidR="005B75F1" w:rsidRPr="005B75F1" w:rsidRDefault="005B75F1" w:rsidP="005B75F1">
            <w:pPr>
              <w:spacing w:after="0" w:line="240" w:lineRule="auto"/>
              <w:jc w:val="right"/>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д/с «Светлячок» г. Цимлянска</w:t>
            </w:r>
          </w:p>
          <w:p w:rsidR="005B75F1" w:rsidRPr="005B75F1" w:rsidRDefault="005B75F1" w:rsidP="005B75F1">
            <w:pPr>
              <w:spacing w:after="0" w:line="240" w:lineRule="auto"/>
              <w:jc w:val="right"/>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_____________С. И. Василенко</w:t>
            </w:r>
          </w:p>
          <w:p w:rsidR="005B75F1" w:rsidRPr="005B75F1" w:rsidRDefault="005B75F1" w:rsidP="005B75F1">
            <w:pPr>
              <w:spacing w:after="0" w:line="240" w:lineRule="auto"/>
              <w:jc w:val="right"/>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Приказ №89/1 от 03.09.2018г.</w:t>
            </w:r>
          </w:p>
          <w:p w:rsidR="005B75F1" w:rsidRPr="005B75F1" w:rsidRDefault="005B75F1" w:rsidP="005B75F1">
            <w:pPr>
              <w:spacing w:after="0" w:line="240" w:lineRule="auto"/>
              <w:jc w:val="right"/>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w:t>
            </w:r>
          </w:p>
        </w:tc>
      </w:tr>
    </w:tbl>
    <w:p w:rsidR="005B75F1" w:rsidRPr="005B75F1" w:rsidRDefault="005B75F1" w:rsidP="005B75F1">
      <w:pPr>
        <w:shd w:val="clear" w:color="auto" w:fill="FFFFFF"/>
        <w:spacing w:after="0" w:line="240" w:lineRule="auto"/>
        <w:ind w:left="864"/>
        <w:jc w:val="center"/>
        <w:rPr>
          <w:rFonts w:ascii="Times New Roman" w:eastAsia="Times New Roman" w:hAnsi="Times New Roman" w:cs="Times New Roman"/>
          <w:b/>
          <w:bCs/>
          <w:spacing w:val="-13"/>
          <w:sz w:val="30"/>
          <w:szCs w:val="30"/>
        </w:rPr>
      </w:pPr>
    </w:p>
    <w:p w:rsidR="005B75F1" w:rsidRPr="005B75F1" w:rsidRDefault="005B75F1" w:rsidP="005B75F1">
      <w:pPr>
        <w:shd w:val="clear" w:color="auto" w:fill="FFFFFF"/>
        <w:spacing w:after="0" w:line="240" w:lineRule="auto"/>
        <w:ind w:left="864"/>
        <w:jc w:val="center"/>
        <w:rPr>
          <w:rFonts w:ascii="Times New Roman" w:eastAsia="Times New Roman" w:hAnsi="Times New Roman" w:cs="Times New Roman"/>
          <w:b/>
          <w:bCs/>
          <w:spacing w:val="-13"/>
          <w:sz w:val="30"/>
          <w:szCs w:val="30"/>
        </w:rPr>
      </w:pPr>
    </w:p>
    <w:p w:rsidR="005B75F1" w:rsidRPr="005B75F1" w:rsidRDefault="005B75F1" w:rsidP="005B75F1">
      <w:pPr>
        <w:shd w:val="clear" w:color="auto" w:fill="FFFFFF"/>
        <w:spacing w:after="0" w:line="240" w:lineRule="auto"/>
        <w:ind w:left="864"/>
        <w:jc w:val="center"/>
        <w:rPr>
          <w:rFonts w:ascii="Times New Roman" w:eastAsia="Times New Roman" w:hAnsi="Times New Roman" w:cs="Times New Roman"/>
          <w:sz w:val="32"/>
          <w:szCs w:val="32"/>
        </w:rPr>
      </w:pPr>
      <w:r w:rsidRPr="005B75F1">
        <w:rPr>
          <w:rFonts w:ascii="Times New Roman" w:eastAsia="Times New Roman" w:hAnsi="Times New Roman" w:cs="Times New Roman"/>
          <w:b/>
          <w:bCs/>
          <w:spacing w:val="-13"/>
          <w:sz w:val="32"/>
          <w:szCs w:val="32"/>
        </w:rPr>
        <w:t>Учебный план</w:t>
      </w:r>
    </w:p>
    <w:p w:rsidR="005B75F1" w:rsidRPr="005B75F1" w:rsidRDefault="005B75F1" w:rsidP="005B75F1">
      <w:pPr>
        <w:shd w:val="clear" w:color="auto" w:fill="FFFFFF"/>
        <w:spacing w:after="0" w:line="240" w:lineRule="auto"/>
        <w:ind w:left="883"/>
        <w:jc w:val="center"/>
        <w:rPr>
          <w:rFonts w:ascii="Times New Roman" w:eastAsia="Times New Roman" w:hAnsi="Times New Roman" w:cs="Times New Roman"/>
          <w:sz w:val="32"/>
          <w:szCs w:val="32"/>
        </w:rPr>
      </w:pPr>
      <w:r w:rsidRPr="005B75F1">
        <w:rPr>
          <w:rFonts w:ascii="Times New Roman" w:eastAsia="Times New Roman" w:hAnsi="Times New Roman" w:cs="Times New Roman"/>
          <w:b/>
          <w:bCs/>
          <w:spacing w:val="-12"/>
          <w:sz w:val="32"/>
          <w:szCs w:val="32"/>
        </w:rPr>
        <w:t>Муниципального бюджетного дошкольного образовательного учреждения</w:t>
      </w:r>
    </w:p>
    <w:p w:rsidR="005B75F1" w:rsidRPr="005B75F1" w:rsidRDefault="005B75F1" w:rsidP="005B75F1">
      <w:pPr>
        <w:shd w:val="clear" w:color="auto" w:fill="FFFFFF"/>
        <w:spacing w:after="0" w:line="240" w:lineRule="auto"/>
        <w:ind w:left="888"/>
        <w:jc w:val="center"/>
        <w:rPr>
          <w:rFonts w:ascii="Times New Roman" w:eastAsia="Times New Roman" w:hAnsi="Times New Roman" w:cs="Times New Roman"/>
          <w:sz w:val="32"/>
          <w:szCs w:val="32"/>
        </w:rPr>
      </w:pPr>
      <w:r w:rsidRPr="005B75F1">
        <w:rPr>
          <w:rFonts w:ascii="Times New Roman" w:eastAsia="Times New Roman" w:hAnsi="Times New Roman" w:cs="Times New Roman"/>
          <w:b/>
          <w:bCs/>
          <w:spacing w:val="-14"/>
          <w:sz w:val="32"/>
          <w:szCs w:val="32"/>
        </w:rPr>
        <w:t>детского сада «Светлячок» г. Цимлянского района</w:t>
      </w:r>
    </w:p>
    <w:p w:rsidR="005B75F1" w:rsidRPr="005B75F1" w:rsidRDefault="005B75F1" w:rsidP="005B75F1">
      <w:pPr>
        <w:shd w:val="clear" w:color="auto" w:fill="FFFFFF"/>
        <w:spacing w:after="0" w:line="240" w:lineRule="auto"/>
        <w:ind w:left="898"/>
        <w:jc w:val="center"/>
        <w:rPr>
          <w:rFonts w:ascii="Times New Roman" w:eastAsia="Times New Roman" w:hAnsi="Times New Roman" w:cs="Times New Roman"/>
          <w:sz w:val="32"/>
          <w:szCs w:val="32"/>
        </w:rPr>
      </w:pPr>
      <w:r w:rsidRPr="005B75F1">
        <w:rPr>
          <w:rFonts w:ascii="Times New Roman" w:eastAsia="Times New Roman" w:hAnsi="Times New Roman" w:cs="Times New Roman"/>
          <w:b/>
          <w:bCs/>
          <w:spacing w:val="-11"/>
          <w:sz w:val="32"/>
          <w:szCs w:val="32"/>
        </w:rPr>
        <w:t>на 20-- -20-- учебный год</w:t>
      </w:r>
    </w:p>
    <w:p w:rsidR="005B75F1" w:rsidRPr="005B75F1" w:rsidRDefault="005B75F1" w:rsidP="005B75F1">
      <w:pPr>
        <w:spacing w:after="0" w:line="240" w:lineRule="auto"/>
        <w:rPr>
          <w:rFonts w:ascii="Times New Roman" w:eastAsia="Times New Roman" w:hAnsi="Times New Roman" w:cs="Times New Roman"/>
        </w:rPr>
      </w:pPr>
    </w:p>
    <w:p w:rsidR="005B75F1" w:rsidRPr="005B75F1" w:rsidRDefault="005B75F1" w:rsidP="005B75F1">
      <w:pPr>
        <w:spacing w:after="0" w:line="240" w:lineRule="auto"/>
        <w:rPr>
          <w:rFonts w:ascii="Times New Roman" w:eastAsia="Times New Roman" w:hAnsi="Times New Roman" w:cs="Times New Roman"/>
        </w:rPr>
      </w:pPr>
    </w:p>
    <w:p w:rsidR="005B75F1" w:rsidRPr="005B75F1" w:rsidRDefault="005B75F1" w:rsidP="005B75F1">
      <w:pPr>
        <w:spacing w:after="0" w:line="240" w:lineRule="auto"/>
        <w:rPr>
          <w:rFonts w:ascii="Times New Roman" w:eastAsia="Times New Roman" w:hAnsi="Times New Roman" w:cs="Times New Roman"/>
        </w:rPr>
      </w:pPr>
    </w:p>
    <w:p w:rsidR="005B75F1" w:rsidRPr="005B75F1" w:rsidRDefault="005B75F1" w:rsidP="005B75F1">
      <w:pPr>
        <w:spacing w:after="0" w:line="240" w:lineRule="auto"/>
        <w:rPr>
          <w:rFonts w:ascii="Times New Roman" w:eastAsia="Times New Roman" w:hAnsi="Times New Roman" w:cs="Times New Roman"/>
        </w:rPr>
      </w:pPr>
    </w:p>
    <w:p w:rsidR="005B75F1" w:rsidRPr="005B75F1" w:rsidRDefault="005B75F1" w:rsidP="005B75F1">
      <w:pPr>
        <w:spacing w:after="0" w:line="240" w:lineRule="auto"/>
        <w:rPr>
          <w:rFonts w:ascii="Times New Roman" w:eastAsia="Times New Roman" w:hAnsi="Times New Roman" w:cs="Times New Roman"/>
        </w:rPr>
      </w:pPr>
    </w:p>
    <w:p w:rsidR="005B75F1" w:rsidRPr="005B75F1" w:rsidRDefault="005B75F1" w:rsidP="005B75F1">
      <w:pPr>
        <w:spacing w:after="0" w:line="240" w:lineRule="auto"/>
        <w:rPr>
          <w:rFonts w:ascii="Times New Roman" w:eastAsia="Times New Roman" w:hAnsi="Times New Roman" w:cs="Times New Roman"/>
        </w:rPr>
      </w:pPr>
    </w:p>
    <w:p w:rsidR="005B75F1" w:rsidRPr="005B75F1" w:rsidRDefault="005B75F1" w:rsidP="005B75F1">
      <w:pPr>
        <w:spacing w:after="0" w:line="240" w:lineRule="auto"/>
        <w:rPr>
          <w:rFonts w:ascii="Times New Roman" w:eastAsia="Times New Roman" w:hAnsi="Times New Roman" w:cs="Times New Roman"/>
        </w:rPr>
      </w:pPr>
    </w:p>
    <w:p w:rsidR="005B75F1" w:rsidRPr="005B75F1" w:rsidRDefault="005B75F1" w:rsidP="005B75F1">
      <w:pPr>
        <w:spacing w:after="0" w:line="240" w:lineRule="auto"/>
        <w:rPr>
          <w:rFonts w:ascii="Times New Roman" w:eastAsia="Times New Roman" w:hAnsi="Times New Roman" w:cs="Times New Roman"/>
        </w:rPr>
      </w:pPr>
    </w:p>
    <w:p w:rsidR="005B75F1" w:rsidRPr="005B75F1" w:rsidRDefault="005B75F1" w:rsidP="005B75F1">
      <w:pPr>
        <w:spacing w:after="0" w:line="240" w:lineRule="auto"/>
        <w:rPr>
          <w:rFonts w:ascii="Times New Roman" w:eastAsia="Times New Roman" w:hAnsi="Times New Roman" w:cs="Times New Roman"/>
        </w:rPr>
      </w:pPr>
    </w:p>
    <w:p w:rsidR="005B75F1" w:rsidRPr="005B75F1" w:rsidRDefault="005B75F1" w:rsidP="005B75F1">
      <w:pPr>
        <w:spacing w:after="0" w:line="240" w:lineRule="auto"/>
        <w:rPr>
          <w:rFonts w:ascii="Times New Roman" w:eastAsia="Times New Roman" w:hAnsi="Times New Roman" w:cs="Times New Roman"/>
        </w:rPr>
      </w:pPr>
    </w:p>
    <w:p w:rsidR="005B75F1" w:rsidRPr="005B75F1" w:rsidRDefault="005B75F1" w:rsidP="005B75F1">
      <w:pPr>
        <w:spacing w:after="0" w:line="240" w:lineRule="auto"/>
        <w:rPr>
          <w:rFonts w:ascii="Times New Roman" w:eastAsia="Times New Roman" w:hAnsi="Times New Roman" w:cs="Times New Roman"/>
        </w:rPr>
      </w:pPr>
    </w:p>
    <w:p w:rsidR="005B75F1" w:rsidRPr="005B75F1" w:rsidRDefault="005B75F1" w:rsidP="005B75F1">
      <w:pPr>
        <w:spacing w:after="0" w:line="240" w:lineRule="auto"/>
        <w:rPr>
          <w:rFonts w:ascii="Times New Roman" w:eastAsia="Times New Roman" w:hAnsi="Times New Roman" w:cs="Times New Roman"/>
        </w:rPr>
      </w:pPr>
    </w:p>
    <w:p w:rsidR="005B75F1" w:rsidRPr="005B75F1" w:rsidRDefault="005B75F1" w:rsidP="005B75F1">
      <w:pPr>
        <w:shd w:val="clear" w:color="auto" w:fill="FFFFFF"/>
        <w:spacing w:after="0" w:line="240" w:lineRule="auto"/>
        <w:ind w:left="96"/>
        <w:jc w:val="center"/>
        <w:rPr>
          <w:rFonts w:ascii="Times New Roman" w:eastAsia="Times New Roman" w:hAnsi="Times New Roman" w:cs="Times New Roman"/>
          <w:sz w:val="28"/>
          <w:szCs w:val="28"/>
        </w:rPr>
      </w:pPr>
      <w:r w:rsidRPr="005B75F1">
        <w:rPr>
          <w:rFonts w:ascii="Times New Roman" w:eastAsia="Times New Roman" w:hAnsi="Times New Roman" w:cs="Times New Roman"/>
          <w:b/>
          <w:bCs/>
          <w:spacing w:val="-13"/>
          <w:sz w:val="28"/>
          <w:szCs w:val="28"/>
        </w:rPr>
        <w:lastRenderedPageBreak/>
        <w:t>Пояснительная записка</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pacing w:val="-10"/>
          <w:sz w:val="28"/>
          <w:szCs w:val="28"/>
        </w:rPr>
        <w:t xml:space="preserve">При составлении учебного плана по реализации основной общеобразовательной программы дошкольного образования Муниципального бюджетного дошкольного образовательного учреждения детского сада «Светлячок» г. </w:t>
      </w:r>
      <w:r w:rsidRPr="005B75F1">
        <w:rPr>
          <w:rFonts w:ascii="Times New Roman" w:eastAsia="Times New Roman" w:hAnsi="Times New Roman" w:cs="Times New Roman"/>
          <w:bCs/>
          <w:spacing w:val="-14"/>
          <w:sz w:val="28"/>
          <w:szCs w:val="28"/>
        </w:rPr>
        <w:t xml:space="preserve">Цимлянска </w:t>
      </w:r>
      <w:r w:rsidRPr="005B75F1">
        <w:rPr>
          <w:rFonts w:ascii="Times New Roman" w:eastAsia="Times New Roman" w:hAnsi="Times New Roman" w:cs="Times New Roman"/>
          <w:spacing w:val="-10"/>
          <w:sz w:val="28"/>
          <w:szCs w:val="28"/>
        </w:rPr>
        <w:t xml:space="preserve">учитывались следующие </w:t>
      </w:r>
      <w:r w:rsidRPr="005B75F1">
        <w:rPr>
          <w:rFonts w:ascii="Times New Roman" w:eastAsia="Times New Roman" w:hAnsi="Times New Roman" w:cs="Times New Roman"/>
          <w:sz w:val="28"/>
          <w:szCs w:val="28"/>
        </w:rPr>
        <w:t>нормативно-правовые документы:</w:t>
      </w:r>
      <w:r w:rsidRPr="005B75F1">
        <w:rPr>
          <w:rFonts w:ascii="Calibri" w:eastAsia="Times New Roman" w:hAnsi="Calibri" w:cs="Times New Roman"/>
        </w:rPr>
        <w:t xml:space="preserve"> </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ФГОС ДО (Утвержден приказом Министерства образования и науки Российской Федерации от 17 октября 2013 г. N 1155).</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СП 2.4.3648-20 «Санитарно-эпидемиологические требования к организациям воспитания и обучения, отдыха и оздоровления детей и молодежи», от 28.09.2020 №28, вступившие в силу с 1 января 2021 г. и действующие до 2027 г;</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-СанПиН 1.2.3685-21 (табл.6.6 (продолжительность занятий), табл.6.7 (продолжительность дневного сна);</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Федеральный закон от 29.12.2012 № 273-ФЗ «Об образовании в Российской Федерации» с изменениями от 08.12.2020;</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 - Инновационная программа «От рождения до школы» под ред. Н. Е. Вераксы, 2019 года;</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Специфика работы групп – общеразвивающие.</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 МБДОУ имеется 3 группы общеразвивающей направленности для детей от 3 до 7 лет</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3. Педагогический процесс:</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3.1. включает организованное обучение НОД (непрерывную образовательную деятельность), или образовательные периоды;</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3.2. воспитанники занимаются по 5-дневной неделе;</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3.3. Максимальная продолжительность непрерывной непосредственно образовательной деятельности (табл.6.6 СанПиН 1.2.3685-21):</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для детей от 2 до 3 лет – не более 10 минут (образовательная деятельность осуществляется в I и II половину дня)</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для детей от 3 до 4 лет - не более 15 минут</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для детей от 4 до 5 лет - не более 20 минут</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для детей от 5 до 6 лет - не более 25 минут</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для детей от 6 до 7 лет - не более 30 минут.</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4. Максимально допустимый объем образовательной нагрузки в первой половине дня:</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 младшей и средней группах не превышает 30 и 40 минут соответственно,</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 старшей и подготовительной - 75 минут и 1,5 часа соответственно</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lastRenderedPageBreak/>
        <w:t>5. Максимально допустимый объем недельной учебной нагрузки на воспитанника соответствует требованиям  и составляет:</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Возрастная группа по требованиям СанПиН</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Фактически в МБДОУ д/с «Светлячок»</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3-4 года</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Не более 2 ч 45 мин (165мин)</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2ч 30мин (10 НОД по 15 мин = 150 мин)</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4-5 лет</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Не более 4 часов (240 мин)</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3ч 40 мин (11 НОД по 20 мин = 220 мин)</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5-6 лет</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Не более 6 ч 15 мин (375 мин)</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5 ч 25 мин (13 НОД по 25 мин = 325 мин)</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6-7 лет</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Не более 8 ч 30 мин (510 мин)</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7 часов (14 НОД по 30 мин = 420 мин)</w:t>
      </w:r>
    </w:p>
    <w:p w:rsidR="005B75F1" w:rsidRPr="005B75F1" w:rsidRDefault="005B75F1" w:rsidP="005B75F1">
      <w:pPr>
        <w:spacing w:after="0" w:line="240" w:lineRule="auto"/>
        <w:jc w:val="both"/>
        <w:rPr>
          <w:rFonts w:ascii="Times New Roman" w:eastAsia="Times New Roman" w:hAnsi="Times New Roman" w:cs="Times New Roman"/>
          <w:sz w:val="28"/>
          <w:szCs w:val="28"/>
        </w:rPr>
      </w:pP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6. В расписание (сетку) непрерывной образовательной деятельности МБДОУ д/с «Светлячок» помимо организованного обучения (НОД) во всех группах, кроме младшей, включены и проводятся во второй половине дня:</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занятия по дополнительной образовательной деятельности (ДОД) проводятся по подгруппам 1 раз в неделю и входят в блок совместной деятельности педагога с детьми -</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220 мин НОД +20мин ДОД = 240</w:t>
      </w:r>
      <w:r w:rsidRPr="005B75F1">
        <w:rPr>
          <w:rFonts w:ascii="Calibri" w:eastAsia="Times New Roman" w:hAnsi="Calibri" w:cs="Times New Roman"/>
        </w:rPr>
        <w:t xml:space="preserve"> </w:t>
      </w:r>
      <w:r w:rsidRPr="005B75F1">
        <w:rPr>
          <w:rFonts w:ascii="Times New Roman" w:eastAsia="Times New Roman" w:hAnsi="Times New Roman" w:cs="Times New Roman"/>
          <w:sz w:val="28"/>
          <w:szCs w:val="28"/>
        </w:rPr>
        <w:t>мин, что не превышает допустимый норматив в средних группах общеразвивающей направленности;</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325 мин НОД + 25 мин ДОД = 350 мин, что не превышает допустимый норматив в старших группах общеразвивающей направленности;</w:t>
      </w:r>
    </w:p>
    <w:p w:rsidR="005B75F1" w:rsidRPr="005B75F1" w:rsidRDefault="005B75F1" w:rsidP="005B75F1">
      <w:pPr>
        <w:spacing w:after="0" w:line="240" w:lineRule="auto"/>
        <w:jc w:val="both"/>
        <w:rPr>
          <w:rFonts w:ascii="Times New Roman" w:eastAsia="Times New Roman" w:hAnsi="Times New Roman" w:cs="Times New Roman"/>
          <w:sz w:val="28"/>
          <w:szCs w:val="28"/>
        </w:rPr>
      </w:pP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lastRenderedPageBreak/>
        <w:t>420 мин НОД + 30 мин ДОД = 450 мин, что не превышает допустимый норматив в подготовительных группах общеразвивающей направленности;</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7. Максимально допустимый объем недельной образовательной нагрузки (количество НОД):</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 младшей группе (3-4 г) – 10 занятий</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 средней группе (4-5л) – 11 занятий</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 старшей группе (5-6 л) – 13 занятий</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 подготовительной группе (6-7 л) – 14 занятий</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8. Максимально допустимое количество занятий в I половине дня:</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 младшей и средней группах не превышает 2-х занятий</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 старшей и подготовительной группах не превышает 3-х занятий</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9. Занятия по физическому развитию основной образовательной программы для детей в возрасте от 3 до 7 лет организуются не менее 3 раз в неделю.</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9.1. Длительность занятий по физическому развитию зависит от возраста детей и составляет:</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в младшей группе - 15 мин.,</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в средней группе - 20 мин.,</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в старшей группе - 25 мин.,</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в подготовительной группе - 30 мин.</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9.2. Один раз в неделю для детей 3-7 лет круглогодично организовываются физкультурные занятия на открытом воздухе.</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9.3. В теплое время года при благоприятных метеорологических условиях непосредственно образовательную деятельность по физическому развитию во всех возрастных группах организовывается на открытом воздухе.</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10. Дополнительная образовательная деятельность с детьми старшего дошкольного возраста осуществляется во второй половине дня после дневного сна. Ее продолжительность составляет не более 25 - 30 минут в день.</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11. В середине времени, отведенного на НОД, для профилактики нарушений осанки во время занятий проводятся физкультурные минутки. Перерывы между периодами непрерывной образовательной деятельности (НОД) - не менее 10 минут.  В середине НОД статического характера проводятся физкультурные минутки. (п.2.10.2 СП 2.4.3648-20).</w:t>
      </w:r>
    </w:p>
    <w:p w:rsidR="005B75F1" w:rsidRPr="005B75F1" w:rsidRDefault="005B75F1" w:rsidP="005B75F1">
      <w:pPr>
        <w:spacing w:after="0" w:line="240" w:lineRule="auto"/>
        <w:jc w:val="both"/>
        <w:rPr>
          <w:rFonts w:ascii="Times New Roman" w:eastAsia="Times New Roman" w:hAnsi="Times New Roman" w:cs="Times New Roman"/>
          <w:sz w:val="28"/>
          <w:szCs w:val="28"/>
        </w:rPr>
      </w:pP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lastRenderedPageBreak/>
        <w:t xml:space="preserve">12. Региональный компонент (вариативная часть программы или часть, формируемая участниками образовательного процесса) в МБДОУ д/с «Светлячок» г. Цимлянска, согласно требованиям ФГОС ДО, составляет 40% (ФГОС ДО п.2.10) от времени, отведенного на образовательную деятельность и в НОД реализуется следующим образом:  </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Возрастная группа</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Время, отведенное на образовательную деятельность в МБДОУ д/с «Светлячок» г. Цимлянска, во время НОД.</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 xml:space="preserve">Фактическое время, отведенное на реализацию регионального компонента в МБДОУ д/с «Светлячок» г. Цимлянска, во время НОД за неделю (составляет 40% от времени, отведенного на НОД) </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3-4 года - 150 минут - 60 минут</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4-5 лет - 220 минут - 88 минут</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5-6 лет - 325 минут - 130 минут</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6-7 лет - 420 минут - 168 минут</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Кроме того, реализация регионального компонента осуществляется ежедневно в совместной деятельности педагога с детьми, а также во время прогулок, экскурсий, наблюдений, при проведении утреннего и вечернего круга, в игровой деятельности и посредством ознакомления с художественной литературой. Реализация регионального компонента имеет отражение в режиме дня каждой группы (с учетом возраста и режима работы группы).</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13. НОД и ДОД во второй половине дня начинаются не ранее 15.00 часов и заканчиваются не позднее 17.00 часов.</w:t>
      </w:r>
    </w:p>
    <w:p w:rsidR="005B75F1" w:rsidRPr="005B75F1" w:rsidRDefault="005B75F1" w:rsidP="005B75F1">
      <w:pPr>
        <w:spacing w:after="0" w:line="240" w:lineRule="auto"/>
        <w:jc w:val="both"/>
        <w:rPr>
          <w:rFonts w:ascii="Times New Roman" w:eastAsia="Times New Roman" w:hAnsi="Times New Roman" w:cs="Times New Roman"/>
          <w:sz w:val="28"/>
          <w:szCs w:val="28"/>
        </w:rPr>
      </w:pPr>
      <w:r w:rsidRPr="005B75F1">
        <w:rPr>
          <w:rFonts w:ascii="Times New Roman" w:eastAsia="Times New Roman" w:hAnsi="Times New Roman" w:cs="Times New Roman"/>
          <w:sz w:val="28"/>
          <w:szCs w:val="28"/>
        </w:rPr>
        <w:t>14. При использовании ЭСО с демонстрацией обучающих фильмов, программ или иной информации, предусматривающих ее фиксацию в тетрадях воспитанниками, продолжительность непрерывного использования экрана не должна превышать для детей 5 - 7 лет - 5 - 7 минут (п.2.10.2)</w:t>
      </w:r>
    </w:p>
    <w:p w:rsidR="005B75F1" w:rsidRPr="005B75F1" w:rsidRDefault="005B75F1" w:rsidP="005B75F1">
      <w:pPr>
        <w:spacing w:after="0" w:line="240" w:lineRule="auto"/>
        <w:jc w:val="both"/>
        <w:rPr>
          <w:rFonts w:ascii="Times New Roman" w:eastAsia="Times New Roman" w:hAnsi="Times New Roman" w:cs="Times New Roman"/>
        </w:rPr>
      </w:pPr>
      <w:r w:rsidRPr="005B75F1">
        <w:rPr>
          <w:rFonts w:ascii="Times New Roman" w:eastAsia="Times New Roman" w:hAnsi="Times New Roman" w:cs="Times New Roman"/>
          <w:spacing w:val="-15"/>
          <w:sz w:val="28"/>
          <w:szCs w:val="28"/>
        </w:rPr>
        <w:br w:type="page"/>
      </w:r>
    </w:p>
    <w:p w:rsidR="005B75F1" w:rsidRPr="005B75F1" w:rsidRDefault="005B75F1" w:rsidP="005B75F1">
      <w:pPr>
        <w:spacing w:after="0" w:line="240" w:lineRule="auto"/>
        <w:jc w:val="both"/>
        <w:rPr>
          <w:rFonts w:ascii="Times New Roman" w:eastAsia="Times New Roman" w:hAnsi="Times New Roman" w:cs="Times New Roman"/>
        </w:rPr>
      </w:pPr>
    </w:p>
    <w:p w:rsidR="005B75F1" w:rsidRPr="005B75F1" w:rsidRDefault="005B75F1" w:rsidP="005B75F1">
      <w:pPr>
        <w:tabs>
          <w:tab w:val="left" w:pos="567"/>
        </w:tabs>
        <w:autoSpaceDE w:val="0"/>
        <w:autoSpaceDN w:val="0"/>
        <w:adjustRightInd w:val="0"/>
        <w:snapToGrid w:val="0"/>
        <w:spacing w:after="0" w:line="240" w:lineRule="auto"/>
        <w:ind w:firstLine="567"/>
        <w:jc w:val="right"/>
        <w:rPr>
          <w:rFonts w:ascii="Times New Roman" w:eastAsia="Times New Roman" w:hAnsi="Times New Roman" w:cs="Times New Roman"/>
          <w:b/>
          <w:sz w:val="28"/>
          <w:szCs w:val="28"/>
        </w:rPr>
      </w:pPr>
      <w:r w:rsidRPr="005B75F1">
        <w:rPr>
          <w:rFonts w:ascii="Times New Roman" w:eastAsia="Times New Roman" w:hAnsi="Times New Roman" w:cs="Times New Roman"/>
          <w:b/>
          <w:sz w:val="28"/>
          <w:szCs w:val="28"/>
        </w:rPr>
        <w:t>ПРИЛОЖЕНИЕ №3</w:t>
      </w:r>
    </w:p>
    <w:p w:rsidR="005B75F1" w:rsidRPr="005B75F1" w:rsidRDefault="005B75F1" w:rsidP="005B75F1">
      <w:pPr>
        <w:rPr>
          <w:rFonts w:ascii="Calibri" w:eastAsia="Times New Roman" w:hAnsi="Calibri" w:cs="Times New Roman"/>
          <w:sz w:val="16"/>
        </w:rPr>
      </w:pPr>
    </w:p>
    <w:tbl>
      <w:tblPr>
        <w:tblW w:w="0" w:type="auto"/>
        <w:tblLook w:val="04A0" w:firstRow="1" w:lastRow="0" w:firstColumn="1" w:lastColumn="0" w:noHBand="0" w:noVBand="1"/>
      </w:tblPr>
      <w:tblGrid>
        <w:gridCol w:w="7393"/>
        <w:gridCol w:w="7393"/>
      </w:tblGrid>
      <w:tr w:rsidR="005B75F1" w:rsidRPr="005B75F1" w:rsidTr="00FE7CE4">
        <w:tc>
          <w:tcPr>
            <w:tcW w:w="7393" w:type="dxa"/>
            <w:shd w:val="clear" w:color="auto" w:fill="auto"/>
          </w:tcPr>
          <w:p w:rsidR="005B75F1" w:rsidRPr="005B75F1" w:rsidRDefault="005B75F1" w:rsidP="005B75F1">
            <w:pPr>
              <w:spacing w:after="0" w:line="240" w:lineRule="auto"/>
              <w:rPr>
                <w:rFonts w:ascii="Times New Roman" w:eastAsia="Calibri" w:hAnsi="Times New Roman" w:cs="Times New Roman"/>
                <w:lang w:eastAsia="ru-RU"/>
              </w:rPr>
            </w:pPr>
            <w:r w:rsidRPr="005B75F1">
              <w:rPr>
                <w:rFonts w:ascii="Times New Roman" w:eastAsia="Calibri" w:hAnsi="Times New Roman" w:cs="Times New Roman"/>
                <w:lang w:eastAsia="ru-RU"/>
              </w:rPr>
              <w:t xml:space="preserve">Рассмотрено и одобрено </w:t>
            </w:r>
          </w:p>
          <w:p w:rsidR="005B75F1" w:rsidRPr="005B75F1" w:rsidRDefault="005B75F1" w:rsidP="005B75F1">
            <w:pPr>
              <w:spacing w:after="0" w:line="240" w:lineRule="auto"/>
              <w:rPr>
                <w:rFonts w:ascii="Times New Roman" w:eastAsia="Calibri" w:hAnsi="Times New Roman" w:cs="Times New Roman"/>
                <w:lang w:eastAsia="ru-RU"/>
              </w:rPr>
            </w:pPr>
            <w:r w:rsidRPr="005B75F1">
              <w:rPr>
                <w:rFonts w:ascii="Times New Roman" w:eastAsia="Calibri" w:hAnsi="Times New Roman" w:cs="Times New Roman"/>
                <w:lang w:eastAsia="ru-RU"/>
              </w:rPr>
              <w:t xml:space="preserve"> на заседании педагогического совета</w:t>
            </w:r>
          </w:p>
          <w:p w:rsidR="005B75F1" w:rsidRPr="005B75F1" w:rsidRDefault="005B75F1" w:rsidP="005B75F1">
            <w:pPr>
              <w:spacing w:after="0" w:line="240" w:lineRule="auto"/>
              <w:rPr>
                <w:rFonts w:ascii="Times New Roman" w:eastAsia="Calibri" w:hAnsi="Times New Roman" w:cs="Times New Roman"/>
                <w:lang w:eastAsia="ru-RU"/>
              </w:rPr>
            </w:pPr>
            <w:r w:rsidRPr="005B75F1">
              <w:rPr>
                <w:rFonts w:ascii="Times New Roman" w:eastAsia="Calibri" w:hAnsi="Times New Roman" w:cs="Times New Roman"/>
                <w:lang w:eastAsia="ru-RU"/>
              </w:rPr>
              <w:t>МБДОУ д/с «Светлячок» г. Цимлянска</w:t>
            </w:r>
          </w:p>
          <w:p w:rsidR="005B75F1" w:rsidRPr="005B75F1" w:rsidRDefault="005B75F1" w:rsidP="005B75F1">
            <w:pPr>
              <w:spacing w:after="0" w:line="240" w:lineRule="auto"/>
              <w:rPr>
                <w:rFonts w:ascii="Times New Roman" w:eastAsia="Calibri" w:hAnsi="Times New Roman" w:cs="Times New Roman"/>
                <w:lang w:eastAsia="ru-RU"/>
              </w:rPr>
            </w:pPr>
            <w:r w:rsidRPr="005B75F1">
              <w:rPr>
                <w:rFonts w:ascii="Times New Roman" w:eastAsia="Calibri" w:hAnsi="Times New Roman" w:cs="Times New Roman"/>
                <w:lang w:eastAsia="ru-RU"/>
              </w:rPr>
              <w:t>Протокол от «__»____2021г. № 1</w:t>
            </w:r>
          </w:p>
          <w:p w:rsidR="005B75F1" w:rsidRPr="005B75F1" w:rsidRDefault="005B75F1" w:rsidP="005B75F1">
            <w:pPr>
              <w:spacing w:after="0" w:line="240" w:lineRule="auto"/>
              <w:rPr>
                <w:rFonts w:ascii="Times New Roman" w:eastAsia="Calibri" w:hAnsi="Times New Roman" w:cs="Times New Roman"/>
                <w:sz w:val="16"/>
              </w:rPr>
            </w:pPr>
          </w:p>
        </w:tc>
        <w:tc>
          <w:tcPr>
            <w:tcW w:w="7393" w:type="dxa"/>
            <w:shd w:val="clear" w:color="auto" w:fill="auto"/>
          </w:tcPr>
          <w:p w:rsidR="005B75F1" w:rsidRPr="005B75F1" w:rsidRDefault="005B75F1" w:rsidP="005B75F1">
            <w:pPr>
              <w:spacing w:after="0" w:line="240" w:lineRule="auto"/>
              <w:jc w:val="right"/>
              <w:rPr>
                <w:rFonts w:ascii="Times New Roman" w:eastAsia="Calibri" w:hAnsi="Times New Roman" w:cs="Times New Roman"/>
                <w:lang w:eastAsia="ru-RU"/>
              </w:rPr>
            </w:pPr>
            <w:r w:rsidRPr="005B75F1">
              <w:rPr>
                <w:rFonts w:ascii="Times New Roman" w:eastAsia="Calibri" w:hAnsi="Times New Roman" w:cs="Times New Roman"/>
                <w:lang w:eastAsia="ru-RU"/>
              </w:rPr>
              <w:t>Утверждаю:</w:t>
            </w:r>
          </w:p>
          <w:p w:rsidR="005B75F1" w:rsidRPr="005B75F1" w:rsidRDefault="005B75F1" w:rsidP="005B75F1">
            <w:pPr>
              <w:spacing w:after="0" w:line="240" w:lineRule="auto"/>
              <w:jc w:val="right"/>
              <w:rPr>
                <w:rFonts w:ascii="Times New Roman" w:eastAsia="Calibri" w:hAnsi="Times New Roman" w:cs="Times New Roman"/>
                <w:lang w:eastAsia="ru-RU"/>
              </w:rPr>
            </w:pPr>
            <w:r w:rsidRPr="005B75F1">
              <w:rPr>
                <w:rFonts w:ascii="Times New Roman" w:eastAsia="Calibri" w:hAnsi="Times New Roman" w:cs="Times New Roman"/>
                <w:lang w:eastAsia="ru-RU"/>
              </w:rPr>
              <w:t xml:space="preserve">Заведующий МБДОУ </w:t>
            </w:r>
          </w:p>
          <w:p w:rsidR="005B75F1" w:rsidRPr="005B75F1" w:rsidRDefault="005B75F1" w:rsidP="005B75F1">
            <w:pPr>
              <w:spacing w:after="0" w:line="240" w:lineRule="auto"/>
              <w:jc w:val="right"/>
              <w:rPr>
                <w:rFonts w:ascii="Times New Roman" w:eastAsia="Calibri" w:hAnsi="Times New Roman" w:cs="Times New Roman"/>
                <w:lang w:eastAsia="ru-RU"/>
              </w:rPr>
            </w:pPr>
            <w:r w:rsidRPr="005B75F1">
              <w:rPr>
                <w:rFonts w:ascii="Times New Roman" w:eastAsia="Calibri" w:hAnsi="Times New Roman" w:cs="Times New Roman"/>
                <w:lang w:eastAsia="ru-RU"/>
              </w:rPr>
              <w:t>д/с «Светлячок» г. Цимлянска</w:t>
            </w:r>
          </w:p>
          <w:p w:rsidR="005B75F1" w:rsidRPr="005B75F1" w:rsidRDefault="005B75F1" w:rsidP="005B75F1">
            <w:pPr>
              <w:spacing w:after="0" w:line="240" w:lineRule="auto"/>
              <w:jc w:val="right"/>
              <w:rPr>
                <w:rFonts w:ascii="Times New Roman" w:eastAsia="Calibri" w:hAnsi="Times New Roman" w:cs="Times New Roman"/>
                <w:lang w:eastAsia="ru-RU"/>
              </w:rPr>
            </w:pPr>
            <w:r w:rsidRPr="005B75F1">
              <w:rPr>
                <w:rFonts w:ascii="Times New Roman" w:eastAsia="Calibri" w:hAnsi="Times New Roman" w:cs="Times New Roman"/>
                <w:lang w:eastAsia="ru-RU"/>
              </w:rPr>
              <w:t xml:space="preserve"> _____________/С.И. Василенко/</w:t>
            </w:r>
          </w:p>
          <w:p w:rsidR="005B75F1" w:rsidRPr="005B75F1" w:rsidRDefault="005B75F1" w:rsidP="005B75F1">
            <w:pPr>
              <w:spacing w:after="0" w:line="240" w:lineRule="auto"/>
              <w:jc w:val="right"/>
              <w:rPr>
                <w:rFonts w:ascii="Times New Roman" w:eastAsia="Calibri" w:hAnsi="Times New Roman" w:cs="Times New Roman"/>
                <w:u w:val="single"/>
                <w:lang w:eastAsia="ru-RU"/>
              </w:rPr>
            </w:pPr>
            <w:r w:rsidRPr="005B75F1">
              <w:rPr>
                <w:rFonts w:ascii="Times New Roman" w:eastAsia="Calibri" w:hAnsi="Times New Roman" w:cs="Times New Roman"/>
                <w:lang w:eastAsia="ru-RU"/>
              </w:rPr>
              <w:t xml:space="preserve"> Приказ № __от _______.2021г.</w:t>
            </w:r>
          </w:p>
        </w:tc>
      </w:tr>
    </w:tbl>
    <w:p w:rsidR="005B75F1" w:rsidRPr="005B75F1" w:rsidRDefault="005B75F1" w:rsidP="005B75F1">
      <w:pPr>
        <w:spacing w:after="0" w:line="240" w:lineRule="auto"/>
        <w:jc w:val="center"/>
        <w:rPr>
          <w:rFonts w:ascii="Times New Roman" w:eastAsia="Calibri" w:hAnsi="Times New Roman" w:cs="Times New Roman"/>
          <w:b/>
          <w:szCs w:val="32"/>
        </w:rPr>
      </w:pPr>
      <w:r w:rsidRPr="005B75F1">
        <w:rPr>
          <w:rFonts w:ascii="Times New Roman" w:eastAsia="Calibri" w:hAnsi="Times New Roman" w:cs="Times New Roman"/>
          <w:b/>
          <w:szCs w:val="32"/>
        </w:rPr>
        <w:t>Сетка – расписание организации непосредственно образовательной деятельности</w:t>
      </w:r>
    </w:p>
    <w:p w:rsidR="005B75F1" w:rsidRPr="005B75F1" w:rsidRDefault="005B75F1" w:rsidP="005B75F1">
      <w:pPr>
        <w:spacing w:after="0" w:line="240" w:lineRule="auto"/>
        <w:jc w:val="center"/>
        <w:rPr>
          <w:rFonts w:ascii="Times New Roman" w:eastAsia="Calibri" w:hAnsi="Times New Roman" w:cs="Times New Roman"/>
          <w:b/>
          <w:szCs w:val="32"/>
        </w:rPr>
      </w:pPr>
      <w:r w:rsidRPr="005B75F1">
        <w:rPr>
          <w:rFonts w:ascii="Times New Roman" w:eastAsia="Calibri" w:hAnsi="Times New Roman" w:cs="Times New Roman"/>
          <w:b/>
          <w:szCs w:val="32"/>
        </w:rPr>
        <w:t>на 2021 – 2022 учебный год</w:t>
      </w:r>
    </w:p>
    <w:p w:rsidR="005B75F1" w:rsidRPr="005B75F1" w:rsidRDefault="005B75F1" w:rsidP="005B75F1">
      <w:pPr>
        <w:rPr>
          <w:rFonts w:ascii="Times New Roman" w:eastAsia="Times New Roman" w:hAnsi="Times New Roman" w:cs="Times New Roman"/>
          <w:sz w:val="16"/>
        </w:rPr>
      </w:pPr>
      <w:r w:rsidRPr="005B75F1">
        <w:rPr>
          <w:rFonts w:ascii="Times New Roman" w:eastAsia="Times New Roman" w:hAnsi="Times New Roman" w:cs="Times New Roman"/>
          <w:sz w:val="16"/>
        </w:rPr>
        <w:t>составлена в соответствии с ФГОС ДО (Утвержден приказом Министерства образования и науки Российской Федерации от 17 октября 2013 г. N 1155); СП 2.4.3648-20 «Санитарно-эпидемиологические требования к организациям воспитания и обучения, отдыха и оздоровления детей и молодежи», от 28.09.2020 №28, вступившие в силу с 1 января 2021 г. и действующие до 2027 г; СанПиН 1.2.3685-21 (табл.6.6 (продолжительность занятий), табл.6.7 (продолжительность дневного сна); Федеральным законом от 29.12.2012 № 273-ФЗ «Об образовании в Российской Федерации» с изменениями от 08.12.2020; Инновационной программой«От рождения до школы» под ред. Н. Е. Вераксы, 2019 года;</w:t>
      </w:r>
    </w:p>
    <w:p w:rsidR="005B75F1" w:rsidRPr="005B75F1" w:rsidRDefault="005B75F1" w:rsidP="005B75F1">
      <w:pPr>
        <w:spacing w:after="0" w:line="240" w:lineRule="auto"/>
        <w:jc w:val="center"/>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827"/>
        <w:gridCol w:w="4252"/>
        <w:gridCol w:w="4678"/>
      </w:tblGrid>
      <w:tr w:rsidR="005B75F1" w:rsidRPr="005B75F1" w:rsidTr="00FE7CE4">
        <w:tc>
          <w:tcPr>
            <w:tcW w:w="1668" w:type="dxa"/>
            <w:shd w:val="clear" w:color="auto" w:fill="auto"/>
          </w:tcPr>
          <w:p w:rsidR="005B75F1" w:rsidRPr="005B75F1" w:rsidRDefault="005B75F1" w:rsidP="005B75F1">
            <w:pPr>
              <w:spacing w:after="0" w:line="240" w:lineRule="auto"/>
              <w:jc w:val="right"/>
              <w:rPr>
                <w:rFonts w:ascii="Times New Roman" w:eastAsia="Calibri" w:hAnsi="Times New Roman" w:cs="Times New Roman"/>
              </w:rPr>
            </w:pPr>
          </w:p>
        </w:tc>
        <w:tc>
          <w:tcPr>
            <w:tcW w:w="3827" w:type="dxa"/>
            <w:shd w:val="clear" w:color="auto" w:fill="auto"/>
          </w:tcPr>
          <w:p w:rsidR="005B75F1" w:rsidRPr="005B75F1" w:rsidRDefault="005B75F1" w:rsidP="005B75F1">
            <w:pPr>
              <w:spacing w:after="0" w:line="240" w:lineRule="auto"/>
              <w:jc w:val="center"/>
              <w:rPr>
                <w:rFonts w:ascii="Times New Roman" w:eastAsia="Calibri" w:hAnsi="Times New Roman" w:cs="Times New Roman"/>
                <w:b/>
              </w:rPr>
            </w:pPr>
            <w:r w:rsidRPr="005B75F1">
              <w:rPr>
                <w:rFonts w:ascii="Times New Roman" w:eastAsia="Calibri" w:hAnsi="Times New Roman" w:cs="Times New Roman"/>
                <w:b/>
              </w:rPr>
              <w:t>Младшая группа</w:t>
            </w:r>
          </w:p>
        </w:tc>
        <w:tc>
          <w:tcPr>
            <w:tcW w:w="4252" w:type="dxa"/>
            <w:shd w:val="clear" w:color="auto" w:fill="auto"/>
          </w:tcPr>
          <w:p w:rsidR="005B75F1" w:rsidRPr="005B75F1" w:rsidRDefault="005B75F1" w:rsidP="005B75F1">
            <w:pPr>
              <w:spacing w:after="0" w:line="240" w:lineRule="auto"/>
              <w:jc w:val="center"/>
              <w:rPr>
                <w:rFonts w:ascii="Times New Roman" w:eastAsia="Calibri" w:hAnsi="Times New Roman" w:cs="Times New Roman"/>
                <w:b/>
              </w:rPr>
            </w:pPr>
            <w:r w:rsidRPr="005B75F1">
              <w:rPr>
                <w:rFonts w:ascii="Times New Roman" w:eastAsia="Calibri" w:hAnsi="Times New Roman" w:cs="Times New Roman"/>
                <w:b/>
              </w:rPr>
              <w:t>Средняя группа</w:t>
            </w:r>
          </w:p>
        </w:tc>
        <w:tc>
          <w:tcPr>
            <w:tcW w:w="4678" w:type="dxa"/>
            <w:shd w:val="clear" w:color="auto" w:fill="auto"/>
          </w:tcPr>
          <w:p w:rsidR="005B75F1" w:rsidRPr="005B75F1" w:rsidRDefault="005B75F1" w:rsidP="005B75F1">
            <w:pPr>
              <w:spacing w:after="0" w:line="240" w:lineRule="auto"/>
              <w:jc w:val="center"/>
              <w:rPr>
                <w:rFonts w:ascii="Times New Roman" w:eastAsia="Calibri" w:hAnsi="Times New Roman" w:cs="Times New Roman"/>
                <w:b/>
              </w:rPr>
            </w:pPr>
            <w:r w:rsidRPr="005B75F1">
              <w:rPr>
                <w:rFonts w:ascii="Times New Roman" w:eastAsia="Calibri" w:hAnsi="Times New Roman" w:cs="Times New Roman"/>
                <w:b/>
              </w:rPr>
              <w:t>Старше-подготовительная группа</w:t>
            </w:r>
          </w:p>
        </w:tc>
      </w:tr>
      <w:tr w:rsidR="005B75F1" w:rsidRPr="005B75F1" w:rsidTr="00FE7CE4">
        <w:trPr>
          <w:cantSplit/>
          <w:trHeight w:val="1134"/>
        </w:trPr>
        <w:tc>
          <w:tcPr>
            <w:tcW w:w="1668" w:type="dxa"/>
            <w:shd w:val="clear" w:color="auto" w:fill="auto"/>
            <w:textDirection w:val="btLr"/>
          </w:tcPr>
          <w:p w:rsidR="005B75F1" w:rsidRPr="005B75F1" w:rsidRDefault="005B75F1" w:rsidP="005B75F1">
            <w:pPr>
              <w:spacing w:after="0" w:line="240" w:lineRule="auto"/>
              <w:ind w:left="113" w:right="113"/>
              <w:jc w:val="center"/>
              <w:rPr>
                <w:rFonts w:ascii="Times New Roman" w:eastAsia="Calibri" w:hAnsi="Times New Roman" w:cs="Times New Roman"/>
                <w:b/>
              </w:rPr>
            </w:pPr>
            <w:r w:rsidRPr="005B75F1">
              <w:rPr>
                <w:rFonts w:ascii="Times New Roman" w:eastAsia="Calibri" w:hAnsi="Times New Roman" w:cs="Times New Roman"/>
                <w:b/>
              </w:rPr>
              <w:t>Понедельник</w:t>
            </w:r>
          </w:p>
        </w:tc>
        <w:tc>
          <w:tcPr>
            <w:tcW w:w="3827" w:type="dxa"/>
            <w:shd w:val="clear" w:color="auto" w:fill="auto"/>
          </w:tcPr>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Ознакомление с предметным</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 xml:space="preserve"> и социальным окружением</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 xml:space="preserve"> 9.00 – 9.15</w:t>
            </w:r>
          </w:p>
          <w:p w:rsidR="005B75F1" w:rsidRPr="005B75F1" w:rsidRDefault="005B75F1" w:rsidP="005B75F1">
            <w:pPr>
              <w:spacing w:after="0" w:line="240" w:lineRule="auto"/>
              <w:jc w:val="center"/>
              <w:rPr>
                <w:rFonts w:ascii="Times New Roman" w:eastAsia="Calibri" w:hAnsi="Times New Roman" w:cs="Times New Roman"/>
              </w:rPr>
            </w:pP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 xml:space="preserve">Музыка </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9.25 – 9.40</w:t>
            </w:r>
          </w:p>
        </w:tc>
        <w:tc>
          <w:tcPr>
            <w:tcW w:w="4252" w:type="dxa"/>
            <w:shd w:val="clear" w:color="auto" w:fill="auto"/>
          </w:tcPr>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 xml:space="preserve">Музыка </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9.00-9.20</w:t>
            </w:r>
          </w:p>
          <w:p w:rsidR="005B75F1" w:rsidRPr="005B75F1" w:rsidRDefault="005B75F1" w:rsidP="005B75F1">
            <w:pPr>
              <w:spacing w:after="0" w:line="240" w:lineRule="auto"/>
              <w:jc w:val="center"/>
              <w:rPr>
                <w:rFonts w:ascii="Times New Roman" w:eastAsia="Calibri" w:hAnsi="Times New Roman" w:cs="Times New Roman"/>
              </w:rPr>
            </w:pP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Ознакомление с предметным</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 xml:space="preserve"> и социальным окружением</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9.30-9.50</w:t>
            </w:r>
          </w:p>
        </w:tc>
        <w:tc>
          <w:tcPr>
            <w:tcW w:w="4678" w:type="dxa"/>
            <w:shd w:val="clear" w:color="auto" w:fill="auto"/>
          </w:tcPr>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Ознакомление с предметным</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 xml:space="preserve"> и социальным окружением</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9.00 – 9.30 п.; 9.35-10.00 с</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Музыка</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 xml:space="preserve">10.10 – 10.35 с.-п. </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Рисование</w:t>
            </w:r>
          </w:p>
          <w:p w:rsidR="005B75F1" w:rsidRPr="005B75F1" w:rsidRDefault="005B75F1" w:rsidP="005B75F1">
            <w:pPr>
              <w:spacing w:after="0" w:line="240" w:lineRule="auto"/>
              <w:jc w:val="center"/>
              <w:rPr>
                <w:rFonts w:ascii="Times New Roman" w:eastAsia="Calibri" w:hAnsi="Times New Roman" w:cs="Times New Roman"/>
                <w:highlight w:val="yellow"/>
              </w:rPr>
            </w:pPr>
            <w:r w:rsidRPr="005B75F1">
              <w:rPr>
                <w:rFonts w:ascii="Times New Roman" w:eastAsia="Calibri" w:hAnsi="Times New Roman" w:cs="Times New Roman"/>
              </w:rPr>
              <w:t>10.40-11.10 п.</w:t>
            </w:r>
          </w:p>
        </w:tc>
      </w:tr>
      <w:tr w:rsidR="005B75F1" w:rsidRPr="005B75F1" w:rsidTr="00FE7CE4">
        <w:trPr>
          <w:cantSplit/>
          <w:trHeight w:val="1134"/>
        </w:trPr>
        <w:tc>
          <w:tcPr>
            <w:tcW w:w="1668" w:type="dxa"/>
            <w:shd w:val="clear" w:color="auto" w:fill="auto"/>
            <w:textDirection w:val="btLr"/>
          </w:tcPr>
          <w:p w:rsidR="005B75F1" w:rsidRPr="005B75F1" w:rsidRDefault="005B75F1" w:rsidP="005B75F1">
            <w:pPr>
              <w:spacing w:after="0" w:line="240" w:lineRule="auto"/>
              <w:ind w:left="113" w:right="113"/>
              <w:jc w:val="center"/>
              <w:rPr>
                <w:rFonts w:ascii="Times New Roman" w:eastAsia="Calibri" w:hAnsi="Times New Roman" w:cs="Times New Roman"/>
                <w:b/>
              </w:rPr>
            </w:pPr>
            <w:r w:rsidRPr="005B75F1">
              <w:rPr>
                <w:rFonts w:ascii="Times New Roman" w:eastAsia="Calibri" w:hAnsi="Times New Roman" w:cs="Times New Roman"/>
                <w:b/>
              </w:rPr>
              <w:t xml:space="preserve">Вторник </w:t>
            </w:r>
          </w:p>
        </w:tc>
        <w:tc>
          <w:tcPr>
            <w:tcW w:w="3827" w:type="dxa"/>
            <w:shd w:val="clear" w:color="auto" w:fill="auto"/>
          </w:tcPr>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Познавательное развитие. ФЭМП</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9.00 – 9.15</w:t>
            </w:r>
          </w:p>
          <w:p w:rsidR="005B75F1" w:rsidRPr="005B75F1" w:rsidRDefault="005B75F1" w:rsidP="005B75F1">
            <w:pPr>
              <w:spacing w:after="0" w:line="240" w:lineRule="auto"/>
              <w:jc w:val="center"/>
              <w:rPr>
                <w:rFonts w:ascii="Times New Roman" w:eastAsia="Calibri" w:hAnsi="Times New Roman" w:cs="Times New Roman"/>
                <w:bCs/>
                <w:color w:val="000000"/>
                <w:sz w:val="16"/>
                <w:szCs w:val="16"/>
              </w:rPr>
            </w:pPr>
          </w:p>
          <w:p w:rsidR="005B75F1" w:rsidRPr="005B75F1" w:rsidRDefault="005B75F1" w:rsidP="005B75F1">
            <w:pPr>
              <w:spacing w:after="0" w:line="240" w:lineRule="auto"/>
              <w:jc w:val="center"/>
              <w:rPr>
                <w:rFonts w:ascii="Times New Roman" w:eastAsia="Calibri" w:hAnsi="Times New Roman" w:cs="Times New Roman"/>
                <w:bCs/>
                <w:color w:val="000000"/>
                <w:szCs w:val="16"/>
              </w:rPr>
            </w:pPr>
            <w:r w:rsidRPr="005B75F1">
              <w:rPr>
                <w:rFonts w:ascii="Times New Roman" w:eastAsia="Calibri" w:hAnsi="Times New Roman" w:cs="Times New Roman"/>
                <w:bCs/>
                <w:color w:val="000000"/>
                <w:szCs w:val="16"/>
              </w:rPr>
              <w:t>Физическая культура</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9.25 – 9.40</w:t>
            </w:r>
          </w:p>
        </w:tc>
        <w:tc>
          <w:tcPr>
            <w:tcW w:w="4252" w:type="dxa"/>
            <w:shd w:val="clear" w:color="auto" w:fill="auto"/>
          </w:tcPr>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 xml:space="preserve">Физическая культура </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9.00-9.20</w:t>
            </w:r>
          </w:p>
          <w:p w:rsidR="005B75F1" w:rsidRPr="005B75F1" w:rsidRDefault="005B75F1" w:rsidP="005B75F1">
            <w:pPr>
              <w:spacing w:after="0" w:line="240" w:lineRule="auto"/>
              <w:jc w:val="center"/>
              <w:rPr>
                <w:rFonts w:ascii="Times New Roman" w:eastAsia="Calibri" w:hAnsi="Times New Roman" w:cs="Times New Roman"/>
              </w:rPr>
            </w:pP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Познавательное развитие. ФЭМП</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9.30-9.50</w:t>
            </w:r>
          </w:p>
        </w:tc>
        <w:tc>
          <w:tcPr>
            <w:tcW w:w="4678" w:type="dxa"/>
            <w:shd w:val="clear" w:color="auto" w:fill="auto"/>
          </w:tcPr>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Познавательное развитие. ФЭМП</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9.00 – 9.30 п; 9.35-10.00 с</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 xml:space="preserve">Физическая культура </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10.10 – 10.35 с.-п.</w:t>
            </w:r>
          </w:p>
          <w:p w:rsidR="005B75F1" w:rsidRPr="005B75F1" w:rsidRDefault="005B75F1" w:rsidP="005B75F1">
            <w:pPr>
              <w:spacing w:after="0" w:line="240" w:lineRule="auto"/>
              <w:jc w:val="center"/>
              <w:rPr>
                <w:rFonts w:ascii="Times New Roman" w:eastAsia="Calibri" w:hAnsi="Times New Roman" w:cs="Times New Roman"/>
                <w:highlight w:val="yellow"/>
              </w:rPr>
            </w:pPr>
          </w:p>
        </w:tc>
      </w:tr>
      <w:tr w:rsidR="005B75F1" w:rsidRPr="005B75F1" w:rsidTr="00FE7CE4">
        <w:trPr>
          <w:cantSplit/>
          <w:trHeight w:val="1134"/>
        </w:trPr>
        <w:tc>
          <w:tcPr>
            <w:tcW w:w="1668" w:type="dxa"/>
            <w:shd w:val="clear" w:color="auto" w:fill="auto"/>
            <w:textDirection w:val="btLr"/>
          </w:tcPr>
          <w:p w:rsidR="005B75F1" w:rsidRPr="005B75F1" w:rsidRDefault="005B75F1" w:rsidP="005B75F1">
            <w:pPr>
              <w:spacing w:after="0" w:line="240" w:lineRule="auto"/>
              <w:ind w:left="113" w:right="113"/>
              <w:jc w:val="center"/>
              <w:rPr>
                <w:rFonts w:ascii="Times New Roman" w:eastAsia="Calibri" w:hAnsi="Times New Roman" w:cs="Times New Roman"/>
                <w:b/>
              </w:rPr>
            </w:pPr>
            <w:r w:rsidRPr="005B75F1">
              <w:rPr>
                <w:rFonts w:ascii="Times New Roman" w:eastAsia="Calibri" w:hAnsi="Times New Roman" w:cs="Times New Roman"/>
                <w:b/>
              </w:rPr>
              <w:lastRenderedPageBreak/>
              <w:t xml:space="preserve">Среда </w:t>
            </w:r>
          </w:p>
        </w:tc>
        <w:tc>
          <w:tcPr>
            <w:tcW w:w="3827" w:type="dxa"/>
            <w:shd w:val="clear" w:color="auto" w:fill="auto"/>
          </w:tcPr>
          <w:p w:rsidR="005B75F1" w:rsidRPr="005B75F1" w:rsidRDefault="005B75F1" w:rsidP="005B75F1">
            <w:pPr>
              <w:spacing w:after="0" w:line="240" w:lineRule="auto"/>
              <w:jc w:val="center"/>
              <w:rPr>
                <w:rFonts w:ascii="Times New Roman" w:eastAsia="Calibri" w:hAnsi="Times New Roman" w:cs="Times New Roman"/>
                <w:bCs/>
                <w:color w:val="000000"/>
                <w:szCs w:val="16"/>
              </w:rPr>
            </w:pPr>
            <w:r w:rsidRPr="005B75F1">
              <w:rPr>
                <w:rFonts w:ascii="Times New Roman" w:eastAsia="Calibri" w:hAnsi="Times New Roman" w:cs="Times New Roman"/>
                <w:bCs/>
                <w:color w:val="000000"/>
                <w:szCs w:val="16"/>
              </w:rPr>
              <w:t>Рисование</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9.00 – 9.15</w:t>
            </w:r>
          </w:p>
          <w:p w:rsidR="005B75F1" w:rsidRPr="005B75F1" w:rsidRDefault="005B75F1" w:rsidP="005B75F1">
            <w:pPr>
              <w:spacing w:after="0" w:line="240" w:lineRule="auto"/>
              <w:jc w:val="center"/>
              <w:rPr>
                <w:rFonts w:ascii="Times New Roman" w:eastAsia="Calibri" w:hAnsi="Times New Roman" w:cs="Times New Roman"/>
              </w:rPr>
            </w:pP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 xml:space="preserve">Музыка </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9.25 – 9.40</w:t>
            </w:r>
          </w:p>
        </w:tc>
        <w:tc>
          <w:tcPr>
            <w:tcW w:w="4252" w:type="dxa"/>
            <w:shd w:val="clear" w:color="auto" w:fill="auto"/>
          </w:tcPr>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 xml:space="preserve">Музыка </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9.00-9.20</w:t>
            </w:r>
          </w:p>
          <w:p w:rsidR="005B75F1" w:rsidRPr="005B75F1" w:rsidRDefault="005B75F1" w:rsidP="005B75F1">
            <w:pPr>
              <w:spacing w:after="0" w:line="240" w:lineRule="auto"/>
              <w:jc w:val="center"/>
              <w:rPr>
                <w:rFonts w:ascii="Times New Roman" w:eastAsia="Calibri" w:hAnsi="Times New Roman" w:cs="Times New Roman"/>
              </w:rPr>
            </w:pP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Рисование</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9.30-9.50</w:t>
            </w:r>
          </w:p>
        </w:tc>
        <w:tc>
          <w:tcPr>
            <w:tcW w:w="4678" w:type="dxa"/>
            <w:shd w:val="clear" w:color="auto" w:fill="auto"/>
          </w:tcPr>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Развитие речи, основы грамотности</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9.00 – 9.30 п.; 9.35-10.00 с.</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Музыка</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 xml:space="preserve">10.10 – 10.35 с.-п. </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Рисование</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10.40-11.05 с.</w:t>
            </w:r>
          </w:p>
          <w:p w:rsidR="005B75F1" w:rsidRPr="005B75F1" w:rsidRDefault="005B75F1" w:rsidP="005B75F1">
            <w:pPr>
              <w:spacing w:after="0" w:line="240" w:lineRule="auto"/>
              <w:jc w:val="center"/>
              <w:rPr>
                <w:rFonts w:ascii="Times New Roman" w:eastAsia="Calibri" w:hAnsi="Times New Roman" w:cs="Times New Roman"/>
                <w:highlight w:val="yellow"/>
              </w:rPr>
            </w:pPr>
          </w:p>
          <w:p w:rsidR="005B75F1" w:rsidRPr="005B75F1" w:rsidRDefault="005B75F1" w:rsidP="005B75F1">
            <w:pPr>
              <w:spacing w:after="0" w:line="240" w:lineRule="auto"/>
              <w:jc w:val="center"/>
              <w:rPr>
                <w:rFonts w:ascii="Times New Roman" w:eastAsia="Calibri" w:hAnsi="Times New Roman" w:cs="Times New Roman"/>
                <w:highlight w:val="yellow"/>
              </w:rPr>
            </w:pPr>
          </w:p>
        </w:tc>
      </w:tr>
      <w:tr w:rsidR="005B75F1" w:rsidRPr="005B75F1" w:rsidTr="00FE7CE4">
        <w:trPr>
          <w:cantSplit/>
          <w:trHeight w:val="1134"/>
        </w:trPr>
        <w:tc>
          <w:tcPr>
            <w:tcW w:w="1668" w:type="dxa"/>
            <w:shd w:val="clear" w:color="auto" w:fill="auto"/>
            <w:textDirection w:val="btLr"/>
          </w:tcPr>
          <w:p w:rsidR="005B75F1" w:rsidRPr="005B75F1" w:rsidRDefault="005B75F1" w:rsidP="005B75F1">
            <w:pPr>
              <w:spacing w:after="0" w:line="240" w:lineRule="auto"/>
              <w:ind w:left="113" w:right="113"/>
              <w:jc w:val="center"/>
              <w:rPr>
                <w:rFonts w:ascii="Times New Roman" w:eastAsia="Calibri" w:hAnsi="Times New Roman" w:cs="Times New Roman"/>
                <w:b/>
              </w:rPr>
            </w:pPr>
            <w:r w:rsidRPr="005B75F1">
              <w:rPr>
                <w:rFonts w:ascii="Times New Roman" w:eastAsia="Calibri" w:hAnsi="Times New Roman" w:cs="Times New Roman"/>
                <w:b/>
              </w:rPr>
              <w:t xml:space="preserve">Четверг </w:t>
            </w:r>
          </w:p>
        </w:tc>
        <w:tc>
          <w:tcPr>
            <w:tcW w:w="3827" w:type="dxa"/>
            <w:shd w:val="clear" w:color="auto" w:fill="auto"/>
          </w:tcPr>
          <w:p w:rsidR="005B75F1" w:rsidRPr="005B75F1" w:rsidRDefault="005B75F1" w:rsidP="005B75F1">
            <w:pPr>
              <w:spacing w:after="0" w:line="240" w:lineRule="auto"/>
              <w:jc w:val="center"/>
              <w:rPr>
                <w:rFonts w:ascii="Times New Roman" w:eastAsia="Calibri" w:hAnsi="Times New Roman" w:cs="Times New Roman"/>
                <w:bCs/>
                <w:color w:val="000000"/>
                <w:szCs w:val="16"/>
              </w:rPr>
            </w:pPr>
            <w:r w:rsidRPr="005B75F1">
              <w:rPr>
                <w:rFonts w:ascii="Times New Roman" w:eastAsia="Calibri" w:hAnsi="Times New Roman" w:cs="Times New Roman"/>
                <w:bCs/>
                <w:color w:val="000000"/>
                <w:szCs w:val="16"/>
              </w:rPr>
              <w:t>Лепка, аппликация, ручной труд</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9.00 – 9.15</w:t>
            </w:r>
          </w:p>
          <w:p w:rsidR="005B75F1" w:rsidRPr="005B75F1" w:rsidRDefault="005B75F1" w:rsidP="005B75F1">
            <w:pPr>
              <w:spacing w:after="0" w:line="240" w:lineRule="auto"/>
              <w:jc w:val="center"/>
              <w:rPr>
                <w:rFonts w:ascii="Times New Roman" w:eastAsia="Calibri" w:hAnsi="Times New Roman" w:cs="Times New Roman"/>
                <w:bCs/>
                <w:color w:val="000000"/>
                <w:szCs w:val="16"/>
              </w:rPr>
            </w:pPr>
          </w:p>
          <w:p w:rsidR="005B75F1" w:rsidRPr="005B75F1" w:rsidRDefault="005B75F1" w:rsidP="005B75F1">
            <w:pPr>
              <w:spacing w:after="0" w:line="240" w:lineRule="auto"/>
              <w:jc w:val="center"/>
              <w:rPr>
                <w:rFonts w:ascii="Times New Roman" w:eastAsia="Calibri" w:hAnsi="Times New Roman" w:cs="Times New Roman"/>
                <w:bCs/>
                <w:color w:val="000000"/>
                <w:szCs w:val="16"/>
              </w:rPr>
            </w:pPr>
            <w:r w:rsidRPr="005B75F1">
              <w:rPr>
                <w:rFonts w:ascii="Times New Roman" w:eastAsia="Calibri" w:hAnsi="Times New Roman" w:cs="Times New Roman"/>
                <w:bCs/>
                <w:color w:val="000000"/>
                <w:szCs w:val="16"/>
              </w:rPr>
              <w:t>Физическая культура</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9.25 – 9.40</w:t>
            </w:r>
          </w:p>
        </w:tc>
        <w:tc>
          <w:tcPr>
            <w:tcW w:w="4252" w:type="dxa"/>
            <w:shd w:val="clear" w:color="auto" w:fill="auto"/>
          </w:tcPr>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Физическая культура</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9.00 -9.20</w:t>
            </w:r>
          </w:p>
          <w:p w:rsidR="005B75F1" w:rsidRPr="005B75F1" w:rsidRDefault="005B75F1" w:rsidP="005B75F1">
            <w:pPr>
              <w:spacing w:after="0" w:line="240" w:lineRule="auto"/>
              <w:jc w:val="center"/>
              <w:rPr>
                <w:rFonts w:ascii="Times New Roman" w:eastAsia="Calibri" w:hAnsi="Times New Roman" w:cs="Times New Roman"/>
              </w:rPr>
            </w:pP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Лепка, аппликация, ручной труд</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9.30-9.50</w:t>
            </w:r>
          </w:p>
        </w:tc>
        <w:tc>
          <w:tcPr>
            <w:tcW w:w="4678" w:type="dxa"/>
            <w:shd w:val="clear" w:color="auto" w:fill="auto"/>
          </w:tcPr>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Познавательное развитие. ФЭМП</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 xml:space="preserve">9.00 – 9.30 п </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 xml:space="preserve">Лепка, аппликация, ручной труд </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9.35-10.00 с.</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 xml:space="preserve">Физическая культура </w:t>
            </w:r>
          </w:p>
          <w:p w:rsidR="005B75F1" w:rsidRPr="005B75F1" w:rsidRDefault="005B75F1" w:rsidP="005B75F1">
            <w:pPr>
              <w:spacing w:after="0" w:line="240" w:lineRule="auto"/>
              <w:jc w:val="center"/>
              <w:rPr>
                <w:rFonts w:ascii="Times New Roman" w:eastAsia="Calibri" w:hAnsi="Times New Roman" w:cs="Times New Roman"/>
                <w:highlight w:val="yellow"/>
              </w:rPr>
            </w:pPr>
            <w:r w:rsidRPr="005B75F1">
              <w:rPr>
                <w:rFonts w:ascii="Times New Roman" w:eastAsia="Calibri" w:hAnsi="Times New Roman" w:cs="Times New Roman"/>
              </w:rPr>
              <w:t>10.10 – 10.35 с.-п.</w:t>
            </w:r>
          </w:p>
        </w:tc>
      </w:tr>
      <w:tr w:rsidR="005B75F1" w:rsidRPr="005B75F1" w:rsidTr="00FE7CE4">
        <w:trPr>
          <w:cantSplit/>
          <w:trHeight w:val="1134"/>
        </w:trPr>
        <w:tc>
          <w:tcPr>
            <w:tcW w:w="1668" w:type="dxa"/>
            <w:shd w:val="clear" w:color="auto" w:fill="auto"/>
            <w:textDirection w:val="btLr"/>
          </w:tcPr>
          <w:p w:rsidR="005B75F1" w:rsidRPr="005B75F1" w:rsidRDefault="005B75F1" w:rsidP="005B75F1">
            <w:pPr>
              <w:spacing w:after="0" w:line="240" w:lineRule="auto"/>
              <w:ind w:left="113" w:right="113"/>
              <w:jc w:val="center"/>
              <w:rPr>
                <w:rFonts w:ascii="Times New Roman" w:eastAsia="Calibri" w:hAnsi="Times New Roman" w:cs="Times New Roman"/>
                <w:b/>
              </w:rPr>
            </w:pPr>
            <w:r w:rsidRPr="005B75F1">
              <w:rPr>
                <w:rFonts w:ascii="Times New Roman" w:eastAsia="Calibri" w:hAnsi="Times New Roman" w:cs="Times New Roman"/>
                <w:b/>
              </w:rPr>
              <w:t xml:space="preserve">Пятница </w:t>
            </w:r>
          </w:p>
        </w:tc>
        <w:tc>
          <w:tcPr>
            <w:tcW w:w="3827" w:type="dxa"/>
            <w:shd w:val="clear" w:color="auto" w:fill="auto"/>
          </w:tcPr>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 xml:space="preserve">Развитие речи, основы грамотности </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9.00 - 9.15</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Физическая культура (на прогулке)</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szCs w:val="16"/>
              </w:rPr>
              <w:t>10.00 -10.15</w:t>
            </w:r>
          </w:p>
        </w:tc>
        <w:tc>
          <w:tcPr>
            <w:tcW w:w="4252" w:type="dxa"/>
            <w:shd w:val="clear" w:color="auto" w:fill="auto"/>
          </w:tcPr>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 xml:space="preserve">Развитие речи, основы грамотности </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9.00-9.20</w:t>
            </w:r>
          </w:p>
          <w:p w:rsidR="005B75F1" w:rsidRPr="005B75F1" w:rsidRDefault="005B75F1" w:rsidP="005B75F1">
            <w:pPr>
              <w:spacing w:after="0" w:line="240" w:lineRule="auto"/>
              <w:jc w:val="center"/>
              <w:rPr>
                <w:rFonts w:ascii="Times New Roman" w:eastAsia="Calibri" w:hAnsi="Times New Roman" w:cs="Times New Roman"/>
              </w:rPr>
            </w:pP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Физическая культура (на прогулке)</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10.20 – 10.40</w:t>
            </w:r>
          </w:p>
        </w:tc>
        <w:tc>
          <w:tcPr>
            <w:tcW w:w="4678" w:type="dxa"/>
            <w:shd w:val="clear" w:color="auto" w:fill="auto"/>
          </w:tcPr>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Развитие речи, основы грамотности</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9.00 – 9.30 п.; 9.35-10.00 с.</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Лепка, аппликация, ручной труд п.</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10.10 -10.40 п.</w:t>
            </w:r>
          </w:p>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rPr>
              <w:t>Физическая культура (на прогулке)</w:t>
            </w:r>
          </w:p>
          <w:p w:rsidR="005B75F1" w:rsidRPr="005B75F1" w:rsidRDefault="005B75F1" w:rsidP="005B75F1">
            <w:pPr>
              <w:spacing w:after="0" w:line="240" w:lineRule="auto"/>
              <w:jc w:val="center"/>
              <w:rPr>
                <w:rFonts w:ascii="Times New Roman" w:eastAsia="Calibri" w:hAnsi="Times New Roman" w:cs="Times New Roman"/>
                <w:highlight w:val="yellow"/>
              </w:rPr>
            </w:pPr>
            <w:r w:rsidRPr="005B75F1">
              <w:rPr>
                <w:rFonts w:ascii="Times New Roman" w:eastAsia="Calibri" w:hAnsi="Times New Roman" w:cs="Times New Roman"/>
              </w:rPr>
              <w:t>11.10-11.40 с. – п.</w:t>
            </w:r>
          </w:p>
        </w:tc>
      </w:tr>
      <w:tr w:rsidR="005B75F1" w:rsidRPr="005B75F1" w:rsidTr="00FE7CE4">
        <w:trPr>
          <w:cantSplit/>
          <w:trHeight w:val="1134"/>
        </w:trPr>
        <w:tc>
          <w:tcPr>
            <w:tcW w:w="1668" w:type="dxa"/>
            <w:shd w:val="clear" w:color="auto" w:fill="auto"/>
            <w:textDirection w:val="btLr"/>
          </w:tcPr>
          <w:p w:rsidR="005B75F1" w:rsidRPr="005B75F1" w:rsidRDefault="005B75F1" w:rsidP="005B75F1">
            <w:pPr>
              <w:spacing w:after="0" w:line="240" w:lineRule="auto"/>
              <w:ind w:left="113" w:right="113"/>
              <w:jc w:val="center"/>
              <w:rPr>
                <w:rFonts w:ascii="Times New Roman" w:eastAsia="Calibri" w:hAnsi="Times New Roman" w:cs="Times New Roman"/>
                <w:b/>
              </w:rPr>
            </w:pPr>
          </w:p>
        </w:tc>
        <w:tc>
          <w:tcPr>
            <w:tcW w:w="3827" w:type="dxa"/>
            <w:shd w:val="clear" w:color="auto" w:fill="auto"/>
          </w:tcPr>
          <w:p w:rsidR="005B75F1" w:rsidRPr="005B75F1" w:rsidRDefault="005B75F1" w:rsidP="005B75F1">
            <w:pPr>
              <w:spacing w:after="0" w:line="240" w:lineRule="auto"/>
              <w:jc w:val="center"/>
              <w:rPr>
                <w:rFonts w:ascii="Times New Roman" w:eastAsia="Calibri" w:hAnsi="Times New Roman" w:cs="Times New Roman"/>
                <w:b/>
              </w:rPr>
            </w:pPr>
            <w:r w:rsidRPr="005B75F1">
              <w:rPr>
                <w:rFonts w:ascii="Times New Roman" w:eastAsia="Calibri" w:hAnsi="Times New Roman" w:cs="Times New Roman"/>
                <w:b/>
              </w:rPr>
              <w:t>Общее кол-во: 10</w:t>
            </w:r>
          </w:p>
        </w:tc>
        <w:tc>
          <w:tcPr>
            <w:tcW w:w="4252" w:type="dxa"/>
            <w:shd w:val="clear" w:color="auto" w:fill="auto"/>
          </w:tcPr>
          <w:p w:rsidR="005B75F1" w:rsidRPr="005B75F1" w:rsidRDefault="005B75F1" w:rsidP="005B75F1">
            <w:pPr>
              <w:spacing w:after="0" w:line="240" w:lineRule="auto"/>
              <w:jc w:val="center"/>
              <w:rPr>
                <w:rFonts w:ascii="Times New Roman" w:eastAsia="Calibri" w:hAnsi="Times New Roman" w:cs="Times New Roman"/>
              </w:rPr>
            </w:pPr>
            <w:r w:rsidRPr="005B75F1">
              <w:rPr>
                <w:rFonts w:ascii="Times New Roman" w:eastAsia="Calibri" w:hAnsi="Times New Roman" w:cs="Times New Roman"/>
                <w:b/>
              </w:rPr>
              <w:t>Общее кол-во: 10</w:t>
            </w:r>
          </w:p>
        </w:tc>
        <w:tc>
          <w:tcPr>
            <w:tcW w:w="4678" w:type="dxa"/>
            <w:shd w:val="clear" w:color="auto" w:fill="auto"/>
          </w:tcPr>
          <w:p w:rsidR="005B75F1" w:rsidRPr="005B75F1" w:rsidRDefault="005B75F1" w:rsidP="005B75F1">
            <w:pPr>
              <w:spacing w:after="0" w:line="240" w:lineRule="auto"/>
              <w:jc w:val="center"/>
              <w:rPr>
                <w:rFonts w:ascii="Times New Roman" w:eastAsia="Calibri" w:hAnsi="Times New Roman" w:cs="Times New Roman"/>
                <w:highlight w:val="yellow"/>
              </w:rPr>
            </w:pPr>
            <w:r w:rsidRPr="005B75F1">
              <w:rPr>
                <w:rFonts w:ascii="Times New Roman" w:eastAsia="Calibri" w:hAnsi="Times New Roman" w:cs="Times New Roman"/>
                <w:b/>
              </w:rPr>
              <w:t>Общее кол-во: 11-12</w:t>
            </w:r>
          </w:p>
        </w:tc>
      </w:tr>
    </w:tbl>
    <w:p w:rsidR="005B75F1" w:rsidRPr="005B75F1" w:rsidRDefault="005B75F1" w:rsidP="005B75F1">
      <w:pPr>
        <w:spacing w:after="5" w:line="267" w:lineRule="auto"/>
        <w:ind w:left="10" w:hanging="10"/>
        <w:rPr>
          <w:rFonts w:ascii="Times New Roman" w:eastAsia="Times New Roman" w:hAnsi="Times New Roman" w:cs="Times New Roman"/>
          <w:color w:val="000000"/>
          <w:sz w:val="24"/>
          <w:lang w:eastAsia="ru-RU"/>
        </w:rPr>
      </w:pPr>
      <w:r w:rsidRPr="005B75F1">
        <w:rPr>
          <w:rFonts w:ascii="Times New Roman" w:eastAsia="Times New Roman" w:hAnsi="Times New Roman" w:cs="Times New Roman"/>
          <w:color w:val="000000"/>
          <w:sz w:val="24"/>
          <w:lang w:eastAsia="ru-RU"/>
        </w:rPr>
        <w:t>Динамические паузы между занятиями-10 мин В течение занятий обязательны физкультминутки.</w:t>
      </w:r>
    </w:p>
    <w:p w:rsidR="005B75F1" w:rsidRPr="005B75F1" w:rsidRDefault="005B75F1" w:rsidP="005B75F1">
      <w:pPr>
        <w:spacing w:after="0" w:line="240" w:lineRule="auto"/>
        <w:jc w:val="center"/>
        <w:rPr>
          <w:rFonts w:ascii="Times New Roman" w:eastAsia="Times New Roman" w:hAnsi="Times New Roman" w:cs="Times New Roman"/>
          <w:b/>
          <w:sz w:val="28"/>
          <w:szCs w:val="28"/>
        </w:rPr>
      </w:pPr>
    </w:p>
    <w:p w:rsidR="005B75F1" w:rsidRPr="005B75F1" w:rsidRDefault="005B75F1" w:rsidP="005B75F1">
      <w:pPr>
        <w:spacing w:after="0" w:line="240" w:lineRule="auto"/>
        <w:jc w:val="center"/>
        <w:rPr>
          <w:rFonts w:ascii="Times New Roman" w:eastAsia="Times New Roman" w:hAnsi="Times New Roman" w:cs="Times New Roman"/>
          <w:b/>
          <w:sz w:val="28"/>
          <w:szCs w:val="28"/>
        </w:rPr>
      </w:pPr>
    </w:p>
    <w:p w:rsidR="005B75F1" w:rsidRPr="005B75F1" w:rsidRDefault="005B75F1" w:rsidP="005B75F1">
      <w:pPr>
        <w:tabs>
          <w:tab w:val="left" w:pos="567"/>
        </w:tabs>
        <w:autoSpaceDE w:val="0"/>
        <w:autoSpaceDN w:val="0"/>
        <w:adjustRightInd w:val="0"/>
        <w:snapToGrid w:val="0"/>
        <w:spacing w:after="0" w:line="240" w:lineRule="auto"/>
        <w:ind w:firstLine="567"/>
        <w:jc w:val="right"/>
        <w:rPr>
          <w:rFonts w:ascii="Times New Roman" w:eastAsia="Times New Roman" w:hAnsi="Times New Roman" w:cs="Times New Roman"/>
          <w:b/>
          <w:sz w:val="28"/>
          <w:szCs w:val="28"/>
        </w:rPr>
        <w:sectPr w:rsidR="005B75F1" w:rsidRPr="005B75F1" w:rsidSect="00DF404B">
          <w:pgSz w:w="16838" w:h="11906" w:orient="landscape"/>
          <w:pgMar w:top="1701" w:right="1134" w:bottom="851" w:left="1134" w:header="709" w:footer="709" w:gutter="0"/>
          <w:cols w:space="708"/>
          <w:docGrid w:linePitch="360"/>
        </w:sectPr>
      </w:pPr>
    </w:p>
    <w:p w:rsidR="005B75F1" w:rsidRPr="005B75F1" w:rsidRDefault="005B75F1" w:rsidP="005B75F1">
      <w:pPr>
        <w:tabs>
          <w:tab w:val="left" w:pos="567"/>
        </w:tabs>
        <w:autoSpaceDE w:val="0"/>
        <w:autoSpaceDN w:val="0"/>
        <w:adjustRightInd w:val="0"/>
        <w:snapToGrid w:val="0"/>
        <w:spacing w:after="0" w:line="240" w:lineRule="auto"/>
        <w:ind w:firstLine="567"/>
        <w:jc w:val="right"/>
        <w:rPr>
          <w:rFonts w:ascii="Times New Roman" w:eastAsia="Times New Roman" w:hAnsi="Times New Roman" w:cs="Times New Roman"/>
          <w:b/>
          <w:sz w:val="28"/>
          <w:szCs w:val="28"/>
        </w:rPr>
      </w:pPr>
      <w:r w:rsidRPr="005B75F1">
        <w:rPr>
          <w:rFonts w:ascii="Times New Roman" w:eastAsia="Times New Roman" w:hAnsi="Times New Roman" w:cs="Times New Roman"/>
          <w:b/>
          <w:sz w:val="28"/>
          <w:szCs w:val="28"/>
        </w:rPr>
        <w:lastRenderedPageBreak/>
        <w:t>ПРИЛОЖЕНИЕ №4</w:t>
      </w:r>
    </w:p>
    <w:p w:rsidR="005B75F1" w:rsidRPr="005B75F1" w:rsidRDefault="005B75F1" w:rsidP="005B75F1">
      <w:pPr>
        <w:autoSpaceDE w:val="0"/>
        <w:autoSpaceDN w:val="0"/>
        <w:adjustRightInd w:val="0"/>
        <w:spacing w:before="173" w:after="0" w:line="254" w:lineRule="exact"/>
        <w:jc w:val="center"/>
        <w:rPr>
          <w:rFonts w:ascii="Times New Roman" w:eastAsia="Times New Roman" w:hAnsi="Times New Roman" w:cs="Times New Roman"/>
          <w:b/>
          <w:bCs/>
          <w:color w:val="000000"/>
          <w:sz w:val="28"/>
          <w:szCs w:val="28"/>
          <w:lang w:eastAsia="ru-RU"/>
        </w:rPr>
      </w:pPr>
      <w:r w:rsidRPr="005B75F1">
        <w:rPr>
          <w:rFonts w:ascii="Times New Roman" w:eastAsia="Times New Roman" w:hAnsi="Times New Roman" w:cs="Times New Roman"/>
          <w:b/>
          <w:bCs/>
          <w:color w:val="000000"/>
          <w:sz w:val="28"/>
          <w:szCs w:val="28"/>
          <w:lang w:eastAsia="ru-RU"/>
        </w:rPr>
        <w:t>Комплексно-тематическое планирование работы с детьми 3-7 лет в МБДОУ д/с «Светлячок» г. Цимлянска на 2018 -2019 уч. год</w:t>
      </w:r>
    </w:p>
    <w:p w:rsidR="005B75F1" w:rsidRPr="005B75F1" w:rsidRDefault="005B75F1" w:rsidP="005B75F1">
      <w:pPr>
        <w:spacing w:after="120" w:line="240" w:lineRule="auto"/>
        <w:rPr>
          <w:rFonts w:ascii="Times New Roman" w:eastAsia="Times New Roman" w:hAnsi="Times New Roman" w:cs="Times New Roman"/>
          <w:b/>
          <w:bCs/>
          <w:color w:val="000000"/>
          <w:sz w:val="28"/>
          <w:szCs w:val="28"/>
          <w:lang w:eastAsia="ru-RU"/>
        </w:rPr>
      </w:pPr>
    </w:p>
    <w:p w:rsidR="005B75F1" w:rsidRPr="005B75F1" w:rsidRDefault="005B75F1" w:rsidP="005B75F1">
      <w:pPr>
        <w:spacing w:after="120" w:line="240" w:lineRule="auto"/>
        <w:rPr>
          <w:rFonts w:ascii="Times New Roman" w:eastAsia="Times New Roman" w:hAnsi="Times New Roman" w:cs="Times New Roman"/>
          <w:b/>
          <w:sz w:val="28"/>
          <w:szCs w:val="28"/>
          <w:lang w:eastAsia="ru-RU"/>
        </w:rPr>
      </w:pPr>
      <w:r w:rsidRPr="005B75F1">
        <w:rPr>
          <w:rFonts w:ascii="Times New Roman" w:eastAsia="Times New Roman" w:hAnsi="Times New Roman" w:cs="Times New Roman"/>
          <w:b/>
          <w:sz w:val="28"/>
          <w:szCs w:val="28"/>
          <w:lang w:eastAsia="ru-RU"/>
        </w:rPr>
        <w:t>Пояснительная записка.</w:t>
      </w:r>
    </w:p>
    <w:p w:rsidR="005B75F1" w:rsidRPr="005B75F1" w:rsidRDefault="005B75F1" w:rsidP="005B75F1">
      <w:pPr>
        <w:spacing w:after="0" w:line="240" w:lineRule="auto"/>
        <w:ind w:firstLine="708"/>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Комплексно-тематическое планирование образовательной деятельности с дошкольниками – одно из необходимых условий реализации ФГОС ДО. Темы, в рамках которых построено комплексно-тематическое планирование, социально значимы для общества, семьи, государства, кроме того вызывают личностный интерес детей, положительное эмоциональное настроение.</w:t>
      </w:r>
    </w:p>
    <w:p w:rsidR="005B75F1" w:rsidRPr="005B75F1" w:rsidRDefault="005B75F1" w:rsidP="005B75F1">
      <w:pPr>
        <w:spacing w:after="0" w:line="240" w:lineRule="auto"/>
        <w:ind w:firstLine="708"/>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В таблице перечислены основные темы каждой недели и итоговые мероприятия. Педагоги используют различные формы работы и виды детской деятельности в течение недели, используя все режимные моменты, для полного освоения темы детьми. Согласно данному перспективному плану одной теме уделяется одна неделя. Одна и та же тема используется для работы во всех возрастных группах с большим или меньшим содержанием и наполнением материала. Педагог подбирает методы, соответствующие возрастным особенностям детей.</w:t>
      </w:r>
    </w:p>
    <w:p w:rsidR="005B75F1" w:rsidRPr="005B75F1" w:rsidRDefault="005B75F1" w:rsidP="005B75F1">
      <w:pPr>
        <w:spacing w:after="0" w:line="240" w:lineRule="auto"/>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Комплексно-тематический принцип построения образовательного процесса имеет ряд преимуществ:</w:t>
      </w:r>
    </w:p>
    <w:p w:rsidR="005B75F1" w:rsidRPr="005B75F1" w:rsidRDefault="005B75F1" w:rsidP="005B75F1">
      <w:pPr>
        <w:spacing w:after="0" w:line="240" w:lineRule="auto"/>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1) 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rsidR="005B75F1" w:rsidRPr="005B75F1" w:rsidRDefault="005B75F1" w:rsidP="005B75F1">
      <w:pPr>
        <w:spacing w:after="0" w:line="240" w:lineRule="auto"/>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2)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5B75F1" w:rsidRPr="005B75F1" w:rsidRDefault="005B75F1" w:rsidP="005B75F1">
      <w:pPr>
        <w:spacing w:after="0" w:line="240" w:lineRule="auto"/>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3)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5B75F1" w:rsidRPr="005B75F1" w:rsidRDefault="005B75F1" w:rsidP="005B75F1">
      <w:pPr>
        <w:spacing w:after="0" w:line="240" w:lineRule="auto"/>
        <w:jc w:val="both"/>
        <w:rPr>
          <w:rFonts w:ascii="Times New Roman" w:eastAsia="Times New Roman" w:hAnsi="Times New Roman" w:cs="Times New Roman"/>
          <w:sz w:val="28"/>
          <w:szCs w:val="28"/>
          <w:lang w:eastAsia="ru-RU"/>
        </w:rPr>
      </w:pPr>
      <w:r w:rsidRPr="005B75F1">
        <w:rPr>
          <w:rFonts w:ascii="Times New Roman" w:eastAsia="Times New Roman" w:hAnsi="Times New Roman" w:cs="Times New Roman"/>
          <w:sz w:val="28"/>
          <w:szCs w:val="28"/>
          <w:lang w:eastAsia="ru-RU"/>
        </w:rPr>
        <w:t xml:space="preserve">Комплексно-тематический принцип позволяет видоизменять и совершенствовать образовательный процесс в детском саду. </w:t>
      </w:r>
    </w:p>
    <w:p w:rsidR="005B75F1" w:rsidRPr="005B75F1" w:rsidRDefault="005B75F1" w:rsidP="005B75F1">
      <w:pPr>
        <w:spacing w:after="0" w:line="240" w:lineRule="auto"/>
        <w:jc w:val="both"/>
        <w:rPr>
          <w:rFonts w:ascii="Times New Roman" w:eastAsia="Times New Roman" w:hAnsi="Times New Roman" w:cs="Times New Roman"/>
          <w:sz w:val="28"/>
          <w:szCs w:val="28"/>
          <w:lang w:eastAsia="ru-RU"/>
        </w:rPr>
      </w:pPr>
    </w:p>
    <w:p w:rsidR="005B75F1" w:rsidRPr="005B75F1" w:rsidRDefault="005B75F1" w:rsidP="005B75F1">
      <w:pPr>
        <w:spacing w:after="0" w:line="240" w:lineRule="auto"/>
        <w:jc w:val="both"/>
        <w:rPr>
          <w:rFonts w:ascii="Times New Roman" w:eastAsia="Times New Roman" w:hAnsi="Times New Roman" w:cs="Times New Roman"/>
          <w:sz w:val="28"/>
          <w:szCs w:val="28"/>
          <w:lang w:eastAsia="ru-RU"/>
        </w:rPr>
      </w:pPr>
    </w:p>
    <w:p w:rsidR="005B75F1" w:rsidRPr="005B75F1" w:rsidRDefault="005B75F1" w:rsidP="005B75F1">
      <w:pPr>
        <w:spacing w:after="0" w:line="240" w:lineRule="auto"/>
        <w:jc w:val="both"/>
        <w:rPr>
          <w:rFonts w:ascii="Times New Roman" w:eastAsia="Times New Roman" w:hAnsi="Times New Roman" w:cs="Times New Roman"/>
          <w:sz w:val="28"/>
          <w:szCs w:val="28"/>
          <w:lang w:eastAsia="ru-RU"/>
        </w:rPr>
      </w:pPr>
    </w:p>
    <w:p w:rsidR="005B75F1" w:rsidRPr="005B75F1" w:rsidRDefault="005B75F1" w:rsidP="005B75F1">
      <w:pPr>
        <w:spacing w:after="0" w:line="240" w:lineRule="auto"/>
        <w:jc w:val="both"/>
        <w:rPr>
          <w:rFonts w:ascii="Times New Roman" w:eastAsia="Times New Roman" w:hAnsi="Times New Roman" w:cs="Times New Roman"/>
          <w:sz w:val="28"/>
          <w:szCs w:val="28"/>
          <w:lang w:eastAsia="ru-RU"/>
        </w:rPr>
      </w:pPr>
    </w:p>
    <w:p w:rsidR="005B75F1" w:rsidRPr="005B75F1" w:rsidRDefault="005B75F1" w:rsidP="005B75F1">
      <w:pPr>
        <w:spacing w:after="0" w:line="240" w:lineRule="auto"/>
        <w:jc w:val="both"/>
        <w:rPr>
          <w:rFonts w:ascii="Times New Roman" w:eastAsia="Times New Roman" w:hAnsi="Times New Roman" w:cs="Times New Roman"/>
          <w:sz w:val="28"/>
          <w:szCs w:val="28"/>
          <w:lang w:eastAsia="ru-RU"/>
        </w:rPr>
      </w:pPr>
    </w:p>
    <w:p w:rsidR="005B75F1" w:rsidRPr="005B75F1" w:rsidRDefault="005B75F1" w:rsidP="005B75F1">
      <w:pPr>
        <w:keepNext/>
        <w:keepLines/>
        <w:spacing w:after="15" w:line="270" w:lineRule="auto"/>
        <w:jc w:val="center"/>
        <w:outlineLvl w:val="0"/>
        <w:rPr>
          <w:rFonts w:ascii="Times New Roman" w:eastAsia="Times New Roman" w:hAnsi="Times New Roman" w:cs="Times New Roman"/>
          <w:b/>
          <w:color w:val="000000"/>
          <w:sz w:val="28"/>
          <w:lang w:eastAsia="ru-RU"/>
        </w:rPr>
        <w:sectPr w:rsidR="005B75F1" w:rsidRPr="005B75F1">
          <w:pgSz w:w="11906" w:h="16838"/>
          <w:pgMar w:top="1134" w:right="850" w:bottom="1134" w:left="1701" w:header="708" w:footer="708" w:gutter="0"/>
          <w:cols w:space="708"/>
          <w:docGrid w:linePitch="360"/>
        </w:sectPr>
      </w:pPr>
    </w:p>
    <w:p w:rsidR="005B75F1" w:rsidRPr="005B75F1" w:rsidRDefault="005B75F1" w:rsidP="005B75F1">
      <w:pPr>
        <w:spacing w:after="0"/>
        <w:ind w:left="64"/>
        <w:jc w:val="center"/>
        <w:rPr>
          <w:rFonts w:ascii="Times New Roman" w:eastAsia="Times New Roman" w:hAnsi="Times New Roman" w:cs="Times New Roman"/>
          <w:color w:val="000000"/>
          <w:sz w:val="24"/>
          <w:lang w:eastAsia="ru-RU"/>
        </w:rPr>
      </w:pPr>
    </w:p>
    <w:tbl>
      <w:tblPr>
        <w:tblW w:w="14420" w:type="dxa"/>
        <w:tblInd w:w="-108" w:type="dxa"/>
        <w:tblCellMar>
          <w:top w:w="7" w:type="dxa"/>
          <w:left w:w="106" w:type="dxa"/>
          <w:right w:w="86" w:type="dxa"/>
        </w:tblCellMar>
        <w:tblLook w:val="04A0" w:firstRow="1" w:lastRow="0" w:firstColumn="1" w:lastColumn="0" w:noHBand="0" w:noVBand="1"/>
      </w:tblPr>
      <w:tblGrid>
        <w:gridCol w:w="1521"/>
        <w:gridCol w:w="5386"/>
        <w:gridCol w:w="7513"/>
      </w:tblGrid>
      <w:tr w:rsidR="005B75F1" w:rsidRPr="005B75F1" w:rsidTr="00FE7CE4">
        <w:trPr>
          <w:trHeight w:val="286"/>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b/>
                <w:sz w:val="24"/>
                <w:szCs w:val="24"/>
              </w:rPr>
              <w:t xml:space="preserve">НЕДЕЛЯ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21"/>
              <w:jc w:val="center"/>
              <w:rPr>
                <w:rFonts w:ascii="Times New Roman" w:eastAsia="Times New Roman" w:hAnsi="Times New Roman" w:cs="Times New Roman"/>
                <w:sz w:val="24"/>
                <w:szCs w:val="24"/>
              </w:rPr>
            </w:pPr>
            <w:r w:rsidRPr="005B75F1">
              <w:rPr>
                <w:rFonts w:ascii="Times New Roman" w:eastAsia="Times New Roman" w:hAnsi="Times New Roman" w:cs="Times New Roman"/>
                <w:b/>
                <w:sz w:val="24"/>
                <w:szCs w:val="24"/>
              </w:rPr>
              <w:t>ТЕМА:</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27"/>
              <w:jc w:val="center"/>
              <w:rPr>
                <w:rFonts w:ascii="Times New Roman" w:eastAsia="Times New Roman" w:hAnsi="Times New Roman" w:cs="Times New Roman"/>
                <w:sz w:val="24"/>
                <w:szCs w:val="24"/>
              </w:rPr>
            </w:pPr>
            <w:r w:rsidRPr="005B75F1">
              <w:rPr>
                <w:rFonts w:ascii="Times New Roman" w:eastAsia="Times New Roman" w:hAnsi="Times New Roman" w:cs="Times New Roman"/>
                <w:b/>
                <w:sz w:val="24"/>
                <w:szCs w:val="24"/>
              </w:rPr>
              <w:t xml:space="preserve">Итоговые мероприятия: </w:t>
            </w:r>
          </w:p>
        </w:tc>
      </w:tr>
      <w:tr w:rsidR="005B75F1" w:rsidRPr="005B75F1" w:rsidTr="00FE7CE4">
        <w:trPr>
          <w:trHeight w:val="304"/>
        </w:trPr>
        <w:tc>
          <w:tcPr>
            <w:tcW w:w="14420" w:type="dxa"/>
            <w:gridSpan w:val="3"/>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862"/>
              <w:jc w:val="center"/>
              <w:rPr>
                <w:rFonts w:ascii="Times New Roman" w:eastAsia="Times New Roman" w:hAnsi="Times New Roman" w:cs="Times New Roman"/>
                <w:sz w:val="24"/>
                <w:szCs w:val="24"/>
              </w:rPr>
            </w:pPr>
            <w:r w:rsidRPr="005B75F1">
              <w:rPr>
                <w:rFonts w:ascii="Times New Roman" w:eastAsia="Times New Roman" w:hAnsi="Times New Roman" w:cs="Times New Roman"/>
                <w:b/>
                <w:i/>
                <w:sz w:val="24"/>
                <w:szCs w:val="24"/>
              </w:rPr>
              <w:t>СЕНТЯБРЬ</w:t>
            </w:r>
          </w:p>
        </w:tc>
      </w:tr>
      <w:tr w:rsidR="005B75F1" w:rsidRPr="005B75F1" w:rsidTr="00FE7CE4">
        <w:trPr>
          <w:trHeight w:val="562"/>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21"/>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1.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Сегодня – дошколята, завтра – школьники.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after="22" w:line="259"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Утренник «День знаний» </w:t>
            </w:r>
          </w:p>
          <w:p w:rsidR="005B75F1" w:rsidRPr="005B75F1" w:rsidRDefault="005B75F1" w:rsidP="005B75F1">
            <w:pPr>
              <w:spacing w:line="259"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Панно: «Ладошки детей»    </w:t>
            </w:r>
          </w:p>
        </w:tc>
      </w:tr>
      <w:tr w:rsidR="005B75F1" w:rsidRPr="005B75F1" w:rsidTr="00FE7CE4">
        <w:trPr>
          <w:trHeight w:val="529"/>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21"/>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2.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Осень. Осенние дары природы. Труд людей осенью.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after="13" w:line="275"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Фотоколлаж «Осень наступила» </w:t>
            </w:r>
          </w:p>
          <w:p w:rsidR="005B75F1" w:rsidRPr="005B75F1" w:rsidRDefault="005B75F1" w:rsidP="005B75F1">
            <w:pPr>
              <w:spacing w:after="13" w:line="278"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Выставка: «Подарки осени с нашей грядки» </w:t>
            </w:r>
          </w:p>
        </w:tc>
      </w:tr>
      <w:tr w:rsidR="005B75F1" w:rsidRPr="005B75F1" w:rsidTr="00FE7CE4">
        <w:trPr>
          <w:trHeight w:val="556"/>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21"/>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3.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Какой я? Что я знаю о себе? Я человек! Я гражданин! Мои права.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78"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Выставка рисунков «Как мы живём в саду» </w:t>
            </w:r>
          </w:p>
        </w:tc>
      </w:tr>
      <w:tr w:rsidR="005B75F1" w:rsidRPr="005B75F1" w:rsidTr="00FE7CE4">
        <w:trPr>
          <w:trHeight w:val="288"/>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21"/>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4.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Наши друзья – животные.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Коллективное панно: «Бабушкин дворик» </w:t>
            </w:r>
          </w:p>
          <w:p w:rsidR="005B75F1" w:rsidRPr="005B75F1" w:rsidRDefault="005B75F1" w:rsidP="005B75F1">
            <w:pPr>
              <w:spacing w:line="259"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Презентация «По страницам Красной книги. Животные»</w:t>
            </w:r>
          </w:p>
        </w:tc>
      </w:tr>
      <w:tr w:rsidR="005B75F1" w:rsidRPr="005B75F1" w:rsidTr="00FE7CE4">
        <w:tblPrEx>
          <w:tblCellMar>
            <w:right w:w="95" w:type="dxa"/>
          </w:tblCellMar>
        </w:tblPrEx>
        <w:trPr>
          <w:trHeight w:val="286"/>
        </w:trPr>
        <w:tc>
          <w:tcPr>
            <w:tcW w:w="14420" w:type="dxa"/>
            <w:gridSpan w:val="3"/>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10"/>
              <w:jc w:val="center"/>
              <w:rPr>
                <w:rFonts w:ascii="Times New Roman" w:eastAsia="Times New Roman" w:hAnsi="Times New Roman" w:cs="Times New Roman"/>
                <w:sz w:val="24"/>
                <w:szCs w:val="24"/>
              </w:rPr>
            </w:pPr>
            <w:r w:rsidRPr="005B75F1">
              <w:rPr>
                <w:rFonts w:ascii="Times New Roman" w:eastAsia="Times New Roman" w:hAnsi="Times New Roman" w:cs="Times New Roman"/>
                <w:b/>
                <w:i/>
                <w:sz w:val="24"/>
                <w:szCs w:val="24"/>
              </w:rPr>
              <w:t xml:space="preserve">ОКТЯБРЬ  </w:t>
            </w:r>
          </w:p>
        </w:tc>
      </w:tr>
      <w:tr w:rsidR="005B75F1" w:rsidRPr="005B75F1" w:rsidTr="00FE7CE4">
        <w:tblPrEx>
          <w:tblCellMar>
            <w:right w:w="95" w:type="dxa"/>
          </w:tblCellMar>
        </w:tblPrEx>
        <w:trPr>
          <w:trHeight w:val="286"/>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13"/>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1.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Мой дом. Мой город.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Фотоколлаж «Наш город» </w:t>
            </w:r>
          </w:p>
        </w:tc>
      </w:tr>
      <w:tr w:rsidR="005B75F1" w:rsidRPr="005B75F1" w:rsidTr="00FE7CE4">
        <w:tblPrEx>
          <w:tblCellMar>
            <w:right w:w="95" w:type="dxa"/>
          </w:tblCellMar>
        </w:tblPrEx>
        <w:trPr>
          <w:trHeight w:val="386"/>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13"/>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2.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Родная страна.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Презентация «Необъятная моя Россия. Символы нашей страны». </w:t>
            </w:r>
          </w:p>
        </w:tc>
      </w:tr>
      <w:tr w:rsidR="005B75F1" w:rsidRPr="005B75F1" w:rsidTr="00FE7CE4">
        <w:tblPrEx>
          <w:tblCellMar>
            <w:right w:w="95" w:type="dxa"/>
          </w:tblCellMar>
        </w:tblPrEx>
        <w:trPr>
          <w:trHeight w:val="406"/>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13"/>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3.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Мир предметов и техники.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after="22" w:line="259"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Изготовление альбома «Наши бытовые помощники» </w:t>
            </w:r>
          </w:p>
        </w:tc>
      </w:tr>
      <w:tr w:rsidR="005B75F1" w:rsidRPr="005B75F1" w:rsidTr="00FE7CE4">
        <w:tblPrEx>
          <w:tblCellMar>
            <w:right w:w="95" w:type="dxa"/>
          </w:tblCellMar>
        </w:tblPrEx>
        <w:trPr>
          <w:trHeight w:val="978"/>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13"/>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4.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Труд взрослых. Профессии.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after="13" w:line="277"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Презентация «Фестиваль профессий» </w:t>
            </w:r>
          </w:p>
          <w:p w:rsidR="005B75F1" w:rsidRPr="005B75F1" w:rsidRDefault="005B75F1" w:rsidP="005B75F1">
            <w:pPr>
              <w:spacing w:after="13" w:line="278"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Конкурс рисунков «Профессии моих родственников» </w:t>
            </w:r>
          </w:p>
        </w:tc>
      </w:tr>
      <w:tr w:rsidR="005B75F1" w:rsidRPr="005B75F1" w:rsidTr="00FE7CE4">
        <w:tblPrEx>
          <w:tblCellMar>
            <w:right w:w="95" w:type="dxa"/>
          </w:tblCellMar>
        </w:tblPrEx>
        <w:trPr>
          <w:trHeight w:val="286"/>
        </w:trPr>
        <w:tc>
          <w:tcPr>
            <w:tcW w:w="14420" w:type="dxa"/>
            <w:gridSpan w:val="3"/>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13"/>
              <w:jc w:val="center"/>
              <w:rPr>
                <w:rFonts w:ascii="Times New Roman" w:eastAsia="Times New Roman" w:hAnsi="Times New Roman" w:cs="Times New Roman"/>
                <w:sz w:val="24"/>
                <w:szCs w:val="24"/>
              </w:rPr>
            </w:pPr>
            <w:r w:rsidRPr="005B75F1">
              <w:rPr>
                <w:rFonts w:ascii="Times New Roman" w:eastAsia="Times New Roman" w:hAnsi="Times New Roman" w:cs="Times New Roman"/>
                <w:b/>
                <w:i/>
                <w:sz w:val="24"/>
                <w:szCs w:val="24"/>
              </w:rPr>
              <w:t xml:space="preserve">НОЯБРЬ  </w:t>
            </w:r>
          </w:p>
        </w:tc>
      </w:tr>
      <w:tr w:rsidR="005B75F1" w:rsidRPr="005B75F1" w:rsidTr="00FE7CE4">
        <w:tblPrEx>
          <w:tblCellMar>
            <w:right w:w="95" w:type="dxa"/>
          </w:tblCellMar>
        </w:tblPrEx>
        <w:trPr>
          <w:trHeight w:val="551"/>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13"/>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1.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Поздняя осень.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after="13" w:line="259"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Утренник «Осенний вальс» </w:t>
            </w:r>
          </w:p>
          <w:p w:rsidR="005B75F1" w:rsidRPr="005B75F1" w:rsidRDefault="005B75F1" w:rsidP="005B75F1">
            <w:pPr>
              <w:spacing w:after="22" w:line="259"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Театральное представление«Стрекоза и муравей» </w:t>
            </w:r>
          </w:p>
        </w:tc>
      </w:tr>
      <w:tr w:rsidR="005B75F1" w:rsidRPr="005B75F1" w:rsidTr="00FE7CE4">
        <w:tblPrEx>
          <w:tblCellMar>
            <w:right w:w="95" w:type="dxa"/>
          </w:tblCellMar>
        </w:tblPrEx>
        <w:trPr>
          <w:trHeight w:val="692"/>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13"/>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lastRenderedPageBreak/>
              <w:t xml:space="preserve">2.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Моя семья.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after="13" w:line="278"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«А мне подарили» вечер развлечений. </w:t>
            </w:r>
          </w:p>
          <w:p w:rsidR="005B75F1" w:rsidRPr="005B75F1" w:rsidRDefault="005B75F1" w:rsidP="005B75F1">
            <w:pPr>
              <w:spacing w:after="13" w:line="259"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«Мамы всякие важны» - праздник для детей и их родителей. </w:t>
            </w:r>
          </w:p>
        </w:tc>
      </w:tr>
      <w:tr w:rsidR="005B75F1" w:rsidRPr="005B75F1" w:rsidTr="00FE7CE4">
        <w:tblPrEx>
          <w:tblCellMar>
            <w:right w:w="95" w:type="dxa"/>
          </w:tblCellMar>
        </w:tblPrEx>
        <w:trPr>
          <w:trHeight w:val="562"/>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13"/>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3.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Наши добрые дела (дружба, помощь, забота, внимание).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«Доброе дело говорится смело» вечер развлечений  </w:t>
            </w:r>
          </w:p>
        </w:tc>
      </w:tr>
      <w:tr w:rsidR="005B75F1" w:rsidRPr="005B75F1" w:rsidTr="00FE7CE4">
        <w:tblPrEx>
          <w:tblCellMar>
            <w:right w:w="95" w:type="dxa"/>
          </w:tblCellMar>
        </w:tblPrEx>
        <w:trPr>
          <w:trHeight w:val="672"/>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13"/>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4.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Комнатные растения.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after="13"/>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Вечер развлечений «День матери» </w:t>
            </w:r>
          </w:p>
          <w:p w:rsidR="005B75F1" w:rsidRPr="005B75F1" w:rsidRDefault="005B75F1" w:rsidP="005B75F1">
            <w:pPr>
              <w:spacing w:after="13" w:line="259"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Презентация по познавательному развитию «Круговорот воды» </w:t>
            </w:r>
          </w:p>
        </w:tc>
      </w:tr>
      <w:tr w:rsidR="005B75F1" w:rsidRPr="005B75F1" w:rsidTr="00FE7CE4">
        <w:tblPrEx>
          <w:tblCellMar>
            <w:right w:w="95" w:type="dxa"/>
          </w:tblCellMar>
        </w:tblPrEx>
        <w:trPr>
          <w:trHeight w:val="280"/>
        </w:trPr>
        <w:tc>
          <w:tcPr>
            <w:tcW w:w="14420" w:type="dxa"/>
            <w:gridSpan w:val="3"/>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jc w:val="center"/>
              <w:rPr>
                <w:rFonts w:ascii="Times New Roman" w:eastAsia="Times New Roman" w:hAnsi="Times New Roman" w:cs="Times New Roman"/>
                <w:sz w:val="24"/>
                <w:szCs w:val="24"/>
              </w:rPr>
            </w:pPr>
            <w:r w:rsidRPr="005B75F1">
              <w:rPr>
                <w:rFonts w:ascii="Times New Roman" w:eastAsia="Times New Roman" w:hAnsi="Times New Roman" w:cs="Times New Roman"/>
                <w:b/>
                <w:i/>
                <w:sz w:val="24"/>
                <w:szCs w:val="24"/>
              </w:rPr>
              <w:t xml:space="preserve">ДЕКАБРЬ </w:t>
            </w:r>
          </w:p>
        </w:tc>
      </w:tr>
      <w:tr w:rsidR="005B75F1" w:rsidRPr="005B75F1" w:rsidTr="00FE7CE4">
        <w:tblPrEx>
          <w:tblCellMar>
            <w:right w:w="95" w:type="dxa"/>
          </w:tblCellMar>
        </w:tblPrEx>
        <w:trPr>
          <w:trHeight w:val="288"/>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ind w:right="11"/>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1.</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11"/>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Зима пришла.</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Конкурс кормушек «Синичкин праздник» </w:t>
            </w:r>
          </w:p>
        </w:tc>
      </w:tr>
      <w:tr w:rsidR="005B75F1" w:rsidRPr="005B75F1" w:rsidTr="00FE7CE4">
        <w:tblPrEx>
          <w:tblCellMar>
            <w:right w:w="95" w:type="dxa"/>
          </w:tblCellMar>
        </w:tblPrEx>
        <w:trPr>
          <w:trHeight w:val="562"/>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13"/>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2.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Твоя безопасность.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after="0" w:line="240" w:lineRule="auto"/>
              <w:rPr>
                <w:rFonts w:ascii="Times New Roman" w:eastAsia="Calibri" w:hAnsi="Times New Roman" w:cs="Times New Roman"/>
                <w:sz w:val="24"/>
              </w:rPr>
            </w:pPr>
            <w:r w:rsidRPr="005B75F1">
              <w:rPr>
                <w:rFonts w:ascii="Times New Roman" w:eastAsia="Calibri" w:hAnsi="Times New Roman" w:cs="Times New Roman"/>
                <w:sz w:val="24"/>
              </w:rPr>
              <w:t xml:space="preserve">Презентации по ОБЖ </w:t>
            </w:r>
          </w:p>
          <w:p w:rsidR="005B75F1" w:rsidRPr="005B75F1" w:rsidRDefault="005B75F1" w:rsidP="005B75F1">
            <w:pPr>
              <w:spacing w:after="0" w:line="240" w:lineRule="auto"/>
              <w:rPr>
                <w:rFonts w:ascii="Calibri" w:eastAsia="Calibri" w:hAnsi="Calibri" w:cs="Times New Roman"/>
              </w:rPr>
            </w:pPr>
            <w:r w:rsidRPr="005B75F1">
              <w:rPr>
                <w:rFonts w:ascii="Times New Roman" w:eastAsia="Calibri" w:hAnsi="Times New Roman" w:cs="Times New Roman"/>
                <w:sz w:val="24"/>
              </w:rPr>
              <w:t>Вечер развлечений «Безопасность и дорога»</w:t>
            </w:r>
            <w:r w:rsidRPr="005B75F1">
              <w:rPr>
                <w:rFonts w:ascii="Calibri" w:eastAsia="Calibri" w:hAnsi="Calibri" w:cs="Times New Roman"/>
                <w:sz w:val="24"/>
              </w:rPr>
              <w:t xml:space="preserve"> </w:t>
            </w:r>
          </w:p>
        </w:tc>
      </w:tr>
    </w:tbl>
    <w:p w:rsidR="005B75F1" w:rsidRPr="005B75F1" w:rsidRDefault="005B75F1" w:rsidP="005B75F1">
      <w:pPr>
        <w:spacing w:line="259" w:lineRule="auto"/>
        <w:ind w:right="13"/>
        <w:jc w:val="center"/>
        <w:rPr>
          <w:rFonts w:ascii="Times New Roman" w:eastAsia="Times New Roman" w:hAnsi="Times New Roman" w:cs="Times New Roman"/>
          <w:sz w:val="24"/>
          <w:szCs w:val="24"/>
        </w:rPr>
        <w:sectPr w:rsidR="005B75F1" w:rsidRPr="005B75F1" w:rsidSect="00E26939">
          <w:pgSz w:w="16838" w:h="11906" w:orient="landscape"/>
          <w:pgMar w:top="851" w:right="1134" w:bottom="1701" w:left="1134" w:header="709" w:footer="709" w:gutter="0"/>
          <w:cols w:space="708"/>
          <w:docGrid w:linePitch="360"/>
        </w:sectPr>
      </w:pPr>
    </w:p>
    <w:tbl>
      <w:tblPr>
        <w:tblW w:w="14420" w:type="dxa"/>
        <w:tblCellMar>
          <w:top w:w="7" w:type="dxa"/>
          <w:left w:w="106" w:type="dxa"/>
          <w:right w:w="95" w:type="dxa"/>
        </w:tblCellMar>
        <w:tblLook w:val="04A0" w:firstRow="1" w:lastRow="0" w:firstColumn="1" w:lastColumn="0" w:noHBand="0" w:noVBand="1"/>
      </w:tblPr>
      <w:tblGrid>
        <w:gridCol w:w="1521"/>
        <w:gridCol w:w="5386"/>
        <w:gridCol w:w="7513"/>
      </w:tblGrid>
      <w:tr w:rsidR="005B75F1" w:rsidRPr="005B75F1" w:rsidTr="00FE7CE4">
        <w:trPr>
          <w:trHeight w:val="387"/>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13"/>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lastRenderedPageBreak/>
              <w:t xml:space="preserve">3.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Мальчики и девочки.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«Мои любимые игрушки» - развлекательное мероприятие. </w:t>
            </w:r>
          </w:p>
        </w:tc>
      </w:tr>
      <w:tr w:rsidR="005B75F1" w:rsidRPr="005B75F1" w:rsidTr="00FE7CE4">
        <w:trPr>
          <w:trHeight w:val="408"/>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13"/>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4.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Новый год.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Утренник «Новый год»</w:t>
            </w:r>
          </w:p>
        </w:tc>
      </w:tr>
      <w:tr w:rsidR="005B75F1" w:rsidRPr="005B75F1" w:rsidTr="00FE7CE4">
        <w:trPr>
          <w:trHeight w:val="286"/>
        </w:trPr>
        <w:tc>
          <w:tcPr>
            <w:tcW w:w="14420" w:type="dxa"/>
            <w:gridSpan w:val="3"/>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b/>
                <w:i/>
                <w:sz w:val="24"/>
                <w:szCs w:val="24"/>
              </w:rPr>
              <w:t>ЯНВАРЬ</w:t>
            </w:r>
          </w:p>
        </w:tc>
      </w:tr>
      <w:tr w:rsidR="005B75F1" w:rsidRPr="005B75F1" w:rsidTr="00FE7CE4">
        <w:tblPrEx>
          <w:tblCellMar>
            <w:right w:w="60" w:type="dxa"/>
          </w:tblCellMar>
        </w:tblPrEx>
        <w:trPr>
          <w:trHeight w:val="659"/>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after="160" w:line="259"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2.</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after="160" w:line="259"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Неделя игры. Каникулы.</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after="13" w:line="278"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«В стране весёлых мячей» - физкультурный досуг. </w:t>
            </w:r>
          </w:p>
          <w:p w:rsidR="005B75F1" w:rsidRPr="005B75F1" w:rsidRDefault="005B75F1" w:rsidP="005B75F1">
            <w:pPr>
              <w:spacing w:after="13" w:line="259"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Зимние забавы на улице (презентация). </w:t>
            </w:r>
          </w:p>
        </w:tc>
      </w:tr>
      <w:tr w:rsidR="005B75F1" w:rsidRPr="005B75F1" w:rsidTr="00FE7CE4">
        <w:tblPrEx>
          <w:tblCellMar>
            <w:right w:w="60" w:type="dxa"/>
          </w:tblCellMar>
        </w:tblPrEx>
        <w:trPr>
          <w:trHeight w:val="562"/>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47"/>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3.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Юные волшебники (неделя художественного творчества).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Конкурс  по продуктивной деятельности «Зимние сказки» </w:t>
            </w:r>
          </w:p>
        </w:tc>
      </w:tr>
      <w:tr w:rsidR="005B75F1" w:rsidRPr="005B75F1" w:rsidTr="00FE7CE4">
        <w:tblPrEx>
          <w:tblCellMar>
            <w:right w:w="60" w:type="dxa"/>
          </w:tblCellMar>
        </w:tblPrEx>
        <w:trPr>
          <w:trHeight w:val="562"/>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47"/>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4.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Любопытные почемучки (неделя познания).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КВН «Что? Где? Когда?» </w:t>
            </w:r>
          </w:p>
        </w:tc>
      </w:tr>
      <w:tr w:rsidR="005B75F1" w:rsidRPr="005B75F1" w:rsidTr="00FE7CE4">
        <w:tblPrEx>
          <w:tblCellMar>
            <w:right w:w="60" w:type="dxa"/>
          </w:tblCellMar>
        </w:tblPrEx>
        <w:trPr>
          <w:trHeight w:val="286"/>
        </w:trPr>
        <w:tc>
          <w:tcPr>
            <w:tcW w:w="14420" w:type="dxa"/>
            <w:gridSpan w:val="3"/>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44"/>
              <w:jc w:val="center"/>
              <w:rPr>
                <w:rFonts w:ascii="Times New Roman" w:eastAsia="Times New Roman" w:hAnsi="Times New Roman" w:cs="Times New Roman"/>
                <w:sz w:val="24"/>
                <w:szCs w:val="24"/>
              </w:rPr>
            </w:pPr>
            <w:r w:rsidRPr="005B75F1">
              <w:rPr>
                <w:rFonts w:ascii="Times New Roman" w:eastAsia="Times New Roman" w:hAnsi="Times New Roman" w:cs="Times New Roman"/>
                <w:b/>
                <w:i/>
                <w:sz w:val="24"/>
                <w:szCs w:val="24"/>
              </w:rPr>
              <w:t xml:space="preserve">ФЕВРАЛЬ  </w:t>
            </w:r>
          </w:p>
        </w:tc>
      </w:tr>
      <w:tr w:rsidR="005B75F1" w:rsidRPr="005B75F1" w:rsidTr="00FE7CE4">
        <w:tblPrEx>
          <w:tblCellMar>
            <w:right w:w="60" w:type="dxa"/>
          </w:tblCellMar>
        </w:tblPrEx>
        <w:trPr>
          <w:trHeight w:val="621"/>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47"/>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1.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Мы – спортсмены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after="13" w:line="275"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Презентация «Олимпиада зимняя - 2014 года» </w:t>
            </w:r>
          </w:p>
          <w:p w:rsidR="005B75F1" w:rsidRPr="005B75F1" w:rsidRDefault="005B75F1" w:rsidP="005B75F1">
            <w:pPr>
              <w:spacing w:after="13"/>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Презентация «Зимние виды спорта» </w:t>
            </w:r>
          </w:p>
        </w:tc>
      </w:tr>
      <w:tr w:rsidR="005B75F1" w:rsidRPr="005B75F1" w:rsidTr="00FE7CE4">
        <w:tblPrEx>
          <w:tblCellMar>
            <w:right w:w="60" w:type="dxa"/>
          </w:tblCellMar>
        </w:tblPrEx>
        <w:trPr>
          <w:trHeight w:val="406"/>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47"/>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2.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Культура общения.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Театрализованное представление «Яблоко» А. Сутеев</w:t>
            </w:r>
          </w:p>
        </w:tc>
      </w:tr>
      <w:tr w:rsidR="005B75F1" w:rsidRPr="005B75F1" w:rsidTr="00FE7CE4">
        <w:tblPrEx>
          <w:tblCellMar>
            <w:right w:w="60" w:type="dxa"/>
          </w:tblCellMar>
        </w:tblPrEx>
        <w:trPr>
          <w:trHeight w:val="553"/>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47"/>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3.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Защитники Отечества.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after="21" w:line="259"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Тематическое занятие «День защитника Отечества </w:t>
            </w:r>
          </w:p>
          <w:p w:rsidR="005B75F1" w:rsidRPr="005B75F1" w:rsidRDefault="005B75F1" w:rsidP="005B75F1">
            <w:pPr>
              <w:spacing w:after="13" w:line="259"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Изготовление подарков папе. </w:t>
            </w:r>
          </w:p>
        </w:tc>
      </w:tr>
      <w:tr w:rsidR="005B75F1" w:rsidRPr="005B75F1" w:rsidTr="00FE7CE4">
        <w:tblPrEx>
          <w:tblCellMar>
            <w:right w:w="60" w:type="dxa"/>
          </w:tblCellMar>
        </w:tblPrEx>
        <w:trPr>
          <w:trHeight w:val="378"/>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47"/>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4.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Народное творчество, культура и традиции.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8"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Развлекательная программа «Как на масленой неделе».  </w:t>
            </w:r>
          </w:p>
        </w:tc>
      </w:tr>
      <w:tr w:rsidR="005B75F1" w:rsidRPr="005B75F1" w:rsidTr="00FE7CE4">
        <w:tblPrEx>
          <w:tblCellMar>
            <w:right w:w="60" w:type="dxa"/>
          </w:tblCellMar>
        </w:tblPrEx>
        <w:trPr>
          <w:trHeight w:val="286"/>
        </w:trPr>
        <w:tc>
          <w:tcPr>
            <w:tcW w:w="14420" w:type="dxa"/>
            <w:gridSpan w:val="3"/>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46"/>
              <w:jc w:val="center"/>
              <w:rPr>
                <w:rFonts w:ascii="Times New Roman" w:eastAsia="Times New Roman" w:hAnsi="Times New Roman" w:cs="Times New Roman"/>
                <w:sz w:val="24"/>
                <w:szCs w:val="24"/>
              </w:rPr>
            </w:pPr>
            <w:r w:rsidRPr="005B75F1">
              <w:rPr>
                <w:rFonts w:ascii="Times New Roman" w:eastAsia="Times New Roman" w:hAnsi="Times New Roman" w:cs="Times New Roman"/>
                <w:b/>
                <w:i/>
                <w:sz w:val="24"/>
                <w:szCs w:val="24"/>
              </w:rPr>
              <w:t xml:space="preserve">МАРТ  </w:t>
            </w:r>
          </w:p>
        </w:tc>
      </w:tr>
      <w:tr w:rsidR="005B75F1" w:rsidRPr="005B75F1" w:rsidTr="00FE7CE4">
        <w:tblPrEx>
          <w:tblCellMar>
            <w:right w:w="60" w:type="dxa"/>
          </w:tblCellMar>
        </w:tblPrEx>
        <w:trPr>
          <w:trHeight w:val="550"/>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47"/>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1.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Женский день.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after="13" w:line="259"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Утренник «8 марта» </w:t>
            </w:r>
          </w:p>
          <w:p w:rsidR="005B75F1" w:rsidRPr="005B75F1" w:rsidRDefault="005B75F1" w:rsidP="005B75F1">
            <w:pPr>
              <w:spacing w:after="13" w:line="259"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Изготовление подарков маме. </w:t>
            </w:r>
          </w:p>
        </w:tc>
      </w:tr>
      <w:tr w:rsidR="005B75F1" w:rsidRPr="005B75F1" w:rsidTr="00FE7CE4">
        <w:tblPrEx>
          <w:tblCellMar>
            <w:right w:w="60" w:type="dxa"/>
          </w:tblCellMar>
        </w:tblPrEx>
        <w:trPr>
          <w:trHeight w:val="530"/>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47"/>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2.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Искусство и культура.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138"/>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Презентация «Народные промыслы»</w:t>
            </w:r>
          </w:p>
          <w:p w:rsidR="005B75F1" w:rsidRPr="005B75F1" w:rsidRDefault="005B75F1" w:rsidP="005B75F1">
            <w:pPr>
              <w:spacing w:line="259" w:lineRule="auto"/>
              <w:ind w:right="138"/>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Презентация «Я проведу тебя по картинной галерее» </w:t>
            </w:r>
          </w:p>
        </w:tc>
      </w:tr>
      <w:tr w:rsidR="005B75F1" w:rsidRPr="005B75F1" w:rsidTr="00FE7CE4">
        <w:tblPrEx>
          <w:tblCellMar>
            <w:right w:w="60" w:type="dxa"/>
          </w:tblCellMar>
        </w:tblPrEx>
        <w:trPr>
          <w:trHeight w:val="396"/>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47"/>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3.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Весна – красна.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Конкурс рисунков «Весна красна» </w:t>
            </w:r>
          </w:p>
        </w:tc>
      </w:tr>
      <w:tr w:rsidR="005B75F1" w:rsidRPr="005B75F1" w:rsidTr="00FE7CE4">
        <w:tblPrEx>
          <w:tblCellMar>
            <w:right w:w="60" w:type="dxa"/>
          </w:tblCellMar>
        </w:tblPrEx>
        <w:trPr>
          <w:trHeight w:val="697"/>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47"/>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lastRenderedPageBreak/>
              <w:t xml:space="preserve">4.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Неделя книги.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after="13" w:line="275"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Викторина по сказкам Пушкина» </w:t>
            </w:r>
          </w:p>
          <w:p w:rsidR="005B75F1" w:rsidRPr="005B75F1" w:rsidRDefault="005B75F1" w:rsidP="005B75F1">
            <w:pPr>
              <w:spacing w:after="13" w:line="259"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Презентация «Сказки гуляют по свету» </w:t>
            </w:r>
          </w:p>
        </w:tc>
      </w:tr>
      <w:tr w:rsidR="005B75F1" w:rsidRPr="005B75F1" w:rsidTr="00FE7CE4">
        <w:tblPrEx>
          <w:tblCellMar>
            <w:right w:w="60" w:type="dxa"/>
          </w:tblCellMar>
        </w:tblPrEx>
        <w:trPr>
          <w:trHeight w:val="286"/>
        </w:trPr>
        <w:tc>
          <w:tcPr>
            <w:tcW w:w="14420" w:type="dxa"/>
            <w:gridSpan w:val="3"/>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44"/>
              <w:jc w:val="center"/>
              <w:rPr>
                <w:rFonts w:ascii="Times New Roman" w:eastAsia="Times New Roman" w:hAnsi="Times New Roman" w:cs="Times New Roman"/>
                <w:sz w:val="24"/>
                <w:szCs w:val="24"/>
              </w:rPr>
            </w:pPr>
            <w:r w:rsidRPr="005B75F1">
              <w:rPr>
                <w:rFonts w:ascii="Times New Roman" w:eastAsia="Times New Roman" w:hAnsi="Times New Roman" w:cs="Times New Roman"/>
                <w:b/>
                <w:i/>
                <w:sz w:val="24"/>
                <w:szCs w:val="24"/>
              </w:rPr>
              <w:t xml:space="preserve">АПРЕЛЬ  </w:t>
            </w:r>
          </w:p>
        </w:tc>
      </w:tr>
      <w:tr w:rsidR="005B75F1" w:rsidRPr="005B75F1" w:rsidTr="00FE7CE4">
        <w:tblPrEx>
          <w:tblCellMar>
            <w:right w:w="60" w:type="dxa"/>
          </w:tblCellMar>
        </w:tblPrEx>
        <w:trPr>
          <w:trHeight w:val="562"/>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47"/>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1.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Неделя здоровья.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Вечер развлечений «День смеха» </w:t>
            </w:r>
          </w:p>
        </w:tc>
      </w:tr>
      <w:tr w:rsidR="005B75F1" w:rsidRPr="005B75F1" w:rsidTr="00FE7CE4">
        <w:tblPrEx>
          <w:tblCellMar>
            <w:right w:w="60" w:type="dxa"/>
          </w:tblCellMar>
        </w:tblPrEx>
        <w:trPr>
          <w:trHeight w:val="521"/>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47"/>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2.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Космические просторы.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after="13" w:line="277"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Презентация «1-й человек в космосе» </w:t>
            </w:r>
          </w:p>
          <w:p w:rsidR="005B75F1" w:rsidRPr="005B75F1" w:rsidRDefault="005B75F1" w:rsidP="005B75F1">
            <w:pPr>
              <w:spacing w:after="13" w:line="259"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Коллективная продуктивная деятельность  «Планеты вселенной» </w:t>
            </w:r>
          </w:p>
        </w:tc>
      </w:tr>
      <w:tr w:rsidR="005B75F1" w:rsidRPr="005B75F1" w:rsidTr="00FE7CE4">
        <w:tblPrEx>
          <w:tblCellMar>
            <w:right w:w="60" w:type="dxa"/>
          </w:tblCellMar>
        </w:tblPrEx>
        <w:trPr>
          <w:trHeight w:val="286"/>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47"/>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3.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Пернатые соседи и друзья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10"/>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Презентация «По страницам Красной книги. Птицы»</w:t>
            </w:r>
          </w:p>
        </w:tc>
      </w:tr>
      <w:tr w:rsidR="005B75F1" w:rsidRPr="005B75F1" w:rsidTr="00FE7CE4">
        <w:tblPrEx>
          <w:tblCellMar>
            <w:right w:w="60" w:type="dxa"/>
          </w:tblCellMar>
        </w:tblPrEx>
        <w:trPr>
          <w:trHeight w:val="562"/>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right="47"/>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4.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Знай и уважай ПДД.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after="21" w:line="259"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Презентации по ПДД </w:t>
            </w:r>
          </w:p>
          <w:p w:rsidR="005B75F1" w:rsidRPr="005B75F1" w:rsidRDefault="005B75F1" w:rsidP="005B75F1">
            <w:pPr>
              <w:spacing w:after="21" w:line="259"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«Путешествие в страну дорожных знаков» - тематический досуг.</w:t>
            </w:r>
          </w:p>
        </w:tc>
      </w:tr>
      <w:tr w:rsidR="005B75F1" w:rsidRPr="005B75F1" w:rsidTr="00FE7CE4">
        <w:tblPrEx>
          <w:tblCellMar>
            <w:right w:w="60" w:type="dxa"/>
          </w:tblCellMar>
        </w:tblPrEx>
        <w:trPr>
          <w:trHeight w:val="286"/>
        </w:trPr>
        <w:tc>
          <w:tcPr>
            <w:tcW w:w="14420" w:type="dxa"/>
            <w:gridSpan w:val="3"/>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69"/>
              <w:jc w:val="center"/>
              <w:rPr>
                <w:rFonts w:ascii="Times New Roman" w:eastAsia="Times New Roman" w:hAnsi="Times New Roman" w:cs="Times New Roman"/>
                <w:sz w:val="24"/>
                <w:szCs w:val="24"/>
              </w:rPr>
            </w:pPr>
            <w:r w:rsidRPr="005B75F1">
              <w:rPr>
                <w:rFonts w:ascii="Times New Roman" w:eastAsia="Times New Roman" w:hAnsi="Times New Roman" w:cs="Times New Roman"/>
                <w:b/>
                <w:i/>
                <w:sz w:val="24"/>
                <w:szCs w:val="24"/>
              </w:rPr>
              <w:t xml:space="preserve">МАЙ  </w:t>
            </w:r>
          </w:p>
        </w:tc>
      </w:tr>
      <w:tr w:rsidR="005B75F1" w:rsidRPr="005B75F1" w:rsidTr="00FE7CE4">
        <w:tblPrEx>
          <w:tblCellMar>
            <w:right w:w="60" w:type="dxa"/>
          </w:tblCellMar>
        </w:tblPrEx>
        <w:trPr>
          <w:trHeight w:val="547"/>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68"/>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1.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День Победы!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77"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Тематическое занятие «Победой кончилась война» </w:t>
            </w:r>
          </w:p>
          <w:p w:rsidR="005B75F1" w:rsidRPr="005B75F1" w:rsidRDefault="005B75F1" w:rsidP="005B75F1">
            <w:pPr>
              <w:spacing w:line="259"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Презентация «Дети в годы войны» </w:t>
            </w:r>
          </w:p>
        </w:tc>
      </w:tr>
      <w:tr w:rsidR="005B75F1" w:rsidRPr="005B75F1" w:rsidTr="00FE7CE4">
        <w:tblPrEx>
          <w:tblCellMar>
            <w:right w:w="60" w:type="dxa"/>
          </w:tblCellMar>
        </w:tblPrEx>
        <w:trPr>
          <w:trHeight w:val="657"/>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68"/>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2.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Опыты и эксперименты.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after="45" w:line="238"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Презентация «Воздух»</w:t>
            </w:r>
          </w:p>
          <w:p w:rsidR="005B75F1" w:rsidRPr="005B75F1" w:rsidRDefault="005B75F1" w:rsidP="005B75F1">
            <w:pPr>
              <w:spacing w:after="45" w:line="238"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Презентация «В гостях у капельки. На помощь водяному»  </w:t>
            </w:r>
          </w:p>
        </w:tc>
      </w:tr>
      <w:tr w:rsidR="005B75F1" w:rsidRPr="005B75F1" w:rsidTr="00FE7CE4">
        <w:tblPrEx>
          <w:tblCellMar>
            <w:right w:w="60" w:type="dxa"/>
          </w:tblCellMar>
        </w:tblPrEx>
        <w:trPr>
          <w:trHeight w:val="412"/>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68"/>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3.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Путешествие по экологической тропе.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«День Земли» - экологический досуг. </w:t>
            </w:r>
          </w:p>
        </w:tc>
      </w:tr>
      <w:tr w:rsidR="005B75F1" w:rsidRPr="005B75F1" w:rsidTr="00FE7CE4">
        <w:tblPrEx>
          <w:tblCellMar>
            <w:right w:w="60" w:type="dxa"/>
          </w:tblCellMar>
        </w:tblPrEx>
        <w:trPr>
          <w:trHeight w:val="775"/>
        </w:trPr>
        <w:tc>
          <w:tcPr>
            <w:tcW w:w="1521"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68"/>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4. </w:t>
            </w:r>
          </w:p>
        </w:tc>
        <w:tc>
          <w:tcPr>
            <w:tcW w:w="5386"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ind w:left="2"/>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Мир вокруг нас. </w:t>
            </w:r>
          </w:p>
        </w:tc>
        <w:tc>
          <w:tcPr>
            <w:tcW w:w="7513" w:type="dxa"/>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after="13" w:line="277"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Выпускной утренник «Скоро в школу» </w:t>
            </w:r>
          </w:p>
          <w:p w:rsidR="005B75F1" w:rsidRPr="005B75F1" w:rsidRDefault="005B75F1" w:rsidP="005B75F1">
            <w:pPr>
              <w:spacing w:after="13" w:line="259" w:lineRule="auto"/>
              <w:jc w:val="both"/>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 xml:space="preserve">Презентация «Земля наш дом» </w:t>
            </w:r>
          </w:p>
        </w:tc>
      </w:tr>
      <w:tr w:rsidR="005B75F1" w:rsidRPr="005B75F1" w:rsidTr="00FE7CE4">
        <w:tblPrEx>
          <w:tblCellMar>
            <w:right w:w="60" w:type="dxa"/>
          </w:tblCellMar>
        </w:tblPrEx>
        <w:trPr>
          <w:trHeight w:val="562"/>
        </w:trPr>
        <w:tc>
          <w:tcPr>
            <w:tcW w:w="14420" w:type="dxa"/>
            <w:gridSpan w:val="3"/>
            <w:tcBorders>
              <w:top w:val="single" w:sz="4" w:space="0" w:color="000000"/>
              <w:left w:val="single" w:sz="4" w:space="0" w:color="000000"/>
              <w:bottom w:val="single" w:sz="4" w:space="0" w:color="000000"/>
              <w:right w:val="single" w:sz="4" w:space="0" w:color="000000"/>
            </w:tcBorders>
          </w:tcPr>
          <w:p w:rsidR="005B75F1" w:rsidRPr="005B75F1" w:rsidRDefault="005B75F1" w:rsidP="005B75F1">
            <w:pPr>
              <w:spacing w:line="259"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В летний период группы работают в каникулярном режиме</w:t>
            </w:r>
          </w:p>
          <w:p w:rsidR="005B75F1" w:rsidRPr="005B75F1" w:rsidRDefault="005B75F1" w:rsidP="005B75F1">
            <w:pPr>
              <w:spacing w:line="259" w:lineRule="auto"/>
              <w:jc w:val="center"/>
              <w:rPr>
                <w:rFonts w:ascii="Times New Roman" w:eastAsia="Times New Roman" w:hAnsi="Times New Roman" w:cs="Times New Roman"/>
                <w:sz w:val="24"/>
                <w:szCs w:val="24"/>
              </w:rPr>
            </w:pPr>
            <w:r w:rsidRPr="005B75F1">
              <w:rPr>
                <w:rFonts w:ascii="Times New Roman" w:eastAsia="Times New Roman" w:hAnsi="Times New Roman" w:cs="Times New Roman"/>
                <w:sz w:val="24"/>
                <w:szCs w:val="24"/>
              </w:rPr>
              <w:t>С 1 июня – 31 августа</w:t>
            </w:r>
          </w:p>
        </w:tc>
      </w:tr>
    </w:tbl>
    <w:p w:rsidR="005B75F1" w:rsidRPr="005B75F1" w:rsidRDefault="005B75F1" w:rsidP="005B75F1">
      <w:pPr>
        <w:spacing w:after="0" w:line="240" w:lineRule="auto"/>
        <w:jc w:val="both"/>
        <w:rPr>
          <w:rFonts w:ascii="Times New Roman" w:eastAsia="Times New Roman" w:hAnsi="Times New Roman" w:cs="Times New Roman"/>
          <w:sz w:val="24"/>
          <w:szCs w:val="24"/>
          <w:lang w:eastAsia="ru-RU"/>
        </w:rPr>
      </w:pPr>
    </w:p>
    <w:p w:rsidR="00E96AC4" w:rsidRDefault="00E96AC4"/>
    <w:sectPr w:rsidR="00E96AC4" w:rsidSect="00E26939">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6D9" w:rsidRDefault="009016D9">
      <w:pPr>
        <w:spacing w:after="0" w:line="240" w:lineRule="auto"/>
      </w:pPr>
      <w:r>
        <w:separator/>
      </w:r>
    </w:p>
  </w:endnote>
  <w:endnote w:type="continuationSeparator" w:id="0">
    <w:p w:rsidR="009016D9" w:rsidRDefault="00901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panose1 w:val="00000000000000000000"/>
    <w:charset w:val="CC"/>
    <w:family w:val="decorative"/>
    <w:notTrueType/>
    <w:pitch w:val="variable"/>
    <w:sig w:usb0="00000203" w:usb1="00000000" w:usb2="00000000" w:usb3="00000000" w:csb0="00000005"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664" w:rsidRDefault="005B75F1" w:rsidP="00E41813">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1E6664" w:rsidRDefault="009016D9" w:rsidP="00E41813">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664" w:rsidRDefault="005B75F1" w:rsidP="00E41813">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D00F7C">
      <w:rPr>
        <w:rStyle w:val="a7"/>
        <w:noProof/>
      </w:rPr>
      <w:t>2</w:t>
    </w:r>
    <w:r>
      <w:rPr>
        <w:rStyle w:val="a7"/>
      </w:rPr>
      <w:fldChar w:fldCharType="end"/>
    </w:r>
  </w:p>
  <w:p w:rsidR="001E6664" w:rsidRDefault="009016D9" w:rsidP="00E41813">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6D9" w:rsidRDefault="009016D9">
      <w:pPr>
        <w:spacing w:after="0" w:line="240" w:lineRule="auto"/>
      </w:pPr>
      <w:r>
        <w:separator/>
      </w:r>
    </w:p>
  </w:footnote>
  <w:footnote w:type="continuationSeparator" w:id="0">
    <w:p w:rsidR="009016D9" w:rsidRDefault="009016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82A09D6"/>
    <w:lvl w:ilvl="0">
      <w:numFmt w:val="bullet"/>
      <w:lvlText w:val="*"/>
      <w:lvlJc w:val="left"/>
    </w:lvl>
  </w:abstractNum>
  <w:abstractNum w:abstractNumId="1">
    <w:nsid w:val="00A275D8"/>
    <w:multiLevelType w:val="hybridMultilevel"/>
    <w:tmpl w:val="760AEEF8"/>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hint="default"/>
      </w:rPr>
    </w:lvl>
    <w:lvl w:ilvl="8" w:tplc="04190005">
      <w:start w:val="1"/>
      <w:numFmt w:val="bullet"/>
      <w:lvlText w:val=""/>
      <w:lvlJc w:val="left"/>
      <w:pPr>
        <w:ind w:left="6830" w:hanging="360"/>
      </w:pPr>
      <w:rPr>
        <w:rFonts w:ascii="Wingdings" w:hAnsi="Wingdings" w:hint="default"/>
      </w:rPr>
    </w:lvl>
  </w:abstractNum>
  <w:abstractNum w:abstractNumId="2">
    <w:nsid w:val="04655295"/>
    <w:multiLevelType w:val="hybridMultilevel"/>
    <w:tmpl w:val="AC24937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4">
    <w:nsid w:val="04C05ECF"/>
    <w:multiLevelType w:val="hybridMultilevel"/>
    <w:tmpl w:val="74F4565C"/>
    <w:lvl w:ilvl="0" w:tplc="7DA0F7B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nsid w:val="071C7CE3"/>
    <w:multiLevelType w:val="hybridMultilevel"/>
    <w:tmpl w:val="B2D89CF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A132EC4"/>
    <w:multiLevelType w:val="hybridMultilevel"/>
    <w:tmpl w:val="9B1E5C0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3F66D84"/>
    <w:multiLevelType w:val="singleLevel"/>
    <w:tmpl w:val="678011C8"/>
    <w:lvl w:ilvl="0">
      <w:start w:val="1"/>
      <w:numFmt w:val="decimal"/>
      <w:lvlText w:val="%1."/>
      <w:legacy w:legacy="1" w:legacySpace="0" w:legacyIndent="269"/>
      <w:lvlJc w:val="left"/>
      <w:rPr>
        <w:rFonts w:ascii="Times New Roman" w:hAnsi="Times New Roman" w:cs="Times New Roman" w:hint="default"/>
      </w:rPr>
    </w:lvl>
  </w:abstractNum>
  <w:abstractNum w:abstractNumId="8">
    <w:nsid w:val="16672461"/>
    <w:multiLevelType w:val="multilevel"/>
    <w:tmpl w:val="B48832F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AF14281"/>
    <w:multiLevelType w:val="singleLevel"/>
    <w:tmpl w:val="014E54A8"/>
    <w:lvl w:ilvl="0">
      <w:start w:val="1"/>
      <w:numFmt w:val="decimal"/>
      <w:lvlText w:val="%1."/>
      <w:legacy w:legacy="1" w:legacySpace="0" w:legacyIndent="274"/>
      <w:lvlJc w:val="left"/>
      <w:rPr>
        <w:rFonts w:ascii="Times New Roman" w:hAnsi="Times New Roman" w:cs="Times New Roman" w:hint="default"/>
      </w:rPr>
    </w:lvl>
  </w:abstractNum>
  <w:abstractNum w:abstractNumId="10">
    <w:nsid w:val="1D4D589F"/>
    <w:multiLevelType w:val="hybridMultilevel"/>
    <w:tmpl w:val="EE38606C"/>
    <w:lvl w:ilvl="0" w:tplc="04190001">
      <w:start w:val="1"/>
      <w:numFmt w:val="bullet"/>
      <w:lvlText w:val=""/>
      <w:lvlJc w:val="left"/>
      <w:pPr>
        <w:tabs>
          <w:tab w:val="num" w:pos="972"/>
        </w:tabs>
        <w:ind w:left="972" w:hanging="360"/>
      </w:pPr>
      <w:rPr>
        <w:rFonts w:ascii="Symbol" w:hAnsi="Symbol" w:hint="default"/>
      </w:rPr>
    </w:lvl>
    <w:lvl w:ilvl="1" w:tplc="04190003" w:tentative="1">
      <w:start w:val="1"/>
      <w:numFmt w:val="bullet"/>
      <w:lvlText w:val="o"/>
      <w:lvlJc w:val="left"/>
      <w:pPr>
        <w:tabs>
          <w:tab w:val="num" w:pos="1692"/>
        </w:tabs>
        <w:ind w:left="1692" w:hanging="360"/>
      </w:pPr>
      <w:rPr>
        <w:rFonts w:ascii="Courier New" w:hAnsi="Courier New" w:cs="Courier New" w:hint="default"/>
      </w:rPr>
    </w:lvl>
    <w:lvl w:ilvl="2" w:tplc="04190005" w:tentative="1">
      <w:start w:val="1"/>
      <w:numFmt w:val="bullet"/>
      <w:lvlText w:val=""/>
      <w:lvlJc w:val="left"/>
      <w:pPr>
        <w:tabs>
          <w:tab w:val="num" w:pos="2412"/>
        </w:tabs>
        <w:ind w:left="2412" w:hanging="360"/>
      </w:pPr>
      <w:rPr>
        <w:rFonts w:ascii="Wingdings" w:hAnsi="Wingdings" w:hint="default"/>
      </w:rPr>
    </w:lvl>
    <w:lvl w:ilvl="3" w:tplc="04190001" w:tentative="1">
      <w:start w:val="1"/>
      <w:numFmt w:val="bullet"/>
      <w:lvlText w:val=""/>
      <w:lvlJc w:val="left"/>
      <w:pPr>
        <w:tabs>
          <w:tab w:val="num" w:pos="3132"/>
        </w:tabs>
        <w:ind w:left="3132" w:hanging="360"/>
      </w:pPr>
      <w:rPr>
        <w:rFonts w:ascii="Symbol" w:hAnsi="Symbol" w:hint="default"/>
      </w:rPr>
    </w:lvl>
    <w:lvl w:ilvl="4" w:tplc="04190003" w:tentative="1">
      <w:start w:val="1"/>
      <w:numFmt w:val="bullet"/>
      <w:lvlText w:val="o"/>
      <w:lvlJc w:val="left"/>
      <w:pPr>
        <w:tabs>
          <w:tab w:val="num" w:pos="3852"/>
        </w:tabs>
        <w:ind w:left="3852" w:hanging="360"/>
      </w:pPr>
      <w:rPr>
        <w:rFonts w:ascii="Courier New" w:hAnsi="Courier New" w:cs="Courier New" w:hint="default"/>
      </w:rPr>
    </w:lvl>
    <w:lvl w:ilvl="5" w:tplc="04190005" w:tentative="1">
      <w:start w:val="1"/>
      <w:numFmt w:val="bullet"/>
      <w:lvlText w:val=""/>
      <w:lvlJc w:val="left"/>
      <w:pPr>
        <w:tabs>
          <w:tab w:val="num" w:pos="4572"/>
        </w:tabs>
        <w:ind w:left="4572" w:hanging="360"/>
      </w:pPr>
      <w:rPr>
        <w:rFonts w:ascii="Wingdings" w:hAnsi="Wingdings" w:hint="default"/>
      </w:rPr>
    </w:lvl>
    <w:lvl w:ilvl="6" w:tplc="04190001" w:tentative="1">
      <w:start w:val="1"/>
      <w:numFmt w:val="bullet"/>
      <w:lvlText w:val=""/>
      <w:lvlJc w:val="left"/>
      <w:pPr>
        <w:tabs>
          <w:tab w:val="num" w:pos="5292"/>
        </w:tabs>
        <w:ind w:left="5292" w:hanging="360"/>
      </w:pPr>
      <w:rPr>
        <w:rFonts w:ascii="Symbol" w:hAnsi="Symbol" w:hint="default"/>
      </w:rPr>
    </w:lvl>
    <w:lvl w:ilvl="7" w:tplc="04190003" w:tentative="1">
      <w:start w:val="1"/>
      <w:numFmt w:val="bullet"/>
      <w:lvlText w:val="o"/>
      <w:lvlJc w:val="left"/>
      <w:pPr>
        <w:tabs>
          <w:tab w:val="num" w:pos="6012"/>
        </w:tabs>
        <w:ind w:left="6012" w:hanging="360"/>
      </w:pPr>
      <w:rPr>
        <w:rFonts w:ascii="Courier New" w:hAnsi="Courier New" w:cs="Courier New" w:hint="default"/>
      </w:rPr>
    </w:lvl>
    <w:lvl w:ilvl="8" w:tplc="04190005" w:tentative="1">
      <w:start w:val="1"/>
      <w:numFmt w:val="bullet"/>
      <w:lvlText w:val=""/>
      <w:lvlJc w:val="left"/>
      <w:pPr>
        <w:tabs>
          <w:tab w:val="num" w:pos="6732"/>
        </w:tabs>
        <w:ind w:left="6732" w:hanging="360"/>
      </w:pPr>
      <w:rPr>
        <w:rFonts w:ascii="Wingdings" w:hAnsi="Wingdings" w:hint="default"/>
      </w:rPr>
    </w:lvl>
  </w:abstractNum>
  <w:abstractNum w:abstractNumId="11">
    <w:nsid w:val="1E6B3317"/>
    <w:multiLevelType w:val="hybridMultilevel"/>
    <w:tmpl w:val="51828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7C26CB"/>
    <w:multiLevelType w:val="hybridMultilevel"/>
    <w:tmpl w:val="FD02BED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20D122D3"/>
    <w:multiLevelType w:val="hybridMultilevel"/>
    <w:tmpl w:val="591E4D5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2337290E"/>
    <w:multiLevelType w:val="hybridMultilevel"/>
    <w:tmpl w:val="6D027728"/>
    <w:lvl w:ilvl="0" w:tplc="D17CFD4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743E68">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80C05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50521C">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466CA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5616F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8848A8">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5C047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D2D46A">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24964DE9"/>
    <w:multiLevelType w:val="hybridMultilevel"/>
    <w:tmpl w:val="718A4648"/>
    <w:lvl w:ilvl="0" w:tplc="0419000D">
      <w:start w:val="1"/>
      <w:numFmt w:val="bullet"/>
      <w:lvlText w:val=""/>
      <w:lvlJc w:val="left"/>
      <w:pPr>
        <w:ind w:left="1003" w:hanging="360"/>
      </w:pPr>
      <w:rPr>
        <w:rFonts w:ascii="Wingdings" w:hAnsi="Wingdings" w:hint="default"/>
      </w:rPr>
    </w:lvl>
    <w:lvl w:ilvl="1" w:tplc="04190003">
      <w:start w:val="1"/>
      <w:numFmt w:val="bullet"/>
      <w:lvlText w:val="o"/>
      <w:lvlJc w:val="left"/>
      <w:pPr>
        <w:ind w:left="1723" w:hanging="360"/>
      </w:pPr>
      <w:rPr>
        <w:rFonts w:ascii="Courier New" w:hAnsi="Courier New" w:hint="default"/>
      </w:rPr>
    </w:lvl>
    <w:lvl w:ilvl="2" w:tplc="04190005">
      <w:start w:val="1"/>
      <w:numFmt w:val="bullet"/>
      <w:lvlText w:val=""/>
      <w:lvlJc w:val="left"/>
      <w:pPr>
        <w:ind w:left="2443" w:hanging="360"/>
      </w:pPr>
      <w:rPr>
        <w:rFonts w:ascii="Wingdings" w:hAnsi="Wingdings" w:hint="default"/>
      </w:rPr>
    </w:lvl>
    <w:lvl w:ilvl="3" w:tplc="04190001">
      <w:start w:val="1"/>
      <w:numFmt w:val="bullet"/>
      <w:lvlText w:val=""/>
      <w:lvlJc w:val="left"/>
      <w:pPr>
        <w:ind w:left="3163" w:hanging="360"/>
      </w:pPr>
      <w:rPr>
        <w:rFonts w:ascii="Symbol" w:hAnsi="Symbol" w:hint="default"/>
      </w:rPr>
    </w:lvl>
    <w:lvl w:ilvl="4" w:tplc="04190003">
      <w:start w:val="1"/>
      <w:numFmt w:val="bullet"/>
      <w:lvlText w:val="o"/>
      <w:lvlJc w:val="left"/>
      <w:pPr>
        <w:ind w:left="3883" w:hanging="360"/>
      </w:pPr>
      <w:rPr>
        <w:rFonts w:ascii="Courier New" w:hAnsi="Courier New" w:hint="default"/>
      </w:rPr>
    </w:lvl>
    <w:lvl w:ilvl="5" w:tplc="04190005">
      <w:start w:val="1"/>
      <w:numFmt w:val="bullet"/>
      <w:lvlText w:val=""/>
      <w:lvlJc w:val="left"/>
      <w:pPr>
        <w:ind w:left="4603" w:hanging="360"/>
      </w:pPr>
      <w:rPr>
        <w:rFonts w:ascii="Wingdings" w:hAnsi="Wingdings" w:hint="default"/>
      </w:rPr>
    </w:lvl>
    <w:lvl w:ilvl="6" w:tplc="04190001">
      <w:start w:val="1"/>
      <w:numFmt w:val="bullet"/>
      <w:lvlText w:val=""/>
      <w:lvlJc w:val="left"/>
      <w:pPr>
        <w:ind w:left="5323" w:hanging="360"/>
      </w:pPr>
      <w:rPr>
        <w:rFonts w:ascii="Symbol" w:hAnsi="Symbol" w:hint="default"/>
      </w:rPr>
    </w:lvl>
    <w:lvl w:ilvl="7" w:tplc="04190003">
      <w:start w:val="1"/>
      <w:numFmt w:val="bullet"/>
      <w:lvlText w:val="o"/>
      <w:lvlJc w:val="left"/>
      <w:pPr>
        <w:ind w:left="6043" w:hanging="360"/>
      </w:pPr>
      <w:rPr>
        <w:rFonts w:ascii="Courier New" w:hAnsi="Courier New" w:hint="default"/>
      </w:rPr>
    </w:lvl>
    <w:lvl w:ilvl="8" w:tplc="04190005">
      <w:start w:val="1"/>
      <w:numFmt w:val="bullet"/>
      <w:lvlText w:val=""/>
      <w:lvlJc w:val="left"/>
      <w:pPr>
        <w:ind w:left="6763" w:hanging="360"/>
      </w:pPr>
      <w:rPr>
        <w:rFonts w:ascii="Wingdings" w:hAnsi="Wingdings" w:hint="default"/>
      </w:rPr>
    </w:lvl>
  </w:abstractNum>
  <w:abstractNum w:abstractNumId="16">
    <w:nsid w:val="287E11D1"/>
    <w:multiLevelType w:val="hybridMultilevel"/>
    <w:tmpl w:val="477CBD80"/>
    <w:lvl w:ilvl="0" w:tplc="0419000D">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7">
    <w:nsid w:val="28C65E56"/>
    <w:multiLevelType w:val="singleLevel"/>
    <w:tmpl w:val="FD58D502"/>
    <w:lvl w:ilvl="0">
      <w:start w:val="1"/>
      <w:numFmt w:val="decimal"/>
      <w:lvlText w:val="%1."/>
      <w:legacy w:legacy="1" w:legacySpace="0" w:legacyIndent="293"/>
      <w:lvlJc w:val="left"/>
      <w:rPr>
        <w:rFonts w:ascii="Times New Roman" w:hAnsi="Times New Roman" w:cs="Times New Roman" w:hint="default"/>
      </w:rPr>
    </w:lvl>
  </w:abstractNum>
  <w:abstractNum w:abstractNumId="18">
    <w:nsid w:val="2B064CA6"/>
    <w:multiLevelType w:val="hybridMultilevel"/>
    <w:tmpl w:val="525AD932"/>
    <w:lvl w:ilvl="0" w:tplc="30163F4A">
      <w:start w:val="1"/>
      <w:numFmt w:val="bullet"/>
      <w:lvlText w:val="-"/>
      <w:lvlJc w:val="left"/>
      <w:pPr>
        <w:ind w:left="720" w:hanging="360"/>
      </w:pPr>
      <w:rPr>
        <w:rFonts w:hint="default"/>
        <w:i/>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2D7220CB"/>
    <w:multiLevelType w:val="multilevel"/>
    <w:tmpl w:val="8EDAE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2D8041DC"/>
    <w:multiLevelType w:val="hybridMultilevel"/>
    <w:tmpl w:val="CC8E11E8"/>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2DF60134"/>
    <w:multiLevelType w:val="multilevel"/>
    <w:tmpl w:val="B59CA9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2FC13671"/>
    <w:multiLevelType w:val="hybridMultilevel"/>
    <w:tmpl w:val="C16CD7B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35151671"/>
    <w:multiLevelType w:val="hybridMultilevel"/>
    <w:tmpl w:val="30382F14"/>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24">
    <w:nsid w:val="3658130C"/>
    <w:multiLevelType w:val="hybridMultilevel"/>
    <w:tmpl w:val="EBA6C0A8"/>
    <w:lvl w:ilvl="0" w:tplc="0419000D">
      <w:start w:val="1"/>
      <w:numFmt w:val="bullet"/>
      <w:lvlText w:val=""/>
      <w:lvlJc w:val="left"/>
      <w:pPr>
        <w:tabs>
          <w:tab w:val="num" w:pos="1429"/>
        </w:tabs>
        <w:ind w:left="1429"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5">
    <w:nsid w:val="37184F25"/>
    <w:multiLevelType w:val="hybridMultilevel"/>
    <w:tmpl w:val="2AE62882"/>
    <w:lvl w:ilvl="0" w:tplc="887A510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600D52">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341448">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EEDE1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404FD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A2C47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76F69A">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B2D51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44B0F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3A2018DB"/>
    <w:multiLevelType w:val="multilevel"/>
    <w:tmpl w:val="76E47578"/>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3AFC1B56"/>
    <w:multiLevelType w:val="hybridMultilevel"/>
    <w:tmpl w:val="FBC6A410"/>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8">
    <w:nsid w:val="3E50351D"/>
    <w:multiLevelType w:val="hybridMultilevel"/>
    <w:tmpl w:val="B53EA0D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3E8A6CB7"/>
    <w:multiLevelType w:val="hybridMultilevel"/>
    <w:tmpl w:val="F9ACE56C"/>
    <w:lvl w:ilvl="0" w:tplc="F8A0C0A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082B80">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1AF430">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94AB36">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6259F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42037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A29EDC">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C684FC">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8C4826">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40D02BC2"/>
    <w:multiLevelType w:val="hybridMultilevel"/>
    <w:tmpl w:val="CBB47382"/>
    <w:lvl w:ilvl="0" w:tplc="E1446D24">
      <w:start w:val="1"/>
      <w:numFmt w:val="bullet"/>
      <w:lvlText w:val=""/>
      <w:lvlJc w:val="left"/>
      <w:pPr>
        <w:ind w:left="5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BFEA5E2">
      <w:start w:val="1"/>
      <w:numFmt w:val="bullet"/>
      <w:lvlText w:val="o"/>
      <w:lvlJc w:val="left"/>
      <w:pPr>
        <w:ind w:left="13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8AEC4CA">
      <w:start w:val="1"/>
      <w:numFmt w:val="bullet"/>
      <w:lvlText w:val="▪"/>
      <w:lvlJc w:val="left"/>
      <w:pPr>
        <w:ind w:left="20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DE27F9A">
      <w:start w:val="1"/>
      <w:numFmt w:val="bullet"/>
      <w:lvlText w:val="•"/>
      <w:lvlJc w:val="left"/>
      <w:pPr>
        <w:ind w:left="275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EEE14BE">
      <w:start w:val="1"/>
      <w:numFmt w:val="bullet"/>
      <w:lvlText w:val="o"/>
      <w:lvlJc w:val="left"/>
      <w:pPr>
        <w:ind w:left="347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FAC809A">
      <w:start w:val="1"/>
      <w:numFmt w:val="bullet"/>
      <w:lvlText w:val="▪"/>
      <w:lvlJc w:val="left"/>
      <w:pPr>
        <w:ind w:left="419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8AE136A">
      <w:start w:val="1"/>
      <w:numFmt w:val="bullet"/>
      <w:lvlText w:val="•"/>
      <w:lvlJc w:val="left"/>
      <w:pPr>
        <w:ind w:left="49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79AE3B6">
      <w:start w:val="1"/>
      <w:numFmt w:val="bullet"/>
      <w:lvlText w:val="o"/>
      <w:lvlJc w:val="left"/>
      <w:pPr>
        <w:ind w:left="56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3726A58">
      <w:start w:val="1"/>
      <w:numFmt w:val="bullet"/>
      <w:lvlText w:val="▪"/>
      <w:lvlJc w:val="left"/>
      <w:pPr>
        <w:ind w:left="635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1">
    <w:nsid w:val="42741363"/>
    <w:multiLevelType w:val="multilevel"/>
    <w:tmpl w:val="D3FCF2B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4A696E5B"/>
    <w:multiLevelType w:val="hybridMultilevel"/>
    <w:tmpl w:val="F362B5C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33">
    <w:nsid w:val="523A54D1"/>
    <w:multiLevelType w:val="hybridMultilevel"/>
    <w:tmpl w:val="3EE670CE"/>
    <w:lvl w:ilvl="0" w:tplc="0419000D">
      <w:start w:val="1"/>
      <w:numFmt w:val="bullet"/>
      <w:lvlText w:val=""/>
      <w:lvlJc w:val="left"/>
      <w:pPr>
        <w:ind w:left="578" w:hanging="360"/>
      </w:pPr>
      <w:rPr>
        <w:rFonts w:ascii="Wingdings" w:hAnsi="Wingdings" w:hint="default"/>
      </w:rPr>
    </w:lvl>
    <w:lvl w:ilvl="1" w:tplc="04190003">
      <w:start w:val="1"/>
      <w:numFmt w:val="bullet"/>
      <w:lvlText w:val="o"/>
      <w:lvlJc w:val="left"/>
      <w:pPr>
        <w:ind w:left="1298" w:hanging="360"/>
      </w:pPr>
      <w:rPr>
        <w:rFonts w:ascii="Courier New" w:hAnsi="Courier New" w:hint="default"/>
      </w:rPr>
    </w:lvl>
    <w:lvl w:ilvl="2" w:tplc="04190005">
      <w:start w:val="1"/>
      <w:numFmt w:val="bullet"/>
      <w:lvlText w:val=""/>
      <w:lvlJc w:val="left"/>
      <w:pPr>
        <w:ind w:left="2018" w:hanging="360"/>
      </w:pPr>
      <w:rPr>
        <w:rFonts w:ascii="Wingdings" w:hAnsi="Wingdings" w:hint="default"/>
      </w:rPr>
    </w:lvl>
    <w:lvl w:ilvl="3" w:tplc="04190001">
      <w:start w:val="1"/>
      <w:numFmt w:val="bullet"/>
      <w:lvlText w:val=""/>
      <w:lvlJc w:val="left"/>
      <w:pPr>
        <w:ind w:left="2738" w:hanging="360"/>
      </w:pPr>
      <w:rPr>
        <w:rFonts w:ascii="Symbol" w:hAnsi="Symbol" w:hint="default"/>
      </w:rPr>
    </w:lvl>
    <w:lvl w:ilvl="4" w:tplc="04190003">
      <w:start w:val="1"/>
      <w:numFmt w:val="bullet"/>
      <w:lvlText w:val="o"/>
      <w:lvlJc w:val="left"/>
      <w:pPr>
        <w:ind w:left="3458" w:hanging="360"/>
      </w:pPr>
      <w:rPr>
        <w:rFonts w:ascii="Courier New" w:hAnsi="Courier New" w:hint="default"/>
      </w:rPr>
    </w:lvl>
    <w:lvl w:ilvl="5" w:tplc="04190005">
      <w:start w:val="1"/>
      <w:numFmt w:val="bullet"/>
      <w:lvlText w:val=""/>
      <w:lvlJc w:val="left"/>
      <w:pPr>
        <w:ind w:left="4178" w:hanging="360"/>
      </w:pPr>
      <w:rPr>
        <w:rFonts w:ascii="Wingdings" w:hAnsi="Wingdings" w:hint="default"/>
      </w:rPr>
    </w:lvl>
    <w:lvl w:ilvl="6" w:tplc="04190001">
      <w:start w:val="1"/>
      <w:numFmt w:val="bullet"/>
      <w:lvlText w:val=""/>
      <w:lvlJc w:val="left"/>
      <w:pPr>
        <w:ind w:left="4898" w:hanging="360"/>
      </w:pPr>
      <w:rPr>
        <w:rFonts w:ascii="Symbol" w:hAnsi="Symbol" w:hint="default"/>
      </w:rPr>
    </w:lvl>
    <w:lvl w:ilvl="7" w:tplc="04190003">
      <w:start w:val="1"/>
      <w:numFmt w:val="bullet"/>
      <w:lvlText w:val="o"/>
      <w:lvlJc w:val="left"/>
      <w:pPr>
        <w:ind w:left="5618" w:hanging="360"/>
      </w:pPr>
      <w:rPr>
        <w:rFonts w:ascii="Courier New" w:hAnsi="Courier New" w:hint="default"/>
      </w:rPr>
    </w:lvl>
    <w:lvl w:ilvl="8" w:tplc="04190005">
      <w:start w:val="1"/>
      <w:numFmt w:val="bullet"/>
      <w:lvlText w:val=""/>
      <w:lvlJc w:val="left"/>
      <w:pPr>
        <w:ind w:left="6338" w:hanging="360"/>
      </w:pPr>
      <w:rPr>
        <w:rFonts w:ascii="Wingdings" w:hAnsi="Wingdings" w:hint="default"/>
      </w:rPr>
    </w:lvl>
  </w:abstractNum>
  <w:abstractNum w:abstractNumId="34">
    <w:nsid w:val="527179D4"/>
    <w:multiLevelType w:val="hybridMultilevel"/>
    <w:tmpl w:val="68C01416"/>
    <w:lvl w:ilvl="0" w:tplc="30163F4A">
      <w:start w:val="1"/>
      <w:numFmt w:val="bullet"/>
      <w:lvlText w:val="-"/>
      <w:lvlJc w:val="left"/>
      <w:pPr>
        <w:ind w:left="720" w:hanging="360"/>
      </w:pPr>
      <w:rPr>
        <w:rFonts w:hint="default"/>
        <w:i/>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68F02D5"/>
    <w:multiLevelType w:val="hybridMultilevel"/>
    <w:tmpl w:val="B2C6F8F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570E75B0"/>
    <w:multiLevelType w:val="singleLevel"/>
    <w:tmpl w:val="81E6BD78"/>
    <w:lvl w:ilvl="0">
      <w:numFmt w:val="bullet"/>
      <w:lvlText w:val="-"/>
      <w:lvlJc w:val="left"/>
      <w:pPr>
        <w:tabs>
          <w:tab w:val="num" w:pos="360"/>
        </w:tabs>
        <w:ind w:left="360" w:hanging="360"/>
      </w:pPr>
    </w:lvl>
  </w:abstractNum>
  <w:abstractNum w:abstractNumId="37">
    <w:nsid w:val="5A007C30"/>
    <w:multiLevelType w:val="hybridMultilevel"/>
    <w:tmpl w:val="0C603F7C"/>
    <w:lvl w:ilvl="0" w:tplc="05D87E5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6222F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16E108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8AB3C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946BCC">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B67594">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6461AE">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12014C">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A4F19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39">
    <w:nsid w:val="622F612F"/>
    <w:multiLevelType w:val="hybridMultilevel"/>
    <w:tmpl w:val="88F6DC02"/>
    <w:lvl w:ilvl="0" w:tplc="89A4DF12">
      <w:start w:val="1"/>
      <w:numFmt w:val="decimal"/>
      <w:lvlText w:val="%1."/>
      <w:lvlJc w:val="left"/>
      <w:pPr>
        <w:ind w:left="1080" w:hanging="360"/>
      </w:pPr>
      <w:rPr>
        <w:rFonts w:cs="Times New Roman" w:hint="default"/>
        <w:b/>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nsid w:val="66825111"/>
    <w:multiLevelType w:val="hybridMultilevel"/>
    <w:tmpl w:val="55E498C0"/>
    <w:lvl w:ilvl="0" w:tplc="30163F4A">
      <w:start w:val="1"/>
      <w:numFmt w:val="bullet"/>
      <w:lvlText w:val="-"/>
      <w:lvlJc w:val="left"/>
      <w:pPr>
        <w:ind w:left="720" w:hanging="360"/>
      </w:pPr>
      <w:rPr>
        <w:rFonts w:hint="default"/>
        <w:i/>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67270752"/>
    <w:multiLevelType w:val="singleLevel"/>
    <w:tmpl w:val="30163F4A"/>
    <w:lvl w:ilvl="0">
      <w:start w:val="1"/>
      <w:numFmt w:val="bullet"/>
      <w:lvlText w:val="-"/>
      <w:lvlJc w:val="left"/>
      <w:pPr>
        <w:tabs>
          <w:tab w:val="num" w:pos="360"/>
        </w:tabs>
        <w:ind w:left="360" w:hanging="360"/>
      </w:pPr>
      <w:rPr>
        <w:rFonts w:hint="default"/>
        <w:i/>
        <w:iCs/>
      </w:rPr>
    </w:lvl>
  </w:abstractNum>
  <w:abstractNum w:abstractNumId="42">
    <w:nsid w:val="67765E15"/>
    <w:multiLevelType w:val="hybridMultilevel"/>
    <w:tmpl w:val="15FCCF9C"/>
    <w:lvl w:ilvl="0" w:tplc="04190001">
      <w:start w:val="1"/>
      <w:numFmt w:val="bullet"/>
      <w:lvlText w:val=""/>
      <w:lvlJc w:val="left"/>
      <w:pPr>
        <w:tabs>
          <w:tab w:val="num" w:pos="612"/>
        </w:tabs>
        <w:ind w:left="612" w:hanging="360"/>
      </w:pPr>
      <w:rPr>
        <w:rFonts w:ascii="Symbol" w:hAnsi="Symbol"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43">
    <w:nsid w:val="694F4D25"/>
    <w:multiLevelType w:val="hybridMultilevel"/>
    <w:tmpl w:val="8E2EF1BE"/>
    <w:lvl w:ilvl="0" w:tplc="CB04D3B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28B09C">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F2E64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4E284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4E490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28C0B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56F11C">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80013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F096C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6A481327"/>
    <w:multiLevelType w:val="hybridMultilevel"/>
    <w:tmpl w:val="DCD8EA8C"/>
    <w:lvl w:ilvl="0" w:tplc="B0149C06">
      <w:start w:val="2"/>
      <w:numFmt w:val="decimal"/>
      <w:lvlText w:val="%1."/>
      <w:lvlJc w:val="left"/>
      <w:pPr>
        <w:ind w:left="2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E2339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AEEFB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08080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A2F6C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0A3D2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9EB50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D4010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4420E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nsid w:val="6B433B94"/>
    <w:multiLevelType w:val="multilevel"/>
    <w:tmpl w:val="D4E83F6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755F193F"/>
    <w:multiLevelType w:val="multilevel"/>
    <w:tmpl w:val="573C254A"/>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nsid w:val="7638170B"/>
    <w:multiLevelType w:val="multilevel"/>
    <w:tmpl w:val="B2781A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b/>
        <w:sz w:val="28"/>
        <w:szCs w:val="28"/>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nsid w:val="7A456C13"/>
    <w:multiLevelType w:val="multilevel"/>
    <w:tmpl w:val="D0A016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7A806071"/>
    <w:multiLevelType w:val="multilevel"/>
    <w:tmpl w:val="286E8BC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7ABC645C"/>
    <w:multiLevelType w:val="hybridMultilevel"/>
    <w:tmpl w:val="BDF28078"/>
    <w:lvl w:ilvl="0" w:tplc="04190001">
      <w:start w:val="1"/>
      <w:numFmt w:val="bullet"/>
      <w:lvlText w:val=""/>
      <w:lvlJc w:val="left"/>
      <w:pPr>
        <w:tabs>
          <w:tab w:val="num" w:pos="1894"/>
        </w:tabs>
        <w:ind w:left="1894" w:hanging="360"/>
      </w:pPr>
      <w:rPr>
        <w:rFonts w:ascii="Symbol" w:hAnsi="Symbol" w:hint="default"/>
        <w:color w:val="000000"/>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51">
    <w:nsid w:val="7C534328"/>
    <w:multiLevelType w:val="hybridMultilevel"/>
    <w:tmpl w:val="49CC8F3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7D2A767C"/>
    <w:multiLevelType w:val="hybridMultilevel"/>
    <w:tmpl w:val="777A07CA"/>
    <w:lvl w:ilvl="0" w:tplc="30163F4A">
      <w:start w:val="1"/>
      <w:numFmt w:val="bullet"/>
      <w:lvlText w:val="-"/>
      <w:lvlJc w:val="left"/>
      <w:pPr>
        <w:ind w:left="720" w:hanging="360"/>
      </w:pPr>
      <w:rPr>
        <w:rFonts w:hint="default"/>
        <w:i/>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47"/>
  </w:num>
  <w:num w:numId="2">
    <w:abstractNumId w:val="35"/>
  </w:num>
  <w:num w:numId="3">
    <w:abstractNumId w:val="32"/>
  </w:num>
  <w:num w:numId="4">
    <w:abstractNumId w:val="46"/>
  </w:num>
  <w:num w:numId="5">
    <w:abstractNumId w:val="13"/>
  </w:num>
  <w:num w:numId="6">
    <w:abstractNumId w:val="12"/>
  </w:num>
  <w:num w:numId="7">
    <w:abstractNumId w:val="6"/>
  </w:num>
  <w:num w:numId="8">
    <w:abstractNumId w:val="15"/>
  </w:num>
  <w:num w:numId="9">
    <w:abstractNumId w:val="33"/>
  </w:num>
  <w:num w:numId="10">
    <w:abstractNumId w:val="19"/>
  </w:num>
  <w:num w:numId="11">
    <w:abstractNumId w:val="48"/>
  </w:num>
  <w:num w:numId="12">
    <w:abstractNumId w:val="20"/>
  </w:num>
  <w:num w:numId="13">
    <w:abstractNumId w:val="50"/>
  </w:num>
  <w:num w:numId="14">
    <w:abstractNumId w:val="1"/>
  </w:num>
  <w:num w:numId="15">
    <w:abstractNumId w:val="3"/>
  </w:num>
  <w:num w:numId="16">
    <w:abstractNumId w:val="38"/>
  </w:num>
  <w:num w:numId="17">
    <w:abstractNumId w:val="28"/>
  </w:num>
  <w:num w:numId="18">
    <w:abstractNumId w:val="34"/>
  </w:num>
  <w:num w:numId="19">
    <w:abstractNumId w:val="18"/>
  </w:num>
  <w:num w:numId="20">
    <w:abstractNumId w:val="40"/>
  </w:num>
  <w:num w:numId="21">
    <w:abstractNumId w:val="52"/>
  </w:num>
  <w:num w:numId="22">
    <w:abstractNumId w:val="42"/>
  </w:num>
  <w:num w:numId="23">
    <w:abstractNumId w:val="10"/>
  </w:num>
  <w:num w:numId="24">
    <w:abstractNumId w:val="2"/>
  </w:num>
  <w:num w:numId="25">
    <w:abstractNumId w:val="23"/>
  </w:num>
  <w:num w:numId="26">
    <w:abstractNumId w:val="11"/>
  </w:num>
  <w:num w:numId="27">
    <w:abstractNumId w:val="36"/>
  </w:num>
  <w:num w:numId="28">
    <w:abstractNumId w:val="4"/>
  </w:num>
  <w:num w:numId="29">
    <w:abstractNumId w:val="27"/>
  </w:num>
  <w:num w:numId="30">
    <w:abstractNumId w:val="41"/>
  </w:num>
  <w:num w:numId="31">
    <w:abstractNumId w:val="51"/>
  </w:num>
  <w:num w:numId="32">
    <w:abstractNumId w:val="22"/>
  </w:num>
  <w:num w:numId="33">
    <w:abstractNumId w:val="39"/>
  </w:num>
  <w:num w:numId="34">
    <w:abstractNumId w:val="0"/>
    <w:lvlOverride w:ilvl="0">
      <w:lvl w:ilvl="0">
        <w:numFmt w:val="bullet"/>
        <w:lvlText w:val="•"/>
        <w:legacy w:legacy="1" w:legacySpace="0" w:legacyIndent="350"/>
        <w:lvlJc w:val="left"/>
        <w:rPr>
          <w:rFonts w:ascii="Times New Roman" w:hAnsi="Times New Roman" w:cs="Times New Roman" w:hint="default"/>
        </w:rPr>
      </w:lvl>
    </w:lvlOverride>
  </w:num>
  <w:num w:numId="35">
    <w:abstractNumId w:val="9"/>
  </w:num>
  <w:num w:numId="36">
    <w:abstractNumId w:val="17"/>
  </w:num>
  <w:num w:numId="37">
    <w:abstractNumId w:val="7"/>
  </w:num>
  <w:num w:numId="38">
    <w:abstractNumId w:val="0"/>
    <w:lvlOverride w:ilvl="0">
      <w:lvl w:ilvl="0">
        <w:numFmt w:val="bullet"/>
        <w:lvlText w:val="•"/>
        <w:legacy w:legacy="1" w:legacySpace="0" w:legacyIndent="345"/>
        <w:lvlJc w:val="left"/>
        <w:rPr>
          <w:rFonts w:ascii="Times New Roman" w:hAnsi="Times New Roman" w:cs="Times New Roman" w:hint="default"/>
        </w:rPr>
      </w:lvl>
    </w:lvlOverride>
  </w:num>
  <w:num w:numId="39">
    <w:abstractNumId w:val="24"/>
  </w:num>
  <w:num w:numId="40">
    <w:abstractNumId w:val="16"/>
  </w:num>
  <w:num w:numId="41">
    <w:abstractNumId w:val="21"/>
  </w:num>
  <w:num w:numId="42">
    <w:abstractNumId w:val="31"/>
  </w:num>
  <w:num w:numId="43">
    <w:abstractNumId w:val="49"/>
  </w:num>
  <w:num w:numId="44">
    <w:abstractNumId w:val="8"/>
  </w:num>
  <w:num w:numId="45">
    <w:abstractNumId w:val="45"/>
  </w:num>
  <w:num w:numId="46">
    <w:abstractNumId w:val="26"/>
  </w:num>
  <w:num w:numId="47">
    <w:abstractNumId w:val="5"/>
  </w:num>
  <w:num w:numId="48">
    <w:abstractNumId w:val="0"/>
    <w:lvlOverride w:ilvl="0">
      <w:lvl w:ilvl="0">
        <w:numFmt w:val="bullet"/>
        <w:lvlText w:val="•"/>
        <w:legacy w:legacy="1" w:legacySpace="0" w:legacyIndent="130"/>
        <w:lvlJc w:val="left"/>
        <w:rPr>
          <w:rFonts w:ascii="Times New Roman" w:hAnsi="Times New Roman" w:hint="default"/>
        </w:rPr>
      </w:lvl>
    </w:lvlOverride>
  </w:num>
  <w:num w:numId="49">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50">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51">
    <w:abstractNumId w:val="44"/>
  </w:num>
  <w:num w:numId="52">
    <w:abstractNumId w:val="29"/>
  </w:num>
  <w:num w:numId="53">
    <w:abstractNumId w:val="14"/>
  </w:num>
  <w:num w:numId="54">
    <w:abstractNumId w:val="25"/>
  </w:num>
  <w:num w:numId="55">
    <w:abstractNumId w:val="37"/>
  </w:num>
  <w:num w:numId="56">
    <w:abstractNumId w:val="43"/>
  </w:num>
  <w:num w:numId="57">
    <w:abstractNumId w:val="3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14E"/>
    <w:rsid w:val="005B75F1"/>
    <w:rsid w:val="0063614E"/>
    <w:rsid w:val="009016D9"/>
    <w:rsid w:val="00D00F7C"/>
    <w:rsid w:val="00E96A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Hyperlink" w:uiPriority="0"/>
    <w:lsdException w:name="Strong" w:semiHidden="0" w:unhideWhenUsed="0" w:qFormat="1"/>
    <w:lsdException w:name="Emphasis" w:semiHidden="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5B75F1"/>
    <w:pPr>
      <w:keepNext/>
      <w:spacing w:before="240" w:after="60"/>
      <w:outlineLvl w:val="1"/>
    </w:pPr>
    <w:rPr>
      <w:rFonts w:ascii="Cambria" w:eastAsia="Calibri" w:hAnsi="Cambria" w:cs="Times New Roman"/>
      <w:b/>
      <w:bCs/>
      <w:i/>
      <w:iCs/>
      <w:sz w:val="28"/>
      <w:szCs w:val="28"/>
    </w:rPr>
  </w:style>
  <w:style w:type="paragraph" w:styleId="3">
    <w:name w:val="heading 3"/>
    <w:basedOn w:val="a"/>
    <w:next w:val="a"/>
    <w:link w:val="30"/>
    <w:qFormat/>
    <w:rsid w:val="005B75F1"/>
    <w:pPr>
      <w:keepNext/>
      <w:spacing w:before="240" w:after="60"/>
      <w:outlineLvl w:val="2"/>
    </w:pPr>
    <w:rPr>
      <w:rFonts w:ascii="Arial" w:eastAsia="Times New Roman" w:hAnsi="Arial" w:cs="Arial"/>
      <w:b/>
      <w:bCs/>
      <w:sz w:val="26"/>
      <w:szCs w:val="26"/>
    </w:rPr>
  </w:style>
  <w:style w:type="paragraph" w:styleId="5">
    <w:name w:val="heading 5"/>
    <w:basedOn w:val="a"/>
    <w:next w:val="a"/>
    <w:link w:val="50"/>
    <w:qFormat/>
    <w:rsid w:val="005B75F1"/>
    <w:pPr>
      <w:spacing w:before="240" w:after="60"/>
      <w:outlineLvl w:val="4"/>
    </w:pPr>
    <w:rPr>
      <w:rFonts w:ascii="Calibri" w:eastAsia="Times New Roman" w:hAnsi="Calibri" w:cs="Times New Roman"/>
      <w:b/>
      <w:bCs/>
      <w:i/>
      <w:iCs/>
      <w:sz w:val="26"/>
      <w:szCs w:val="26"/>
    </w:rPr>
  </w:style>
  <w:style w:type="paragraph" w:styleId="6">
    <w:name w:val="heading 6"/>
    <w:basedOn w:val="a"/>
    <w:next w:val="a"/>
    <w:link w:val="60"/>
    <w:qFormat/>
    <w:rsid w:val="005B75F1"/>
    <w:pPr>
      <w:spacing w:before="240" w:after="60"/>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B75F1"/>
    <w:rPr>
      <w:rFonts w:ascii="Cambria" w:eastAsia="Calibri" w:hAnsi="Cambria" w:cs="Times New Roman"/>
      <w:b/>
      <w:bCs/>
      <w:i/>
      <w:iCs/>
      <w:sz w:val="28"/>
      <w:szCs w:val="28"/>
    </w:rPr>
  </w:style>
  <w:style w:type="character" w:customStyle="1" w:styleId="30">
    <w:name w:val="Заголовок 3 Знак"/>
    <w:basedOn w:val="a0"/>
    <w:link w:val="3"/>
    <w:rsid w:val="005B75F1"/>
    <w:rPr>
      <w:rFonts w:ascii="Arial" w:eastAsia="Times New Roman" w:hAnsi="Arial" w:cs="Arial"/>
      <w:b/>
      <w:bCs/>
      <w:sz w:val="26"/>
      <w:szCs w:val="26"/>
    </w:rPr>
  </w:style>
  <w:style w:type="character" w:customStyle="1" w:styleId="50">
    <w:name w:val="Заголовок 5 Знак"/>
    <w:basedOn w:val="a0"/>
    <w:link w:val="5"/>
    <w:rsid w:val="005B75F1"/>
    <w:rPr>
      <w:rFonts w:ascii="Calibri" w:eastAsia="Times New Roman" w:hAnsi="Calibri" w:cs="Times New Roman"/>
      <w:b/>
      <w:bCs/>
      <w:i/>
      <w:iCs/>
      <w:sz w:val="26"/>
      <w:szCs w:val="26"/>
    </w:rPr>
  </w:style>
  <w:style w:type="character" w:customStyle="1" w:styleId="60">
    <w:name w:val="Заголовок 6 Знак"/>
    <w:basedOn w:val="a0"/>
    <w:link w:val="6"/>
    <w:rsid w:val="005B75F1"/>
    <w:rPr>
      <w:rFonts w:ascii="Times New Roman" w:eastAsia="Times New Roman" w:hAnsi="Times New Roman" w:cs="Times New Roman"/>
      <w:b/>
      <w:bCs/>
    </w:rPr>
  </w:style>
  <w:style w:type="numbering" w:customStyle="1" w:styleId="1">
    <w:name w:val="Нет списка1"/>
    <w:next w:val="a2"/>
    <w:semiHidden/>
    <w:rsid w:val="005B75F1"/>
  </w:style>
  <w:style w:type="paragraph" w:customStyle="1" w:styleId="a3">
    <w:name w:val="Основной"/>
    <w:basedOn w:val="a"/>
    <w:uiPriority w:val="99"/>
    <w:rsid w:val="005B75F1"/>
    <w:pPr>
      <w:autoSpaceDE w:val="0"/>
      <w:autoSpaceDN w:val="0"/>
      <w:adjustRightInd w:val="0"/>
      <w:spacing w:after="0" w:line="214" w:lineRule="atLeast"/>
      <w:ind w:firstLine="283"/>
      <w:jc w:val="both"/>
      <w:textAlignment w:val="center"/>
    </w:pPr>
    <w:rPr>
      <w:rFonts w:ascii="NewtonCSanPin" w:eastAsia="Calibri" w:hAnsi="NewtonCSanPin" w:cs="NewtonCSanPin"/>
      <w:color w:val="000000"/>
      <w:sz w:val="21"/>
      <w:szCs w:val="21"/>
      <w:lang w:eastAsia="ru-RU"/>
    </w:rPr>
  </w:style>
  <w:style w:type="paragraph" w:customStyle="1" w:styleId="21">
    <w:name w:val="Заг 2"/>
    <w:basedOn w:val="a"/>
    <w:rsid w:val="005B75F1"/>
    <w:pPr>
      <w:keepNext/>
      <w:autoSpaceDE w:val="0"/>
      <w:autoSpaceDN w:val="0"/>
      <w:adjustRightInd w:val="0"/>
      <w:spacing w:before="283" w:after="170" w:line="296" w:lineRule="atLeast"/>
      <w:jc w:val="center"/>
      <w:textAlignment w:val="center"/>
    </w:pPr>
    <w:rPr>
      <w:rFonts w:ascii="PragmaticaC" w:eastAsia="Calibri" w:hAnsi="PragmaticaC" w:cs="PragmaticaC"/>
      <w:b/>
      <w:bCs/>
      <w:color w:val="000000"/>
      <w:sz w:val="26"/>
      <w:szCs w:val="26"/>
      <w:lang w:eastAsia="ru-RU"/>
    </w:rPr>
  </w:style>
  <w:style w:type="paragraph" w:styleId="a4">
    <w:name w:val="Normal (Web)"/>
    <w:basedOn w:val="a"/>
    <w:uiPriority w:val="99"/>
    <w:rsid w:val="005B75F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10">
    <w:name w:val="Основной текст1"/>
    <w:rsid w:val="005B75F1"/>
    <w:rPr>
      <w:rFonts w:ascii="Times New Roman" w:hAnsi="Times New Roman" w:cs="Times New Roman"/>
      <w:color w:val="000000"/>
      <w:spacing w:val="0"/>
      <w:w w:val="100"/>
      <w:position w:val="0"/>
      <w:shd w:val="clear" w:color="auto" w:fill="FFFFFF"/>
      <w:lang w:val="ru-RU" w:eastAsia="ru-RU"/>
    </w:rPr>
  </w:style>
  <w:style w:type="paragraph" w:styleId="a5">
    <w:name w:val="footer"/>
    <w:basedOn w:val="a"/>
    <w:link w:val="a6"/>
    <w:rsid w:val="005B75F1"/>
    <w:pPr>
      <w:tabs>
        <w:tab w:val="center" w:pos="4677"/>
        <w:tab w:val="right" w:pos="9355"/>
      </w:tabs>
    </w:pPr>
    <w:rPr>
      <w:rFonts w:ascii="Calibri" w:eastAsia="Times New Roman" w:hAnsi="Calibri" w:cs="Times New Roman"/>
    </w:rPr>
  </w:style>
  <w:style w:type="character" w:customStyle="1" w:styleId="a6">
    <w:name w:val="Нижний колонтитул Знак"/>
    <w:basedOn w:val="a0"/>
    <w:link w:val="a5"/>
    <w:rsid w:val="005B75F1"/>
    <w:rPr>
      <w:rFonts w:ascii="Calibri" w:eastAsia="Times New Roman" w:hAnsi="Calibri" w:cs="Times New Roman"/>
    </w:rPr>
  </w:style>
  <w:style w:type="character" w:styleId="a7">
    <w:name w:val="page number"/>
    <w:basedOn w:val="a0"/>
    <w:rsid w:val="005B75F1"/>
  </w:style>
  <w:style w:type="paragraph" w:customStyle="1" w:styleId="11">
    <w:name w:val="Абзац списка1"/>
    <w:basedOn w:val="a"/>
    <w:rsid w:val="005B75F1"/>
    <w:pPr>
      <w:ind w:left="720"/>
    </w:pPr>
    <w:rPr>
      <w:rFonts w:ascii="Calibri" w:eastAsia="Times New Roman" w:hAnsi="Calibri" w:cs="Times New Roman"/>
    </w:rPr>
  </w:style>
  <w:style w:type="character" w:customStyle="1" w:styleId="a8">
    <w:name w:val="Основной текст_"/>
    <w:link w:val="4"/>
    <w:locked/>
    <w:rsid w:val="005B75F1"/>
    <w:rPr>
      <w:shd w:val="clear" w:color="auto" w:fill="FFFFFF"/>
    </w:rPr>
  </w:style>
  <w:style w:type="paragraph" w:customStyle="1" w:styleId="4">
    <w:name w:val="Основной текст4"/>
    <w:basedOn w:val="a"/>
    <w:link w:val="a8"/>
    <w:rsid w:val="005B75F1"/>
    <w:pPr>
      <w:widowControl w:val="0"/>
      <w:shd w:val="clear" w:color="auto" w:fill="FFFFFF"/>
      <w:spacing w:after="7320" w:line="221" w:lineRule="exact"/>
    </w:pPr>
    <w:rPr>
      <w:shd w:val="clear" w:color="auto" w:fill="FFFFFF"/>
    </w:rPr>
  </w:style>
  <w:style w:type="character" w:customStyle="1" w:styleId="a9">
    <w:name w:val="Основной текст + Полужирный"/>
    <w:rsid w:val="005B75F1"/>
    <w:rPr>
      <w:rFonts w:ascii="Times New Roman" w:hAnsi="Times New Roman" w:cs="Times New Roman"/>
      <w:b/>
      <w:bCs/>
      <w:color w:val="000000"/>
      <w:spacing w:val="0"/>
      <w:w w:val="100"/>
      <w:position w:val="0"/>
      <w:sz w:val="22"/>
      <w:szCs w:val="22"/>
      <w:u w:val="none"/>
      <w:shd w:val="clear" w:color="auto" w:fill="FFFFFF"/>
      <w:lang w:val="ru-RU" w:eastAsia="ru-RU" w:bidi="ar-SA"/>
    </w:rPr>
  </w:style>
  <w:style w:type="character" w:customStyle="1" w:styleId="31">
    <w:name w:val="Основной текст (3)"/>
    <w:rsid w:val="005B75F1"/>
    <w:rPr>
      <w:rFonts w:ascii="Times New Roman" w:hAnsi="Times New Roman" w:cs="Times New Roman"/>
      <w:b/>
      <w:bCs/>
      <w:color w:val="000000"/>
      <w:spacing w:val="0"/>
      <w:w w:val="100"/>
      <w:position w:val="0"/>
      <w:sz w:val="22"/>
      <w:szCs w:val="22"/>
      <w:u w:val="none"/>
      <w:lang w:val="ru-RU" w:eastAsia="ru-RU"/>
    </w:rPr>
  </w:style>
  <w:style w:type="character" w:customStyle="1" w:styleId="32">
    <w:name w:val="Основной текст (3) + Не полужирный"/>
    <w:rsid w:val="005B75F1"/>
    <w:rPr>
      <w:rFonts w:ascii="Times New Roman" w:hAnsi="Times New Roman" w:cs="Times New Roman"/>
      <w:b/>
      <w:bCs/>
      <w:color w:val="000000"/>
      <w:spacing w:val="0"/>
      <w:w w:val="100"/>
      <w:position w:val="0"/>
      <w:sz w:val="22"/>
      <w:szCs w:val="22"/>
      <w:u w:val="none"/>
      <w:lang w:val="ru-RU" w:eastAsia="ru-RU"/>
    </w:rPr>
  </w:style>
  <w:style w:type="character" w:customStyle="1" w:styleId="61">
    <w:name w:val="Заголовок №6"/>
    <w:uiPriority w:val="99"/>
    <w:rsid w:val="005B75F1"/>
    <w:rPr>
      <w:rFonts w:ascii="MS Reference Sans Serif" w:eastAsia="Times New Roman" w:hAnsi="MS Reference Sans Serif" w:cs="MS Reference Sans Serif"/>
      <w:color w:val="000000"/>
      <w:spacing w:val="0"/>
      <w:w w:val="100"/>
      <w:position w:val="0"/>
      <w:sz w:val="32"/>
      <w:szCs w:val="32"/>
      <w:u w:val="none"/>
      <w:lang w:val="ru-RU" w:eastAsia="ru-RU"/>
    </w:rPr>
  </w:style>
  <w:style w:type="character" w:customStyle="1" w:styleId="7">
    <w:name w:val="Заголовок №7"/>
    <w:rsid w:val="005B75F1"/>
    <w:rPr>
      <w:rFonts w:ascii="Verdana" w:eastAsia="Times New Roman" w:hAnsi="Verdana" w:cs="Verdana"/>
      <w:b/>
      <w:bCs/>
      <w:color w:val="000000"/>
      <w:spacing w:val="0"/>
      <w:w w:val="100"/>
      <w:position w:val="0"/>
      <w:sz w:val="24"/>
      <w:szCs w:val="24"/>
      <w:u w:val="none"/>
      <w:lang w:val="ru-RU" w:eastAsia="ru-RU"/>
    </w:rPr>
  </w:style>
  <w:style w:type="character" w:customStyle="1" w:styleId="16">
    <w:name w:val="Основной текст (16)"/>
    <w:rsid w:val="005B75F1"/>
    <w:rPr>
      <w:rFonts w:ascii="MS Reference Sans Serif" w:eastAsia="Times New Roman" w:hAnsi="MS Reference Sans Serif" w:cs="MS Reference Sans Serif"/>
      <w:color w:val="000000"/>
      <w:spacing w:val="0"/>
      <w:w w:val="100"/>
      <w:position w:val="0"/>
      <w:sz w:val="18"/>
      <w:szCs w:val="18"/>
      <w:u w:val="none"/>
      <w:lang w:val="ru-RU" w:eastAsia="ru-RU"/>
    </w:rPr>
  </w:style>
  <w:style w:type="paragraph" w:customStyle="1" w:styleId="12">
    <w:name w:val="Без интервала1"/>
    <w:link w:val="NoSpacingChar"/>
    <w:rsid w:val="005B75F1"/>
    <w:pPr>
      <w:spacing w:after="0" w:line="240" w:lineRule="auto"/>
    </w:pPr>
    <w:rPr>
      <w:rFonts w:ascii="Calibri" w:eastAsia="Times New Roman" w:hAnsi="Calibri" w:cs="Times New Roman"/>
    </w:rPr>
  </w:style>
  <w:style w:type="paragraph" w:customStyle="1" w:styleId="Style11">
    <w:name w:val="Style11"/>
    <w:basedOn w:val="a"/>
    <w:rsid w:val="005B75F1"/>
    <w:pPr>
      <w:widowControl w:val="0"/>
      <w:autoSpaceDE w:val="0"/>
      <w:autoSpaceDN w:val="0"/>
      <w:adjustRightInd w:val="0"/>
      <w:spacing w:after="0" w:line="259" w:lineRule="exact"/>
      <w:ind w:firstLine="384"/>
      <w:jc w:val="both"/>
    </w:pPr>
    <w:rPr>
      <w:rFonts w:ascii="Tahoma" w:eastAsia="Calibri" w:hAnsi="Tahoma" w:cs="Tahoma"/>
      <w:sz w:val="24"/>
      <w:szCs w:val="24"/>
      <w:lang w:eastAsia="ru-RU"/>
    </w:rPr>
  </w:style>
  <w:style w:type="character" w:customStyle="1" w:styleId="NoSpacingChar">
    <w:name w:val="No Spacing Char"/>
    <w:link w:val="12"/>
    <w:locked/>
    <w:rsid w:val="005B75F1"/>
    <w:rPr>
      <w:rFonts w:ascii="Calibri" w:eastAsia="Times New Roman" w:hAnsi="Calibri" w:cs="Times New Roman"/>
    </w:rPr>
  </w:style>
  <w:style w:type="paragraph" w:customStyle="1" w:styleId="Style7">
    <w:name w:val="Style7"/>
    <w:basedOn w:val="a"/>
    <w:rsid w:val="005B75F1"/>
    <w:pPr>
      <w:widowControl w:val="0"/>
      <w:autoSpaceDE w:val="0"/>
      <w:autoSpaceDN w:val="0"/>
      <w:adjustRightInd w:val="0"/>
      <w:spacing w:after="0" w:line="275" w:lineRule="exact"/>
      <w:ind w:firstLine="710"/>
      <w:jc w:val="both"/>
    </w:pPr>
    <w:rPr>
      <w:rFonts w:ascii="Arial" w:eastAsia="Calibri" w:hAnsi="Arial" w:cs="Arial"/>
      <w:sz w:val="24"/>
      <w:szCs w:val="24"/>
      <w:lang w:eastAsia="ru-RU"/>
    </w:rPr>
  </w:style>
  <w:style w:type="character" w:customStyle="1" w:styleId="FontStyle152">
    <w:name w:val="Font Style152"/>
    <w:rsid w:val="005B75F1"/>
    <w:rPr>
      <w:rFonts w:ascii="Times New Roman" w:hAnsi="Times New Roman" w:cs="Times New Roman"/>
      <w:sz w:val="22"/>
      <w:szCs w:val="22"/>
    </w:rPr>
  </w:style>
  <w:style w:type="paragraph" w:customStyle="1" w:styleId="Style56">
    <w:name w:val="Style56"/>
    <w:basedOn w:val="a"/>
    <w:rsid w:val="005B75F1"/>
    <w:pPr>
      <w:widowControl w:val="0"/>
      <w:autoSpaceDE w:val="0"/>
      <w:autoSpaceDN w:val="0"/>
      <w:adjustRightInd w:val="0"/>
      <w:spacing w:after="0" w:line="274" w:lineRule="exact"/>
      <w:jc w:val="both"/>
    </w:pPr>
    <w:rPr>
      <w:rFonts w:ascii="Arial" w:eastAsia="Calibri" w:hAnsi="Arial" w:cs="Arial"/>
      <w:sz w:val="24"/>
      <w:szCs w:val="24"/>
      <w:lang w:eastAsia="ru-RU"/>
    </w:rPr>
  </w:style>
  <w:style w:type="character" w:customStyle="1" w:styleId="FontStyle150">
    <w:name w:val="Font Style150"/>
    <w:rsid w:val="005B75F1"/>
    <w:rPr>
      <w:rFonts w:ascii="Arial" w:hAnsi="Arial" w:cs="Arial"/>
      <w:b/>
      <w:bCs/>
      <w:sz w:val="22"/>
      <w:szCs w:val="22"/>
    </w:rPr>
  </w:style>
  <w:style w:type="character" w:customStyle="1" w:styleId="FontStyle151">
    <w:name w:val="Font Style151"/>
    <w:rsid w:val="005B75F1"/>
    <w:rPr>
      <w:rFonts w:ascii="Arial" w:hAnsi="Arial" w:cs="Arial"/>
      <w:sz w:val="22"/>
      <w:szCs w:val="22"/>
    </w:rPr>
  </w:style>
  <w:style w:type="paragraph" w:customStyle="1" w:styleId="Style15">
    <w:name w:val="Style15"/>
    <w:basedOn w:val="a"/>
    <w:uiPriority w:val="99"/>
    <w:rsid w:val="005B75F1"/>
    <w:pPr>
      <w:widowControl w:val="0"/>
      <w:autoSpaceDE w:val="0"/>
      <w:autoSpaceDN w:val="0"/>
      <w:adjustRightInd w:val="0"/>
      <w:spacing w:after="0" w:line="276" w:lineRule="exact"/>
      <w:ind w:firstLine="710"/>
      <w:jc w:val="both"/>
    </w:pPr>
    <w:rPr>
      <w:rFonts w:ascii="Arial" w:eastAsia="Calibri" w:hAnsi="Arial" w:cs="Arial"/>
      <w:sz w:val="24"/>
      <w:szCs w:val="24"/>
      <w:lang w:eastAsia="ru-RU"/>
    </w:rPr>
  </w:style>
  <w:style w:type="paragraph" w:customStyle="1" w:styleId="Style48">
    <w:name w:val="Style48"/>
    <w:basedOn w:val="a"/>
    <w:rsid w:val="005B75F1"/>
    <w:pPr>
      <w:widowControl w:val="0"/>
      <w:autoSpaceDE w:val="0"/>
      <w:autoSpaceDN w:val="0"/>
      <w:adjustRightInd w:val="0"/>
      <w:spacing w:after="0" w:line="274" w:lineRule="exact"/>
      <w:ind w:firstLine="720"/>
      <w:jc w:val="both"/>
    </w:pPr>
    <w:rPr>
      <w:rFonts w:ascii="Arial" w:eastAsia="Calibri" w:hAnsi="Arial" w:cs="Arial"/>
      <w:sz w:val="24"/>
      <w:szCs w:val="24"/>
      <w:lang w:eastAsia="ru-RU"/>
    </w:rPr>
  </w:style>
  <w:style w:type="paragraph" w:customStyle="1" w:styleId="Style52">
    <w:name w:val="Style52"/>
    <w:basedOn w:val="a"/>
    <w:rsid w:val="005B75F1"/>
    <w:pPr>
      <w:widowControl w:val="0"/>
      <w:autoSpaceDE w:val="0"/>
      <w:autoSpaceDN w:val="0"/>
      <w:adjustRightInd w:val="0"/>
      <w:spacing w:after="0" w:line="274" w:lineRule="exact"/>
    </w:pPr>
    <w:rPr>
      <w:rFonts w:ascii="Arial" w:eastAsia="Calibri" w:hAnsi="Arial" w:cs="Arial"/>
      <w:sz w:val="24"/>
      <w:szCs w:val="24"/>
      <w:lang w:eastAsia="ru-RU"/>
    </w:rPr>
  </w:style>
  <w:style w:type="character" w:customStyle="1" w:styleId="FontStyle147">
    <w:name w:val="Font Style147"/>
    <w:rsid w:val="005B75F1"/>
    <w:rPr>
      <w:rFonts w:ascii="Times New Roman" w:hAnsi="Times New Roman" w:cs="Times New Roman"/>
      <w:b/>
      <w:bCs/>
      <w:sz w:val="22"/>
      <w:szCs w:val="22"/>
    </w:rPr>
  </w:style>
  <w:style w:type="character" w:customStyle="1" w:styleId="FontStyle156">
    <w:name w:val="Font Style156"/>
    <w:rsid w:val="005B75F1"/>
    <w:rPr>
      <w:rFonts w:ascii="Times New Roman" w:hAnsi="Times New Roman" w:cs="Times New Roman"/>
      <w:sz w:val="22"/>
      <w:szCs w:val="22"/>
    </w:rPr>
  </w:style>
  <w:style w:type="paragraph" w:customStyle="1" w:styleId="Style32">
    <w:name w:val="Style32"/>
    <w:basedOn w:val="a"/>
    <w:rsid w:val="005B75F1"/>
    <w:pPr>
      <w:widowControl w:val="0"/>
      <w:autoSpaceDE w:val="0"/>
      <w:autoSpaceDN w:val="0"/>
      <w:adjustRightInd w:val="0"/>
      <w:spacing w:after="0" w:line="259" w:lineRule="exact"/>
      <w:ind w:firstLine="384"/>
      <w:jc w:val="both"/>
    </w:pPr>
    <w:rPr>
      <w:rFonts w:ascii="Times New Roman" w:eastAsia="Times New Roman" w:hAnsi="Times New Roman" w:cs="Times New Roman"/>
      <w:sz w:val="24"/>
      <w:szCs w:val="24"/>
      <w:lang w:eastAsia="ru-RU"/>
    </w:rPr>
  </w:style>
  <w:style w:type="character" w:customStyle="1" w:styleId="FontStyle224">
    <w:name w:val="Font Style224"/>
    <w:uiPriority w:val="99"/>
    <w:rsid w:val="005B75F1"/>
    <w:rPr>
      <w:rFonts w:ascii="Times New Roman" w:hAnsi="Times New Roman" w:cs="Times New Roman"/>
      <w:color w:val="000000"/>
      <w:sz w:val="20"/>
      <w:szCs w:val="20"/>
    </w:rPr>
  </w:style>
  <w:style w:type="character" w:styleId="aa">
    <w:name w:val="Strong"/>
    <w:uiPriority w:val="99"/>
    <w:qFormat/>
    <w:rsid w:val="005B75F1"/>
    <w:rPr>
      <w:b/>
    </w:rPr>
  </w:style>
  <w:style w:type="character" w:customStyle="1" w:styleId="8">
    <w:name w:val="Заголовок №8"/>
    <w:uiPriority w:val="99"/>
    <w:rsid w:val="005B75F1"/>
    <w:rPr>
      <w:rFonts w:ascii="MS Reference Sans Serif" w:eastAsia="Times New Roman" w:hAnsi="MS Reference Sans Serif" w:cs="MS Reference Sans Serif"/>
      <w:color w:val="000000"/>
      <w:spacing w:val="0"/>
      <w:w w:val="100"/>
      <w:position w:val="0"/>
      <w:sz w:val="23"/>
      <w:szCs w:val="23"/>
      <w:u w:val="none"/>
      <w:lang w:val="ru-RU" w:eastAsia="ru-RU"/>
    </w:rPr>
  </w:style>
  <w:style w:type="paragraph" w:customStyle="1" w:styleId="Style14">
    <w:name w:val="Style14"/>
    <w:basedOn w:val="a"/>
    <w:uiPriority w:val="99"/>
    <w:rsid w:val="005B75F1"/>
    <w:pPr>
      <w:widowControl w:val="0"/>
      <w:autoSpaceDE w:val="0"/>
      <w:autoSpaceDN w:val="0"/>
      <w:adjustRightInd w:val="0"/>
      <w:spacing w:after="0" w:line="261" w:lineRule="exact"/>
      <w:ind w:firstLine="389"/>
      <w:jc w:val="both"/>
    </w:pPr>
    <w:rPr>
      <w:rFonts w:ascii="Times New Roman" w:eastAsia="Times New Roman" w:hAnsi="Times New Roman" w:cs="Times New Roman"/>
      <w:sz w:val="24"/>
      <w:szCs w:val="24"/>
      <w:lang w:eastAsia="ru-RU"/>
    </w:rPr>
  </w:style>
  <w:style w:type="paragraph" w:customStyle="1" w:styleId="normacttext">
    <w:name w:val="norm_act_text"/>
    <w:basedOn w:val="a"/>
    <w:rsid w:val="005B75F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59"/>
    <w:rsid w:val="005B75F1"/>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Indent"/>
    <w:basedOn w:val="a"/>
    <w:link w:val="ad"/>
    <w:rsid w:val="005B75F1"/>
    <w:pPr>
      <w:spacing w:after="120" w:line="240" w:lineRule="auto"/>
      <w:ind w:left="283"/>
    </w:pPr>
    <w:rPr>
      <w:rFonts w:ascii="Times New Roman" w:eastAsia="Times New Roman" w:hAnsi="Times New Roman" w:cs="Times New Roman"/>
      <w:sz w:val="20"/>
      <w:szCs w:val="20"/>
      <w:lang w:eastAsia="ru-RU"/>
    </w:rPr>
  </w:style>
  <w:style w:type="character" w:customStyle="1" w:styleId="ad">
    <w:name w:val="Основной текст с отступом Знак"/>
    <w:basedOn w:val="a0"/>
    <w:link w:val="ac"/>
    <w:rsid w:val="005B75F1"/>
    <w:rPr>
      <w:rFonts w:ascii="Times New Roman" w:eastAsia="Times New Roman" w:hAnsi="Times New Roman" w:cs="Times New Roman"/>
      <w:sz w:val="20"/>
      <w:szCs w:val="20"/>
      <w:lang w:eastAsia="ru-RU"/>
    </w:rPr>
  </w:style>
  <w:style w:type="paragraph" w:styleId="22">
    <w:name w:val="Body Text Indent 2"/>
    <w:basedOn w:val="a"/>
    <w:link w:val="23"/>
    <w:rsid w:val="005B75F1"/>
    <w:pPr>
      <w:spacing w:after="120" w:line="480" w:lineRule="auto"/>
      <w:ind w:left="283"/>
    </w:pPr>
    <w:rPr>
      <w:rFonts w:ascii="Times New Roman" w:eastAsia="Times New Roman" w:hAnsi="Times New Roman" w:cs="Times New Roman"/>
      <w:sz w:val="20"/>
      <w:szCs w:val="20"/>
      <w:lang w:eastAsia="ru-RU"/>
    </w:rPr>
  </w:style>
  <w:style w:type="character" w:customStyle="1" w:styleId="23">
    <w:name w:val="Основной текст с отступом 2 Знак"/>
    <w:basedOn w:val="a0"/>
    <w:link w:val="22"/>
    <w:rsid w:val="005B75F1"/>
    <w:rPr>
      <w:rFonts w:ascii="Times New Roman" w:eastAsia="Times New Roman" w:hAnsi="Times New Roman" w:cs="Times New Roman"/>
      <w:sz w:val="20"/>
      <w:szCs w:val="20"/>
      <w:lang w:eastAsia="ru-RU"/>
    </w:rPr>
  </w:style>
  <w:style w:type="paragraph" w:customStyle="1" w:styleId="Style18">
    <w:name w:val="Style18"/>
    <w:basedOn w:val="a"/>
    <w:rsid w:val="005B75F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
    <w:uiPriority w:val="99"/>
    <w:rsid w:val="005B75F1"/>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35">
    <w:name w:val="Style35"/>
    <w:basedOn w:val="a"/>
    <w:uiPriority w:val="99"/>
    <w:rsid w:val="005B75F1"/>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36">
    <w:name w:val="Style36"/>
    <w:basedOn w:val="a"/>
    <w:rsid w:val="005B75F1"/>
    <w:pPr>
      <w:widowControl w:val="0"/>
      <w:autoSpaceDE w:val="0"/>
      <w:autoSpaceDN w:val="0"/>
      <w:adjustRightInd w:val="0"/>
      <w:spacing w:after="0" w:line="260" w:lineRule="exact"/>
      <w:ind w:firstLine="384"/>
      <w:jc w:val="both"/>
    </w:pPr>
    <w:rPr>
      <w:rFonts w:ascii="Times New Roman" w:eastAsia="Times New Roman" w:hAnsi="Times New Roman" w:cs="Times New Roman"/>
      <w:sz w:val="24"/>
      <w:szCs w:val="24"/>
      <w:lang w:eastAsia="ru-RU"/>
    </w:rPr>
  </w:style>
  <w:style w:type="paragraph" w:customStyle="1" w:styleId="Style41">
    <w:name w:val="Style41"/>
    <w:basedOn w:val="a"/>
    <w:uiPriority w:val="99"/>
    <w:rsid w:val="005B75F1"/>
    <w:pPr>
      <w:widowControl w:val="0"/>
      <w:autoSpaceDE w:val="0"/>
      <w:autoSpaceDN w:val="0"/>
      <w:adjustRightInd w:val="0"/>
      <w:spacing w:after="0" w:line="259" w:lineRule="exact"/>
      <w:ind w:firstLine="384"/>
      <w:jc w:val="both"/>
    </w:pPr>
    <w:rPr>
      <w:rFonts w:ascii="Times New Roman" w:eastAsia="Times New Roman" w:hAnsi="Times New Roman" w:cs="Times New Roman"/>
      <w:sz w:val="24"/>
      <w:szCs w:val="24"/>
      <w:lang w:eastAsia="ru-RU"/>
    </w:rPr>
  </w:style>
  <w:style w:type="character" w:customStyle="1" w:styleId="FontStyle218">
    <w:name w:val="Font Style218"/>
    <w:uiPriority w:val="99"/>
    <w:rsid w:val="005B75F1"/>
    <w:rPr>
      <w:rFonts w:ascii="Microsoft Sans Serif" w:hAnsi="Microsoft Sans Serif" w:cs="Microsoft Sans Serif"/>
      <w:b/>
      <w:bCs/>
      <w:color w:val="000000"/>
      <w:sz w:val="28"/>
      <w:szCs w:val="28"/>
    </w:rPr>
  </w:style>
  <w:style w:type="character" w:customStyle="1" w:styleId="FontStyle221">
    <w:name w:val="Font Style221"/>
    <w:uiPriority w:val="99"/>
    <w:rsid w:val="005B75F1"/>
    <w:rPr>
      <w:rFonts w:ascii="Microsoft Sans Serif" w:hAnsi="Microsoft Sans Serif" w:cs="Microsoft Sans Serif"/>
      <w:color w:val="000000"/>
      <w:sz w:val="30"/>
      <w:szCs w:val="30"/>
    </w:rPr>
  </w:style>
  <w:style w:type="character" w:customStyle="1" w:styleId="1-2">
    <w:name w:val="Средняя сетка 1 - Акцент 2 Знак"/>
    <w:link w:val="1-21"/>
    <w:locked/>
    <w:rsid w:val="005B75F1"/>
    <w:rPr>
      <w:rFonts w:ascii="Calibri" w:hAnsi="Calibri"/>
      <w:sz w:val="24"/>
    </w:rPr>
  </w:style>
  <w:style w:type="paragraph" w:customStyle="1" w:styleId="1-21">
    <w:name w:val="Средняя сетка 1 - Акцент 21"/>
    <w:basedOn w:val="a"/>
    <w:link w:val="1-2"/>
    <w:rsid w:val="005B75F1"/>
    <w:pPr>
      <w:spacing w:after="0" w:line="240" w:lineRule="auto"/>
      <w:ind w:left="720"/>
    </w:pPr>
    <w:rPr>
      <w:rFonts w:ascii="Calibri" w:hAnsi="Calibri"/>
      <w:sz w:val="24"/>
    </w:rPr>
  </w:style>
  <w:style w:type="paragraph" w:customStyle="1" w:styleId="2NEw">
    <w:name w:val="Заголовок 2NEw"/>
    <w:basedOn w:val="2"/>
    <w:link w:val="2NEw0"/>
    <w:autoRedefine/>
    <w:rsid w:val="005B75F1"/>
    <w:pPr>
      <w:widowControl w:val="0"/>
      <w:suppressAutoHyphens/>
      <w:spacing w:after="0" w:line="360" w:lineRule="auto"/>
    </w:pPr>
    <w:rPr>
      <w:rFonts w:ascii="Times New Roman" w:eastAsia="SimSun" w:hAnsi="Times New Roman"/>
      <w:bCs w:val="0"/>
      <w:i w:val="0"/>
      <w:kern w:val="28"/>
      <w:sz w:val="32"/>
      <w:lang w:eastAsia="hi-IN" w:bidi="hi-IN"/>
    </w:rPr>
  </w:style>
  <w:style w:type="character" w:customStyle="1" w:styleId="2NEw0">
    <w:name w:val="Заголовок 2NEw Знак"/>
    <w:link w:val="2NEw"/>
    <w:locked/>
    <w:rsid w:val="005B75F1"/>
    <w:rPr>
      <w:rFonts w:ascii="Times New Roman" w:eastAsia="SimSun" w:hAnsi="Times New Roman" w:cs="Times New Roman"/>
      <w:b/>
      <w:iCs/>
      <w:kern w:val="28"/>
      <w:sz w:val="32"/>
      <w:szCs w:val="28"/>
      <w:lang w:eastAsia="hi-IN" w:bidi="hi-IN"/>
    </w:rPr>
  </w:style>
  <w:style w:type="character" w:styleId="ae">
    <w:name w:val="Hyperlink"/>
    <w:rsid w:val="005B75F1"/>
    <w:rPr>
      <w:color w:val="0000FF"/>
      <w:u w:val="single"/>
    </w:rPr>
  </w:style>
  <w:style w:type="paragraph" w:styleId="33">
    <w:name w:val="Body Text 3"/>
    <w:basedOn w:val="a"/>
    <w:link w:val="34"/>
    <w:rsid w:val="005B75F1"/>
    <w:pPr>
      <w:spacing w:after="120"/>
    </w:pPr>
    <w:rPr>
      <w:rFonts w:ascii="Calibri" w:eastAsia="Times New Roman" w:hAnsi="Calibri" w:cs="Times New Roman"/>
      <w:sz w:val="16"/>
      <w:szCs w:val="16"/>
    </w:rPr>
  </w:style>
  <w:style w:type="character" w:customStyle="1" w:styleId="34">
    <w:name w:val="Основной текст 3 Знак"/>
    <w:basedOn w:val="a0"/>
    <w:link w:val="33"/>
    <w:rsid w:val="005B75F1"/>
    <w:rPr>
      <w:rFonts w:ascii="Calibri" w:eastAsia="Times New Roman" w:hAnsi="Calibri" w:cs="Times New Roman"/>
      <w:sz w:val="16"/>
      <w:szCs w:val="16"/>
    </w:rPr>
  </w:style>
  <w:style w:type="character" w:customStyle="1" w:styleId="610">
    <w:name w:val="Основной текст (61)"/>
    <w:rsid w:val="005B75F1"/>
    <w:rPr>
      <w:rFonts w:ascii="Times New Roman" w:hAnsi="Times New Roman"/>
      <w:spacing w:val="0"/>
      <w:sz w:val="23"/>
      <w:u w:val="none"/>
      <w:effect w:val="none"/>
    </w:rPr>
  </w:style>
  <w:style w:type="paragraph" w:styleId="af">
    <w:name w:val="Body Text"/>
    <w:basedOn w:val="a"/>
    <w:link w:val="af0"/>
    <w:rsid w:val="005B75F1"/>
    <w:pPr>
      <w:spacing w:after="120"/>
    </w:pPr>
    <w:rPr>
      <w:rFonts w:ascii="Calibri" w:eastAsia="Times New Roman" w:hAnsi="Calibri" w:cs="Times New Roman"/>
    </w:rPr>
  </w:style>
  <w:style w:type="character" w:customStyle="1" w:styleId="af0">
    <w:name w:val="Основной текст Знак"/>
    <w:basedOn w:val="a0"/>
    <w:link w:val="af"/>
    <w:rsid w:val="005B75F1"/>
    <w:rPr>
      <w:rFonts w:ascii="Calibri" w:eastAsia="Times New Roman" w:hAnsi="Calibri" w:cs="Times New Roman"/>
    </w:rPr>
  </w:style>
  <w:style w:type="paragraph" w:customStyle="1" w:styleId="Style4">
    <w:name w:val="Style4"/>
    <w:basedOn w:val="a"/>
    <w:rsid w:val="005B75F1"/>
    <w:pPr>
      <w:widowControl w:val="0"/>
      <w:autoSpaceDE w:val="0"/>
      <w:autoSpaceDN w:val="0"/>
      <w:adjustRightInd w:val="0"/>
      <w:spacing w:after="0" w:line="269" w:lineRule="exact"/>
    </w:pPr>
    <w:rPr>
      <w:rFonts w:ascii="Times New Roman" w:eastAsia="Calibri" w:hAnsi="Times New Roman" w:cs="Times New Roman"/>
      <w:sz w:val="24"/>
      <w:szCs w:val="24"/>
      <w:lang w:eastAsia="ru-RU"/>
    </w:rPr>
  </w:style>
  <w:style w:type="character" w:customStyle="1" w:styleId="FontStyle40">
    <w:name w:val="Font Style40"/>
    <w:rsid w:val="005B75F1"/>
    <w:rPr>
      <w:rFonts w:ascii="Times New Roman" w:hAnsi="Times New Roman"/>
      <w:sz w:val="20"/>
    </w:rPr>
  </w:style>
  <w:style w:type="paragraph" w:customStyle="1" w:styleId="text">
    <w:name w:val="text"/>
    <w:basedOn w:val="a"/>
    <w:rsid w:val="005B75F1"/>
    <w:pPr>
      <w:spacing w:before="100" w:beforeAutospacing="1" w:after="100" w:afterAutospacing="1" w:line="240" w:lineRule="auto"/>
      <w:ind w:firstLine="150"/>
      <w:jc w:val="both"/>
    </w:pPr>
    <w:rPr>
      <w:rFonts w:ascii="Times New Roman" w:eastAsia="Calibri" w:hAnsi="Times New Roman" w:cs="Times New Roman"/>
      <w:sz w:val="24"/>
      <w:szCs w:val="24"/>
      <w:lang w:eastAsia="ru-RU"/>
    </w:rPr>
  </w:style>
  <w:style w:type="paragraph" w:styleId="af1">
    <w:name w:val="List Paragraph"/>
    <w:basedOn w:val="a"/>
    <w:uiPriority w:val="34"/>
    <w:qFormat/>
    <w:rsid w:val="005B75F1"/>
    <w:pPr>
      <w:ind w:left="720"/>
    </w:pPr>
    <w:rPr>
      <w:rFonts w:ascii="Calibri" w:eastAsia="Calibri" w:hAnsi="Calibri" w:cs="Calibri"/>
    </w:rPr>
  </w:style>
  <w:style w:type="character" w:customStyle="1" w:styleId="FontStyle81">
    <w:name w:val="Font Style81"/>
    <w:uiPriority w:val="99"/>
    <w:rsid w:val="005B75F1"/>
    <w:rPr>
      <w:rFonts w:ascii="Times New Roman" w:hAnsi="Times New Roman" w:cs="Times New Roman"/>
      <w:sz w:val="20"/>
      <w:szCs w:val="20"/>
    </w:rPr>
  </w:style>
  <w:style w:type="paragraph" w:customStyle="1" w:styleId="13">
    <w:name w:val="Обычный1"/>
    <w:uiPriority w:val="99"/>
    <w:rsid w:val="005B75F1"/>
    <w:pPr>
      <w:widowControl w:val="0"/>
      <w:spacing w:after="0" w:line="260" w:lineRule="auto"/>
      <w:ind w:left="40" w:firstLine="320"/>
      <w:jc w:val="both"/>
    </w:pPr>
    <w:rPr>
      <w:rFonts w:ascii="Times New Roman" w:eastAsia="Times New Roman" w:hAnsi="Times New Roman" w:cs="Times New Roman"/>
      <w:lang w:eastAsia="ru-RU"/>
    </w:rPr>
  </w:style>
  <w:style w:type="character" w:customStyle="1" w:styleId="FontStyle82">
    <w:name w:val="Font Style82"/>
    <w:rsid w:val="005B75F1"/>
    <w:rPr>
      <w:rFonts w:ascii="Times New Roman" w:hAnsi="Times New Roman" w:cs="Times New Roman"/>
      <w:b/>
      <w:bCs/>
      <w:color w:val="000000"/>
      <w:sz w:val="24"/>
      <w:szCs w:val="24"/>
    </w:rPr>
  </w:style>
  <w:style w:type="paragraph" w:customStyle="1" w:styleId="Style25">
    <w:name w:val="Style25"/>
    <w:basedOn w:val="a"/>
    <w:rsid w:val="005B75F1"/>
    <w:pPr>
      <w:widowControl w:val="0"/>
      <w:autoSpaceDE w:val="0"/>
      <w:autoSpaceDN w:val="0"/>
      <w:adjustRightInd w:val="0"/>
      <w:spacing w:after="0" w:line="298" w:lineRule="exact"/>
      <w:jc w:val="center"/>
    </w:pPr>
    <w:rPr>
      <w:rFonts w:ascii="Times New Roman" w:eastAsia="Times New Roman" w:hAnsi="Times New Roman" w:cs="Times New Roman"/>
      <w:sz w:val="24"/>
      <w:szCs w:val="24"/>
      <w:lang w:eastAsia="ru-RU"/>
    </w:rPr>
  </w:style>
  <w:style w:type="paragraph" w:customStyle="1" w:styleId="Style44">
    <w:name w:val="Style44"/>
    <w:basedOn w:val="a"/>
    <w:rsid w:val="005B75F1"/>
    <w:pPr>
      <w:widowControl w:val="0"/>
      <w:autoSpaceDE w:val="0"/>
      <w:autoSpaceDN w:val="0"/>
      <w:adjustRightInd w:val="0"/>
      <w:spacing w:after="0" w:line="250" w:lineRule="exact"/>
      <w:ind w:hanging="355"/>
    </w:pPr>
    <w:rPr>
      <w:rFonts w:ascii="Times New Roman" w:eastAsia="Times New Roman" w:hAnsi="Times New Roman" w:cs="Times New Roman"/>
      <w:sz w:val="24"/>
      <w:szCs w:val="24"/>
      <w:lang w:eastAsia="ru-RU"/>
    </w:rPr>
  </w:style>
  <w:style w:type="paragraph" w:customStyle="1" w:styleId="Style68">
    <w:name w:val="Style68"/>
    <w:basedOn w:val="a"/>
    <w:rsid w:val="005B75F1"/>
    <w:pPr>
      <w:widowControl w:val="0"/>
      <w:autoSpaceDE w:val="0"/>
      <w:autoSpaceDN w:val="0"/>
      <w:adjustRightInd w:val="0"/>
      <w:spacing w:after="0" w:line="293" w:lineRule="exact"/>
      <w:jc w:val="center"/>
    </w:pPr>
    <w:rPr>
      <w:rFonts w:ascii="Times New Roman" w:eastAsia="Times New Roman" w:hAnsi="Times New Roman" w:cs="Times New Roman"/>
      <w:sz w:val="24"/>
      <w:szCs w:val="24"/>
      <w:lang w:eastAsia="ru-RU"/>
    </w:rPr>
  </w:style>
  <w:style w:type="character" w:customStyle="1" w:styleId="FontStyle95">
    <w:name w:val="Font Style95"/>
    <w:rsid w:val="005B75F1"/>
    <w:rPr>
      <w:rFonts w:ascii="Times New Roman" w:hAnsi="Times New Roman" w:cs="Times New Roman"/>
      <w:b/>
      <w:bCs/>
      <w:color w:val="000000"/>
      <w:sz w:val="20"/>
      <w:szCs w:val="20"/>
    </w:rPr>
  </w:style>
  <w:style w:type="character" w:customStyle="1" w:styleId="FontStyle96">
    <w:name w:val="Font Style96"/>
    <w:rsid w:val="005B75F1"/>
    <w:rPr>
      <w:rFonts w:ascii="Times New Roman" w:hAnsi="Times New Roman" w:cs="Times New Roman"/>
      <w:color w:val="000000"/>
      <w:sz w:val="20"/>
      <w:szCs w:val="20"/>
    </w:rPr>
  </w:style>
  <w:style w:type="paragraph" w:customStyle="1" w:styleId="Style63">
    <w:name w:val="Style63"/>
    <w:basedOn w:val="a"/>
    <w:rsid w:val="005B75F1"/>
    <w:pPr>
      <w:widowControl w:val="0"/>
      <w:autoSpaceDE w:val="0"/>
      <w:autoSpaceDN w:val="0"/>
      <w:adjustRightInd w:val="0"/>
      <w:spacing w:after="0" w:line="586" w:lineRule="exact"/>
      <w:jc w:val="center"/>
    </w:pPr>
    <w:rPr>
      <w:rFonts w:ascii="Times New Roman" w:eastAsia="Times New Roman" w:hAnsi="Times New Roman" w:cs="Times New Roman"/>
      <w:sz w:val="24"/>
      <w:szCs w:val="24"/>
      <w:lang w:eastAsia="ru-RU"/>
    </w:rPr>
  </w:style>
  <w:style w:type="paragraph" w:customStyle="1" w:styleId="Style17">
    <w:name w:val="Style17"/>
    <w:basedOn w:val="a"/>
    <w:rsid w:val="005B75F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6">
    <w:name w:val="Style46"/>
    <w:basedOn w:val="a"/>
    <w:rsid w:val="005B75F1"/>
    <w:pPr>
      <w:widowControl w:val="0"/>
      <w:autoSpaceDE w:val="0"/>
      <w:autoSpaceDN w:val="0"/>
      <w:adjustRightInd w:val="0"/>
      <w:spacing w:after="0" w:line="298" w:lineRule="exact"/>
    </w:pPr>
    <w:rPr>
      <w:rFonts w:ascii="Times New Roman" w:eastAsia="Times New Roman" w:hAnsi="Times New Roman" w:cs="Times New Roman"/>
      <w:sz w:val="24"/>
      <w:szCs w:val="24"/>
      <w:lang w:eastAsia="ru-RU"/>
    </w:rPr>
  </w:style>
  <w:style w:type="paragraph" w:customStyle="1" w:styleId="Style62">
    <w:name w:val="Style62"/>
    <w:basedOn w:val="a"/>
    <w:rsid w:val="005B75F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4">
    <w:name w:val="Абзац списка2"/>
    <w:basedOn w:val="a"/>
    <w:rsid w:val="005B75F1"/>
    <w:pPr>
      <w:spacing w:after="0" w:line="240" w:lineRule="auto"/>
      <w:ind w:left="720"/>
    </w:pPr>
    <w:rPr>
      <w:rFonts w:ascii="Times New Roman" w:eastAsia="Times New Roman" w:hAnsi="Times New Roman" w:cs="Times New Roman"/>
      <w:sz w:val="24"/>
      <w:szCs w:val="24"/>
      <w:lang w:eastAsia="ru-RU"/>
    </w:rPr>
  </w:style>
  <w:style w:type="paragraph" w:customStyle="1" w:styleId="Style16">
    <w:name w:val="Style16"/>
    <w:basedOn w:val="a"/>
    <w:rsid w:val="005B75F1"/>
    <w:pPr>
      <w:widowControl w:val="0"/>
      <w:autoSpaceDE w:val="0"/>
      <w:autoSpaceDN w:val="0"/>
      <w:adjustRightInd w:val="0"/>
      <w:spacing w:after="0" w:line="346" w:lineRule="exact"/>
      <w:ind w:firstLine="710"/>
      <w:jc w:val="both"/>
    </w:pPr>
    <w:rPr>
      <w:rFonts w:ascii="Times New Roman" w:eastAsia="Times New Roman" w:hAnsi="Times New Roman" w:cs="Times New Roman"/>
      <w:sz w:val="24"/>
      <w:szCs w:val="24"/>
      <w:lang w:eastAsia="ru-RU"/>
    </w:rPr>
  </w:style>
  <w:style w:type="character" w:customStyle="1" w:styleId="FontStyle83">
    <w:name w:val="Font Style83"/>
    <w:rsid w:val="005B75F1"/>
    <w:rPr>
      <w:rFonts w:ascii="Times New Roman" w:hAnsi="Times New Roman" w:cs="Times New Roman"/>
      <w:color w:val="000000"/>
      <w:sz w:val="24"/>
      <w:szCs w:val="24"/>
    </w:rPr>
  </w:style>
  <w:style w:type="character" w:customStyle="1" w:styleId="Heading2Char">
    <w:name w:val="Heading 2 Char"/>
    <w:locked/>
    <w:rsid w:val="005B75F1"/>
    <w:rPr>
      <w:rFonts w:ascii="Cambria" w:hAnsi="Cambria" w:cs="Times New Roman"/>
      <w:b/>
      <w:bCs/>
      <w:i/>
      <w:iCs/>
      <w:sz w:val="28"/>
      <w:szCs w:val="28"/>
    </w:rPr>
  </w:style>
  <w:style w:type="paragraph" w:styleId="af2">
    <w:name w:val="No Spacing"/>
    <w:link w:val="af3"/>
    <w:uiPriority w:val="99"/>
    <w:qFormat/>
    <w:rsid w:val="005B75F1"/>
    <w:pPr>
      <w:spacing w:after="0" w:line="240" w:lineRule="auto"/>
    </w:pPr>
    <w:rPr>
      <w:rFonts w:ascii="Calibri" w:eastAsia="Calibri" w:hAnsi="Calibri" w:cs="Times New Roman"/>
    </w:rPr>
  </w:style>
  <w:style w:type="character" w:customStyle="1" w:styleId="af3">
    <w:name w:val="Без интервала Знак"/>
    <w:link w:val="af2"/>
    <w:uiPriority w:val="99"/>
    <w:locked/>
    <w:rsid w:val="005B75F1"/>
    <w:rPr>
      <w:rFonts w:ascii="Calibri" w:eastAsia="Calibri" w:hAnsi="Calibri" w:cs="Times New Roman"/>
    </w:rPr>
  </w:style>
  <w:style w:type="paragraph" w:customStyle="1" w:styleId="Style26">
    <w:name w:val="Style26"/>
    <w:basedOn w:val="a"/>
    <w:rsid w:val="005B75F1"/>
    <w:pPr>
      <w:widowControl w:val="0"/>
      <w:autoSpaceDE w:val="0"/>
      <w:autoSpaceDN w:val="0"/>
      <w:adjustRightInd w:val="0"/>
      <w:spacing w:after="0" w:line="202" w:lineRule="exact"/>
      <w:jc w:val="right"/>
    </w:pPr>
    <w:rPr>
      <w:rFonts w:ascii="Times New Roman" w:eastAsia="Times New Roman" w:hAnsi="Times New Roman" w:cs="Times New Roman"/>
      <w:sz w:val="24"/>
      <w:szCs w:val="24"/>
      <w:lang w:eastAsia="ru-RU"/>
    </w:rPr>
  </w:style>
  <w:style w:type="character" w:customStyle="1" w:styleId="FontStyle213">
    <w:name w:val="Font Style213"/>
    <w:rsid w:val="005B75F1"/>
    <w:rPr>
      <w:rFonts w:ascii="Microsoft Sans Serif" w:hAnsi="Microsoft Sans Serif" w:cs="Microsoft Sans Serif"/>
      <w:b/>
      <w:bCs/>
      <w:color w:val="000000"/>
      <w:sz w:val="18"/>
      <w:szCs w:val="18"/>
    </w:rPr>
  </w:style>
  <w:style w:type="paragraph" w:customStyle="1" w:styleId="Style45">
    <w:name w:val="Style45"/>
    <w:basedOn w:val="a"/>
    <w:rsid w:val="005B75F1"/>
    <w:pPr>
      <w:widowControl w:val="0"/>
      <w:autoSpaceDE w:val="0"/>
      <w:autoSpaceDN w:val="0"/>
      <w:adjustRightInd w:val="0"/>
      <w:spacing w:after="0" w:line="206" w:lineRule="exact"/>
    </w:pPr>
    <w:rPr>
      <w:rFonts w:ascii="Times New Roman" w:eastAsia="Times New Roman" w:hAnsi="Times New Roman" w:cs="Times New Roman"/>
      <w:sz w:val="24"/>
      <w:szCs w:val="24"/>
      <w:lang w:eastAsia="ru-RU"/>
    </w:rPr>
  </w:style>
  <w:style w:type="paragraph" w:customStyle="1" w:styleId="Style54">
    <w:name w:val="Style54"/>
    <w:basedOn w:val="a"/>
    <w:rsid w:val="005B75F1"/>
    <w:pPr>
      <w:widowControl w:val="0"/>
      <w:autoSpaceDE w:val="0"/>
      <w:autoSpaceDN w:val="0"/>
      <w:adjustRightInd w:val="0"/>
      <w:spacing w:after="0" w:line="202" w:lineRule="exact"/>
      <w:jc w:val="center"/>
    </w:pPr>
    <w:rPr>
      <w:rFonts w:ascii="Times New Roman" w:eastAsia="Times New Roman" w:hAnsi="Times New Roman" w:cs="Times New Roman"/>
      <w:sz w:val="24"/>
      <w:szCs w:val="24"/>
      <w:lang w:eastAsia="ru-RU"/>
    </w:rPr>
  </w:style>
  <w:style w:type="character" w:customStyle="1" w:styleId="FontStyle214">
    <w:name w:val="Font Style214"/>
    <w:rsid w:val="005B75F1"/>
    <w:rPr>
      <w:rFonts w:ascii="Microsoft Sans Serif" w:hAnsi="Microsoft Sans Serif" w:cs="Microsoft Sans Serif"/>
      <w:b/>
      <w:bCs/>
      <w:color w:val="000000"/>
      <w:sz w:val="16"/>
      <w:szCs w:val="16"/>
    </w:rPr>
  </w:style>
  <w:style w:type="character" w:customStyle="1" w:styleId="FontStyle215">
    <w:name w:val="Font Style215"/>
    <w:rsid w:val="005B75F1"/>
    <w:rPr>
      <w:rFonts w:ascii="Microsoft Sans Serif" w:hAnsi="Microsoft Sans Serif" w:cs="Microsoft Sans Serif"/>
      <w:color w:val="000000"/>
      <w:sz w:val="16"/>
      <w:szCs w:val="16"/>
    </w:rPr>
  </w:style>
  <w:style w:type="character" w:styleId="af4">
    <w:name w:val="Emphasis"/>
    <w:uiPriority w:val="99"/>
    <w:qFormat/>
    <w:rsid w:val="005B75F1"/>
    <w:rPr>
      <w:i/>
      <w:iCs/>
    </w:rPr>
  </w:style>
  <w:style w:type="paragraph" w:customStyle="1" w:styleId="Style60">
    <w:name w:val="Style60"/>
    <w:basedOn w:val="a"/>
    <w:rsid w:val="005B75F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
    <w:rsid w:val="005B75F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59">
    <w:name w:val="Style59"/>
    <w:basedOn w:val="a"/>
    <w:rsid w:val="005B75F1"/>
    <w:pPr>
      <w:widowControl w:val="0"/>
      <w:autoSpaceDE w:val="0"/>
      <w:autoSpaceDN w:val="0"/>
      <w:adjustRightInd w:val="0"/>
      <w:spacing w:after="0" w:line="202" w:lineRule="exact"/>
      <w:ind w:firstLine="394"/>
    </w:pPr>
    <w:rPr>
      <w:rFonts w:ascii="Times New Roman" w:eastAsia="Times New Roman" w:hAnsi="Times New Roman" w:cs="Times New Roman"/>
      <w:sz w:val="24"/>
      <w:szCs w:val="24"/>
      <w:lang w:eastAsia="ru-RU"/>
    </w:rPr>
  </w:style>
  <w:style w:type="paragraph" w:customStyle="1" w:styleId="Style61">
    <w:name w:val="Style61"/>
    <w:basedOn w:val="a"/>
    <w:uiPriority w:val="99"/>
    <w:rsid w:val="005B75F1"/>
    <w:pPr>
      <w:widowControl w:val="0"/>
      <w:autoSpaceDE w:val="0"/>
      <w:autoSpaceDN w:val="0"/>
      <w:adjustRightInd w:val="0"/>
      <w:spacing w:after="0" w:line="192" w:lineRule="exact"/>
      <w:jc w:val="center"/>
    </w:pPr>
    <w:rPr>
      <w:rFonts w:ascii="Times New Roman" w:eastAsia="Times New Roman" w:hAnsi="Times New Roman" w:cs="Times New Roman"/>
      <w:sz w:val="24"/>
      <w:szCs w:val="24"/>
      <w:lang w:eastAsia="ru-RU"/>
    </w:rPr>
  </w:style>
  <w:style w:type="paragraph" w:customStyle="1" w:styleId="Style67">
    <w:name w:val="Style67"/>
    <w:basedOn w:val="a"/>
    <w:uiPriority w:val="99"/>
    <w:rsid w:val="005B75F1"/>
    <w:pPr>
      <w:widowControl w:val="0"/>
      <w:autoSpaceDE w:val="0"/>
      <w:autoSpaceDN w:val="0"/>
      <w:adjustRightInd w:val="0"/>
      <w:spacing w:after="0" w:line="211" w:lineRule="exact"/>
      <w:ind w:firstLine="115"/>
    </w:pPr>
    <w:rPr>
      <w:rFonts w:ascii="Times New Roman" w:eastAsia="Times New Roman" w:hAnsi="Times New Roman" w:cs="Times New Roman"/>
      <w:sz w:val="24"/>
      <w:szCs w:val="24"/>
      <w:lang w:eastAsia="ru-RU"/>
    </w:rPr>
  </w:style>
  <w:style w:type="paragraph" w:customStyle="1" w:styleId="Style69">
    <w:name w:val="Style69"/>
    <w:basedOn w:val="a"/>
    <w:uiPriority w:val="99"/>
    <w:rsid w:val="005B75F1"/>
    <w:pPr>
      <w:widowControl w:val="0"/>
      <w:autoSpaceDE w:val="0"/>
      <w:autoSpaceDN w:val="0"/>
      <w:adjustRightInd w:val="0"/>
      <w:spacing w:after="0" w:line="259" w:lineRule="exact"/>
      <w:ind w:firstLine="384"/>
      <w:jc w:val="both"/>
    </w:pPr>
    <w:rPr>
      <w:rFonts w:ascii="Times New Roman" w:eastAsia="Times New Roman" w:hAnsi="Times New Roman" w:cs="Times New Roman"/>
      <w:sz w:val="24"/>
      <w:szCs w:val="24"/>
      <w:lang w:eastAsia="ru-RU"/>
    </w:rPr>
  </w:style>
  <w:style w:type="paragraph" w:customStyle="1" w:styleId="Style31">
    <w:name w:val="Style31"/>
    <w:basedOn w:val="a"/>
    <w:uiPriority w:val="99"/>
    <w:rsid w:val="005B75F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B75F1"/>
  </w:style>
  <w:style w:type="character" w:customStyle="1" w:styleId="FontStyle219">
    <w:name w:val="Font Style219"/>
    <w:uiPriority w:val="99"/>
    <w:rsid w:val="005B75F1"/>
    <w:rPr>
      <w:rFonts w:ascii="Microsoft Sans Serif" w:hAnsi="Microsoft Sans Serif" w:cs="Microsoft Sans Serif"/>
      <w:color w:val="000000"/>
      <w:sz w:val="26"/>
      <w:szCs w:val="26"/>
    </w:rPr>
  </w:style>
  <w:style w:type="paragraph" w:customStyle="1" w:styleId="af5">
    <w:name w:val="Знак Знак Знак Знак Знак Знак Знак Знак Знак Знак Знак Знак Знак Знак Знак Знак"/>
    <w:basedOn w:val="a"/>
    <w:rsid w:val="005B75F1"/>
    <w:pPr>
      <w:spacing w:after="160" w:line="240" w:lineRule="exact"/>
    </w:pPr>
    <w:rPr>
      <w:rFonts w:ascii="Verdana" w:eastAsia="Times New Roman" w:hAnsi="Verdana" w:cs="Verdana"/>
      <w:sz w:val="20"/>
      <w:szCs w:val="20"/>
      <w:lang w:val="en-US"/>
    </w:rPr>
  </w:style>
  <w:style w:type="paragraph" w:customStyle="1" w:styleId="14">
    <w:name w:val="Абзац списка1"/>
    <w:basedOn w:val="a"/>
    <w:uiPriority w:val="99"/>
    <w:rsid w:val="005B75F1"/>
    <w:pPr>
      <w:ind w:left="720"/>
    </w:pPr>
    <w:rPr>
      <w:rFonts w:ascii="Calibri" w:eastAsia="Times New Roman" w:hAnsi="Calibri" w:cs="Calibri"/>
    </w:rPr>
  </w:style>
  <w:style w:type="paragraph" w:customStyle="1" w:styleId="Style57">
    <w:name w:val="Style57"/>
    <w:basedOn w:val="a"/>
    <w:uiPriority w:val="99"/>
    <w:semiHidden/>
    <w:rsid w:val="005B75F1"/>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6">
    <w:name w:val="Font Style216"/>
    <w:uiPriority w:val="99"/>
    <w:rsid w:val="005B75F1"/>
    <w:rPr>
      <w:rFonts w:ascii="Microsoft Sans Serif" w:hAnsi="Microsoft Sans Serif" w:cs="Microsoft Sans Serif"/>
      <w:b/>
      <w:bCs/>
      <w:sz w:val="14"/>
      <w:szCs w:val="14"/>
    </w:rPr>
  </w:style>
  <w:style w:type="table" w:customStyle="1" w:styleId="TableGrid">
    <w:name w:val="TableGrid"/>
    <w:rsid w:val="005B75F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6">
    <w:name w:val="annotation reference"/>
    <w:rsid w:val="005B75F1"/>
    <w:rPr>
      <w:sz w:val="16"/>
      <w:szCs w:val="16"/>
    </w:rPr>
  </w:style>
  <w:style w:type="paragraph" w:styleId="af7">
    <w:name w:val="annotation text"/>
    <w:basedOn w:val="a"/>
    <w:link w:val="af8"/>
    <w:rsid w:val="005B75F1"/>
    <w:rPr>
      <w:rFonts w:ascii="Calibri" w:eastAsia="Times New Roman" w:hAnsi="Calibri" w:cs="Times New Roman"/>
      <w:sz w:val="20"/>
      <w:szCs w:val="20"/>
    </w:rPr>
  </w:style>
  <w:style w:type="character" w:customStyle="1" w:styleId="af8">
    <w:name w:val="Текст примечания Знак"/>
    <w:basedOn w:val="a0"/>
    <w:link w:val="af7"/>
    <w:rsid w:val="005B75F1"/>
    <w:rPr>
      <w:rFonts w:ascii="Calibri" w:eastAsia="Times New Roman" w:hAnsi="Calibri" w:cs="Times New Roman"/>
      <w:sz w:val="20"/>
      <w:szCs w:val="20"/>
    </w:rPr>
  </w:style>
  <w:style w:type="paragraph" w:styleId="af9">
    <w:name w:val="annotation subject"/>
    <w:basedOn w:val="af7"/>
    <w:next w:val="af7"/>
    <w:link w:val="afa"/>
    <w:rsid w:val="005B75F1"/>
    <w:rPr>
      <w:b/>
      <w:bCs/>
    </w:rPr>
  </w:style>
  <w:style w:type="character" w:customStyle="1" w:styleId="afa">
    <w:name w:val="Тема примечания Знак"/>
    <w:basedOn w:val="af8"/>
    <w:link w:val="af9"/>
    <w:rsid w:val="005B75F1"/>
    <w:rPr>
      <w:rFonts w:ascii="Calibri" w:eastAsia="Times New Roman" w:hAnsi="Calibri" w:cs="Times New Roman"/>
      <w:b/>
      <w:bCs/>
      <w:sz w:val="20"/>
      <w:szCs w:val="20"/>
    </w:rPr>
  </w:style>
  <w:style w:type="paragraph" w:styleId="afb">
    <w:name w:val="Balloon Text"/>
    <w:basedOn w:val="a"/>
    <w:link w:val="afc"/>
    <w:rsid w:val="005B75F1"/>
    <w:pPr>
      <w:spacing w:after="0" w:line="240" w:lineRule="auto"/>
    </w:pPr>
    <w:rPr>
      <w:rFonts w:ascii="Segoe UI" w:eastAsia="Times New Roman" w:hAnsi="Segoe UI" w:cs="Segoe UI"/>
      <w:sz w:val="18"/>
      <w:szCs w:val="18"/>
    </w:rPr>
  </w:style>
  <w:style w:type="character" w:customStyle="1" w:styleId="afc">
    <w:name w:val="Текст выноски Знак"/>
    <w:basedOn w:val="a0"/>
    <w:link w:val="afb"/>
    <w:rsid w:val="005B75F1"/>
    <w:rPr>
      <w:rFonts w:ascii="Segoe UI" w:eastAsia="Times New Roman" w:hAnsi="Segoe UI" w:cs="Segoe UI"/>
      <w:sz w:val="18"/>
      <w:szCs w:val="18"/>
    </w:rPr>
  </w:style>
  <w:style w:type="table" w:customStyle="1" w:styleId="15">
    <w:name w:val="Сетка таблицы1"/>
    <w:basedOn w:val="a1"/>
    <w:next w:val="ab"/>
    <w:uiPriority w:val="59"/>
    <w:rsid w:val="005B75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5B75F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
    <w:name w:val="TableGrid2"/>
    <w:rsid w:val="005B75F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51">
    <w:name w:val="Сетка таблицы51"/>
    <w:basedOn w:val="a1"/>
    <w:next w:val="ab"/>
    <w:uiPriority w:val="59"/>
    <w:rsid w:val="005B75F1"/>
    <w:pPr>
      <w:spacing w:after="0" w:line="240" w:lineRule="auto"/>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b"/>
    <w:uiPriority w:val="59"/>
    <w:rsid w:val="005B75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Hyperlink" w:uiPriority="0"/>
    <w:lsdException w:name="Strong" w:semiHidden="0" w:unhideWhenUsed="0" w:qFormat="1"/>
    <w:lsdException w:name="Emphasis" w:semiHidden="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5B75F1"/>
    <w:pPr>
      <w:keepNext/>
      <w:spacing w:before="240" w:after="60"/>
      <w:outlineLvl w:val="1"/>
    </w:pPr>
    <w:rPr>
      <w:rFonts w:ascii="Cambria" w:eastAsia="Calibri" w:hAnsi="Cambria" w:cs="Times New Roman"/>
      <w:b/>
      <w:bCs/>
      <w:i/>
      <w:iCs/>
      <w:sz w:val="28"/>
      <w:szCs w:val="28"/>
    </w:rPr>
  </w:style>
  <w:style w:type="paragraph" w:styleId="3">
    <w:name w:val="heading 3"/>
    <w:basedOn w:val="a"/>
    <w:next w:val="a"/>
    <w:link w:val="30"/>
    <w:qFormat/>
    <w:rsid w:val="005B75F1"/>
    <w:pPr>
      <w:keepNext/>
      <w:spacing w:before="240" w:after="60"/>
      <w:outlineLvl w:val="2"/>
    </w:pPr>
    <w:rPr>
      <w:rFonts w:ascii="Arial" w:eastAsia="Times New Roman" w:hAnsi="Arial" w:cs="Arial"/>
      <w:b/>
      <w:bCs/>
      <w:sz w:val="26"/>
      <w:szCs w:val="26"/>
    </w:rPr>
  </w:style>
  <w:style w:type="paragraph" w:styleId="5">
    <w:name w:val="heading 5"/>
    <w:basedOn w:val="a"/>
    <w:next w:val="a"/>
    <w:link w:val="50"/>
    <w:qFormat/>
    <w:rsid w:val="005B75F1"/>
    <w:pPr>
      <w:spacing w:before="240" w:after="60"/>
      <w:outlineLvl w:val="4"/>
    </w:pPr>
    <w:rPr>
      <w:rFonts w:ascii="Calibri" w:eastAsia="Times New Roman" w:hAnsi="Calibri" w:cs="Times New Roman"/>
      <w:b/>
      <w:bCs/>
      <w:i/>
      <w:iCs/>
      <w:sz w:val="26"/>
      <w:szCs w:val="26"/>
    </w:rPr>
  </w:style>
  <w:style w:type="paragraph" w:styleId="6">
    <w:name w:val="heading 6"/>
    <w:basedOn w:val="a"/>
    <w:next w:val="a"/>
    <w:link w:val="60"/>
    <w:qFormat/>
    <w:rsid w:val="005B75F1"/>
    <w:pPr>
      <w:spacing w:before="240" w:after="60"/>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B75F1"/>
    <w:rPr>
      <w:rFonts w:ascii="Cambria" w:eastAsia="Calibri" w:hAnsi="Cambria" w:cs="Times New Roman"/>
      <w:b/>
      <w:bCs/>
      <w:i/>
      <w:iCs/>
      <w:sz w:val="28"/>
      <w:szCs w:val="28"/>
    </w:rPr>
  </w:style>
  <w:style w:type="character" w:customStyle="1" w:styleId="30">
    <w:name w:val="Заголовок 3 Знак"/>
    <w:basedOn w:val="a0"/>
    <w:link w:val="3"/>
    <w:rsid w:val="005B75F1"/>
    <w:rPr>
      <w:rFonts w:ascii="Arial" w:eastAsia="Times New Roman" w:hAnsi="Arial" w:cs="Arial"/>
      <w:b/>
      <w:bCs/>
      <w:sz w:val="26"/>
      <w:szCs w:val="26"/>
    </w:rPr>
  </w:style>
  <w:style w:type="character" w:customStyle="1" w:styleId="50">
    <w:name w:val="Заголовок 5 Знак"/>
    <w:basedOn w:val="a0"/>
    <w:link w:val="5"/>
    <w:rsid w:val="005B75F1"/>
    <w:rPr>
      <w:rFonts w:ascii="Calibri" w:eastAsia="Times New Roman" w:hAnsi="Calibri" w:cs="Times New Roman"/>
      <w:b/>
      <w:bCs/>
      <w:i/>
      <w:iCs/>
      <w:sz w:val="26"/>
      <w:szCs w:val="26"/>
    </w:rPr>
  </w:style>
  <w:style w:type="character" w:customStyle="1" w:styleId="60">
    <w:name w:val="Заголовок 6 Знак"/>
    <w:basedOn w:val="a0"/>
    <w:link w:val="6"/>
    <w:rsid w:val="005B75F1"/>
    <w:rPr>
      <w:rFonts w:ascii="Times New Roman" w:eastAsia="Times New Roman" w:hAnsi="Times New Roman" w:cs="Times New Roman"/>
      <w:b/>
      <w:bCs/>
    </w:rPr>
  </w:style>
  <w:style w:type="numbering" w:customStyle="1" w:styleId="1">
    <w:name w:val="Нет списка1"/>
    <w:next w:val="a2"/>
    <w:semiHidden/>
    <w:rsid w:val="005B75F1"/>
  </w:style>
  <w:style w:type="paragraph" w:customStyle="1" w:styleId="a3">
    <w:name w:val="Основной"/>
    <w:basedOn w:val="a"/>
    <w:uiPriority w:val="99"/>
    <w:rsid w:val="005B75F1"/>
    <w:pPr>
      <w:autoSpaceDE w:val="0"/>
      <w:autoSpaceDN w:val="0"/>
      <w:adjustRightInd w:val="0"/>
      <w:spacing w:after="0" w:line="214" w:lineRule="atLeast"/>
      <w:ind w:firstLine="283"/>
      <w:jc w:val="both"/>
      <w:textAlignment w:val="center"/>
    </w:pPr>
    <w:rPr>
      <w:rFonts w:ascii="NewtonCSanPin" w:eastAsia="Calibri" w:hAnsi="NewtonCSanPin" w:cs="NewtonCSanPin"/>
      <w:color w:val="000000"/>
      <w:sz w:val="21"/>
      <w:szCs w:val="21"/>
      <w:lang w:eastAsia="ru-RU"/>
    </w:rPr>
  </w:style>
  <w:style w:type="paragraph" w:customStyle="1" w:styleId="21">
    <w:name w:val="Заг 2"/>
    <w:basedOn w:val="a"/>
    <w:rsid w:val="005B75F1"/>
    <w:pPr>
      <w:keepNext/>
      <w:autoSpaceDE w:val="0"/>
      <w:autoSpaceDN w:val="0"/>
      <w:adjustRightInd w:val="0"/>
      <w:spacing w:before="283" w:after="170" w:line="296" w:lineRule="atLeast"/>
      <w:jc w:val="center"/>
      <w:textAlignment w:val="center"/>
    </w:pPr>
    <w:rPr>
      <w:rFonts w:ascii="PragmaticaC" w:eastAsia="Calibri" w:hAnsi="PragmaticaC" w:cs="PragmaticaC"/>
      <w:b/>
      <w:bCs/>
      <w:color w:val="000000"/>
      <w:sz w:val="26"/>
      <w:szCs w:val="26"/>
      <w:lang w:eastAsia="ru-RU"/>
    </w:rPr>
  </w:style>
  <w:style w:type="paragraph" w:styleId="a4">
    <w:name w:val="Normal (Web)"/>
    <w:basedOn w:val="a"/>
    <w:uiPriority w:val="99"/>
    <w:rsid w:val="005B75F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10">
    <w:name w:val="Основной текст1"/>
    <w:rsid w:val="005B75F1"/>
    <w:rPr>
      <w:rFonts w:ascii="Times New Roman" w:hAnsi="Times New Roman" w:cs="Times New Roman"/>
      <w:color w:val="000000"/>
      <w:spacing w:val="0"/>
      <w:w w:val="100"/>
      <w:position w:val="0"/>
      <w:shd w:val="clear" w:color="auto" w:fill="FFFFFF"/>
      <w:lang w:val="ru-RU" w:eastAsia="ru-RU"/>
    </w:rPr>
  </w:style>
  <w:style w:type="paragraph" w:styleId="a5">
    <w:name w:val="footer"/>
    <w:basedOn w:val="a"/>
    <w:link w:val="a6"/>
    <w:rsid w:val="005B75F1"/>
    <w:pPr>
      <w:tabs>
        <w:tab w:val="center" w:pos="4677"/>
        <w:tab w:val="right" w:pos="9355"/>
      </w:tabs>
    </w:pPr>
    <w:rPr>
      <w:rFonts w:ascii="Calibri" w:eastAsia="Times New Roman" w:hAnsi="Calibri" w:cs="Times New Roman"/>
    </w:rPr>
  </w:style>
  <w:style w:type="character" w:customStyle="1" w:styleId="a6">
    <w:name w:val="Нижний колонтитул Знак"/>
    <w:basedOn w:val="a0"/>
    <w:link w:val="a5"/>
    <w:rsid w:val="005B75F1"/>
    <w:rPr>
      <w:rFonts w:ascii="Calibri" w:eastAsia="Times New Roman" w:hAnsi="Calibri" w:cs="Times New Roman"/>
    </w:rPr>
  </w:style>
  <w:style w:type="character" w:styleId="a7">
    <w:name w:val="page number"/>
    <w:basedOn w:val="a0"/>
    <w:rsid w:val="005B75F1"/>
  </w:style>
  <w:style w:type="paragraph" w:customStyle="1" w:styleId="11">
    <w:name w:val="Абзац списка1"/>
    <w:basedOn w:val="a"/>
    <w:rsid w:val="005B75F1"/>
    <w:pPr>
      <w:ind w:left="720"/>
    </w:pPr>
    <w:rPr>
      <w:rFonts w:ascii="Calibri" w:eastAsia="Times New Roman" w:hAnsi="Calibri" w:cs="Times New Roman"/>
    </w:rPr>
  </w:style>
  <w:style w:type="character" w:customStyle="1" w:styleId="a8">
    <w:name w:val="Основной текст_"/>
    <w:link w:val="4"/>
    <w:locked/>
    <w:rsid w:val="005B75F1"/>
    <w:rPr>
      <w:shd w:val="clear" w:color="auto" w:fill="FFFFFF"/>
    </w:rPr>
  </w:style>
  <w:style w:type="paragraph" w:customStyle="1" w:styleId="4">
    <w:name w:val="Основной текст4"/>
    <w:basedOn w:val="a"/>
    <w:link w:val="a8"/>
    <w:rsid w:val="005B75F1"/>
    <w:pPr>
      <w:widowControl w:val="0"/>
      <w:shd w:val="clear" w:color="auto" w:fill="FFFFFF"/>
      <w:spacing w:after="7320" w:line="221" w:lineRule="exact"/>
    </w:pPr>
    <w:rPr>
      <w:shd w:val="clear" w:color="auto" w:fill="FFFFFF"/>
    </w:rPr>
  </w:style>
  <w:style w:type="character" w:customStyle="1" w:styleId="a9">
    <w:name w:val="Основной текст + Полужирный"/>
    <w:rsid w:val="005B75F1"/>
    <w:rPr>
      <w:rFonts w:ascii="Times New Roman" w:hAnsi="Times New Roman" w:cs="Times New Roman"/>
      <w:b/>
      <w:bCs/>
      <w:color w:val="000000"/>
      <w:spacing w:val="0"/>
      <w:w w:val="100"/>
      <w:position w:val="0"/>
      <w:sz w:val="22"/>
      <w:szCs w:val="22"/>
      <w:u w:val="none"/>
      <w:shd w:val="clear" w:color="auto" w:fill="FFFFFF"/>
      <w:lang w:val="ru-RU" w:eastAsia="ru-RU" w:bidi="ar-SA"/>
    </w:rPr>
  </w:style>
  <w:style w:type="character" w:customStyle="1" w:styleId="31">
    <w:name w:val="Основной текст (3)"/>
    <w:rsid w:val="005B75F1"/>
    <w:rPr>
      <w:rFonts w:ascii="Times New Roman" w:hAnsi="Times New Roman" w:cs="Times New Roman"/>
      <w:b/>
      <w:bCs/>
      <w:color w:val="000000"/>
      <w:spacing w:val="0"/>
      <w:w w:val="100"/>
      <w:position w:val="0"/>
      <w:sz w:val="22"/>
      <w:szCs w:val="22"/>
      <w:u w:val="none"/>
      <w:lang w:val="ru-RU" w:eastAsia="ru-RU"/>
    </w:rPr>
  </w:style>
  <w:style w:type="character" w:customStyle="1" w:styleId="32">
    <w:name w:val="Основной текст (3) + Не полужирный"/>
    <w:rsid w:val="005B75F1"/>
    <w:rPr>
      <w:rFonts w:ascii="Times New Roman" w:hAnsi="Times New Roman" w:cs="Times New Roman"/>
      <w:b/>
      <w:bCs/>
      <w:color w:val="000000"/>
      <w:spacing w:val="0"/>
      <w:w w:val="100"/>
      <w:position w:val="0"/>
      <w:sz w:val="22"/>
      <w:szCs w:val="22"/>
      <w:u w:val="none"/>
      <w:lang w:val="ru-RU" w:eastAsia="ru-RU"/>
    </w:rPr>
  </w:style>
  <w:style w:type="character" w:customStyle="1" w:styleId="61">
    <w:name w:val="Заголовок №6"/>
    <w:uiPriority w:val="99"/>
    <w:rsid w:val="005B75F1"/>
    <w:rPr>
      <w:rFonts w:ascii="MS Reference Sans Serif" w:eastAsia="Times New Roman" w:hAnsi="MS Reference Sans Serif" w:cs="MS Reference Sans Serif"/>
      <w:color w:val="000000"/>
      <w:spacing w:val="0"/>
      <w:w w:val="100"/>
      <w:position w:val="0"/>
      <w:sz w:val="32"/>
      <w:szCs w:val="32"/>
      <w:u w:val="none"/>
      <w:lang w:val="ru-RU" w:eastAsia="ru-RU"/>
    </w:rPr>
  </w:style>
  <w:style w:type="character" w:customStyle="1" w:styleId="7">
    <w:name w:val="Заголовок №7"/>
    <w:rsid w:val="005B75F1"/>
    <w:rPr>
      <w:rFonts w:ascii="Verdana" w:eastAsia="Times New Roman" w:hAnsi="Verdana" w:cs="Verdana"/>
      <w:b/>
      <w:bCs/>
      <w:color w:val="000000"/>
      <w:spacing w:val="0"/>
      <w:w w:val="100"/>
      <w:position w:val="0"/>
      <w:sz w:val="24"/>
      <w:szCs w:val="24"/>
      <w:u w:val="none"/>
      <w:lang w:val="ru-RU" w:eastAsia="ru-RU"/>
    </w:rPr>
  </w:style>
  <w:style w:type="character" w:customStyle="1" w:styleId="16">
    <w:name w:val="Основной текст (16)"/>
    <w:rsid w:val="005B75F1"/>
    <w:rPr>
      <w:rFonts w:ascii="MS Reference Sans Serif" w:eastAsia="Times New Roman" w:hAnsi="MS Reference Sans Serif" w:cs="MS Reference Sans Serif"/>
      <w:color w:val="000000"/>
      <w:spacing w:val="0"/>
      <w:w w:val="100"/>
      <w:position w:val="0"/>
      <w:sz w:val="18"/>
      <w:szCs w:val="18"/>
      <w:u w:val="none"/>
      <w:lang w:val="ru-RU" w:eastAsia="ru-RU"/>
    </w:rPr>
  </w:style>
  <w:style w:type="paragraph" w:customStyle="1" w:styleId="12">
    <w:name w:val="Без интервала1"/>
    <w:link w:val="NoSpacingChar"/>
    <w:rsid w:val="005B75F1"/>
    <w:pPr>
      <w:spacing w:after="0" w:line="240" w:lineRule="auto"/>
    </w:pPr>
    <w:rPr>
      <w:rFonts w:ascii="Calibri" w:eastAsia="Times New Roman" w:hAnsi="Calibri" w:cs="Times New Roman"/>
    </w:rPr>
  </w:style>
  <w:style w:type="paragraph" w:customStyle="1" w:styleId="Style11">
    <w:name w:val="Style11"/>
    <w:basedOn w:val="a"/>
    <w:rsid w:val="005B75F1"/>
    <w:pPr>
      <w:widowControl w:val="0"/>
      <w:autoSpaceDE w:val="0"/>
      <w:autoSpaceDN w:val="0"/>
      <w:adjustRightInd w:val="0"/>
      <w:spacing w:after="0" w:line="259" w:lineRule="exact"/>
      <w:ind w:firstLine="384"/>
      <w:jc w:val="both"/>
    </w:pPr>
    <w:rPr>
      <w:rFonts w:ascii="Tahoma" w:eastAsia="Calibri" w:hAnsi="Tahoma" w:cs="Tahoma"/>
      <w:sz w:val="24"/>
      <w:szCs w:val="24"/>
      <w:lang w:eastAsia="ru-RU"/>
    </w:rPr>
  </w:style>
  <w:style w:type="character" w:customStyle="1" w:styleId="NoSpacingChar">
    <w:name w:val="No Spacing Char"/>
    <w:link w:val="12"/>
    <w:locked/>
    <w:rsid w:val="005B75F1"/>
    <w:rPr>
      <w:rFonts w:ascii="Calibri" w:eastAsia="Times New Roman" w:hAnsi="Calibri" w:cs="Times New Roman"/>
    </w:rPr>
  </w:style>
  <w:style w:type="paragraph" w:customStyle="1" w:styleId="Style7">
    <w:name w:val="Style7"/>
    <w:basedOn w:val="a"/>
    <w:rsid w:val="005B75F1"/>
    <w:pPr>
      <w:widowControl w:val="0"/>
      <w:autoSpaceDE w:val="0"/>
      <w:autoSpaceDN w:val="0"/>
      <w:adjustRightInd w:val="0"/>
      <w:spacing w:after="0" w:line="275" w:lineRule="exact"/>
      <w:ind w:firstLine="710"/>
      <w:jc w:val="both"/>
    </w:pPr>
    <w:rPr>
      <w:rFonts w:ascii="Arial" w:eastAsia="Calibri" w:hAnsi="Arial" w:cs="Arial"/>
      <w:sz w:val="24"/>
      <w:szCs w:val="24"/>
      <w:lang w:eastAsia="ru-RU"/>
    </w:rPr>
  </w:style>
  <w:style w:type="character" w:customStyle="1" w:styleId="FontStyle152">
    <w:name w:val="Font Style152"/>
    <w:rsid w:val="005B75F1"/>
    <w:rPr>
      <w:rFonts w:ascii="Times New Roman" w:hAnsi="Times New Roman" w:cs="Times New Roman"/>
      <w:sz w:val="22"/>
      <w:szCs w:val="22"/>
    </w:rPr>
  </w:style>
  <w:style w:type="paragraph" w:customStyle="1" w:styleId="Style56">
    <w:name w:val="Style56"/>
    <w:basedOn w:val="a"/>
    <w:rsid w:val="005B75F1"/>
    <w:pPr>
      <w:widowControl w:val="0"/>
      <w:autoSpaceDE w:val="0"/>
      <w:autoSpaceDN w:val="0"/>
      <w:adjustRightInd w:val="0"/>
      <w:spacing w:after="0" w:line="274" w:lineRule="exact"/>
      <w:jc w:val="both"/>
    </w:pPr>
    <w:rPr>
      <w:rFonts w:ascii="Arial" w:eastAsia="Calibri" w:hAnsi="Arial" w:cs="Arial"/>
      <w:sz w:val="24"/>
      <w:szCs w:val="24"/>
      <w:lang w:eastAsia="ru-RU"/>
    </w:rPr>
  </w:style>
  <w:style w:type="character" w:customStyle="1" w:styleId="FontStyle150">
    <w:name w:val="Font Style150"/>
    <w:rsid w:val="005B75F1"/>
    <w:rPr>
      <w:rFonts w:ascii="Arial" w:hAnsi="Arial" w:cs="Arial"/>
      <w:b/>
      <w:bCs/>
      <w:sz w:val="22"/>
      <w:szCs w:val="22"/>
    </w:rPr>
  </w:style>
  <w:style w:type="character" w:customStyle="1" w:styleId="FontStyle151">
    <w:name w:val="Font Style151"/>
    <w:rsid w:val="005B75F1"/>
    <w:rPr>
      <w:rFonts w:ascii="Arial" w:hAnsi="Arial" w:cs="Arial"/>
      <w:sz w:val="22"/>
      <w:szCs w:val="22"/>
    </w:rPr>
  </w:style>
  <w:style w:type="paragraph" w:customStyle="1" w:styleId="Style15">
    <w:name w:val="Style15"/>
    <w:basedOn w:val="a"/>
    <w:uiPriority w:val="99"/>
    <w:rsid w:val="005B75F1"/>
    <w:pPr>
      <w:widowControl w:val="0"/>
      <w:autoSpaceDE w:val="0"/>
      <w:autoSpaceDN w:val="0"/>
      <w:adjustRightInd w:val="0"/>
      <w:spacing w:after="0" w:line="276" w:lineRule="exact"/>
      <w:ind w:firstLine="710"/>
      <w:jc w:val="both"/>
    </w:pPr>
    <w:rPr>
      <w:rFonts w:ascii="Arial" w:eastAsia="Calibri" w:hAnsi="Arial" w:cs="Arial"/>
      <w:sz w:val="24"/>
      <w:szCs w:val="24"/>
      <w:lang w:eastAsia="ru-RU"/>
    </w:rPr>
  </w:style>
  <w:style w:type="paragraph" w:customStyle="1" w:styleId="Style48">
    <w:name w:val="Style48"/>
    <w:basedOn w:val="a"/>
    <w:rsid w:val="005B75F1"/>
    <w:pPr>
      <w:widowControl w:val="0"/>
      <w:autoSpaceDE w:val="0"/>
      <w:autoSpaceDN w:val="0"/>
      <w:adjustRightInd w:val="0"/>
      <w:spacing w:after="0" w:line="274" w:lineRule="exact"/>
      <w:ind w:firstLine="720"/>
      <w:jc w:val="both"/>
    </w:pPr>
    <w:rPr>
      <w:rFonts w:ascii="Arial" w:eastAsia="Calibri" w:hAnsi="Arial" w:cs="Arial"/>
      <w:sz w:val="24"/>
      <w:szCs w:val="24"/>
      <w:lang w:eastAsia="ru-RU"/>
    </w:rPr>
  </w:style>
  <w:style w:type="paragraph" w:customStyle="1" w:styleId="Style52">
    <w:name w:val="Style52"/>
    <w:basedOn w:val="a"/>
    <w:rsid w:val="005B75F1"/>
    <w:pPr>
      <w:widowControl w:val="0"/>
      <w:autoSpaceDE w:val="0"/>
      <w:autoSpaceDN w:val="0"/>
      <w:adjustRightInd w:val="0"/>
      <w:spacing w:after="0" w:line="274" w:lineRule="exact"/>
    </w:pPr>
    <w:rPr>
      <w:rFonts w:ascii="Arial" w:eastAsia="Calibri" w:hAnsi="Arial" w:cs="Arial"/>
      <w:sz w:val="24"/>
      <w:szCs w:val="24"/>
      <w:lang w:eastAsia="ru-RU"/>
    </w:rPr>
  </w:style>
  <w:style w:type="character" w:customStyle="1" w:styleId="FontStyle147">
    <w:name w:val="Font Style147"/>
    <w:rsid w:val="005B75F1"/>
    <w:rPr>
      <w:rFonts w:ascii="Times New Roman" w:hAnsi="Times New Roman" w:cs="Times New Roman"/>
      <w:b/>
      <w:bCs/>
      <w:sz w:val="22"/>
      <w:szCs w:val="22"/>
    </w:rPr>
  </w:style>
  <w:style w:type="character" w:customStyle="1" w:styleId="FontStyle156">
    <w:name w:val="Font Style156"/>
    <w:rsid w:val="005B75F1"/>
    <w:rPr>
      <w:rFonts w:ascii="Times New Roman" w:hAnsi="Times New Roman" w:cs="Times New Roman"/>
      <w:sz w:val="22"/>
      <w:szCs w:val="22"/>
    </w:rPr>
  </w:style>
  <w:style w:type="paragraph" w:customStyle="1" w:styleId="Style32">
    <w:name w:val="Style32"/>
    <w:basedOn w:val="a"/>
    <w:rsid w:val="005B75F1"/>
    <w:pPr>
      <w:widowControl w:val="0"/>
      <w:autoSpaceDE w:val="0"/>
      <w:autoSpaceDN w:val="0"/>
      <w:adjustRightInd w:val="0"/>
      <w:spacing w:after="0" w:line="259" w:lineRule="exact"/>
      <w:ind w:firstLine="384"/>
      <w:jc w:val="both"/>
    </w:pPr>
    <w:rPr>
      <w:rFonts w:ascii="Times New Roman" w:eastAsia="Times New Roman" w:hAnsi="Times New Roman" w:cs="Times New Roman"/>
      <w:sz w:val="24"/>
      <w:szCs w:val="24"/>
      <w:lang w:eastAsia="ru-RU"/>
    </w:rPr>
  </w:style>
  <w:style w:type="character" w:customStyle="1" w:styleId="FontStyle224">
    <w:name w:val="Font Style224"/>
    <w:uiPriority w:val="99"/>
    <w:rsid w:val="005B75F1"/>
    <w:rPr>
      <w:rFonts w:ascii="Times New Roman" w:hAnsi="Times New Roman" w:cs="Times New Roman"/>
      <w:color w:val="000000"/>
      <w:sz w:val="20"/>
      <w:szCs w:val="20"/>
    </w:rPr>
  </w:style>
  <w:style w:type="character" w:styleId="aa">
    <w:name w:val="Strong"/>
    <w:uiPriority w:val="99"/>
    <w:qFormat/>
    <w:rsid w:val="005B75F1"/>
    <w:rPr>
      <w:b/>
    </w:rPr>
  </w:style>
  <w:style w:type="character" w:customStyle="1" w:styleId="8">
    <w:name w:val="Заголовок №8"/>
    <w:uiPriority w:val="99"/>
    <w:rsid w:val="005B75F1"/>
    <w:rPr>
      <w:rFonts w:ascii="MS Reference Sans Serif" w:eastAsia="Times New Roman" w:hAnsi="MS Reference Sans Serif" w:cs="MS Reference Sans Serif"/>
      <w:color w:val="000000"/>
      <w:spacing w:val="0"/>
      <w:w w:val="100"/>
      <w:position w:val="0"/>
      <w:sz w:val="23"/>
      <w:szCs w:val="23"/>
      <w:u w:val="none"/>
      <w:lang w:val="ru-RU" w:eastAsia="ru-RU"/>
    </w:rPr>
  </w:style>
  <w:style w:type="paragraph" w:customStyle="1" w:styleId="Style14">
    <w:name w:val="Style14"/>
    <w:basedOn w:val="a"/>
    <w:uiPriority w:val="99"/>
    <w:rsid w:val="005B75F1"/>
    <w:pPr>
      <w:widowControl w:val="0"/>
      <w:autoSpaceDE w:val="0"/>
      <w:autoSpaceDN w:val="0"/>
      <w:adjustRightInd w:val="0"/>
      <w:spacing w:after="0" w:line="261" w:lineRule="exact"/>
      <w:ind w:firstLine="389"/>
      <w:jc w:val="both"/>
    </w:pPr>
    <w:rPr>
      <w:rFonts w:ascii="Times New Roman" w:eastAsia="Times New Roman" w:hAnsi="Times New Roman" w:cs="Times New Roman"/>
      <w:sz w:val="24"/>
      <w:szCs w:val="24"/>
      <w:lang w:eastAsia="ru-RU"/>
    </w:rPr>
  </w:style>
  <w:style w:type="paragraph" w:customStyle="1" w:styleId="normacttext">
    <w:name w:val="norm_act_text"/>
    <w:basedOn w:val="a"/>
    <w:rsid w:val="005B75F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59"/>
    <w:rsid w:val="005B75F1"/>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Indent"/>
    <w:basedOn w:val="a"/>
    <w:link w:val="ad"/>
    <w:rsid w:val="005B75F1"/>
    <w:pPr>
      <w:spacing w:after="120" w:line="240" w:lineRule="auto"/>
      <w:ind w:left="283"/>
    </w:pPr>
    <w:rPr>
      <w:rFonts w:ascii="Times New Roman" w:eastAsia="Times New Roman" w:hAnsi="Times New Roman" w:cs="Times New Roman"/>
      <w:sz w:val="20"/>
      <w:szCs w:val="20"/>
      <w:lang w:eastAsia="ru-RU"/>
    </w:rPr>
  </w:style>
  <w:style w:type="character" w:customStyle="1" w:styleId="ad">
    <w:name w:val="Основной текст с отступом Знак"/>
    <w:basedOn w:val="a0"/>
    <w:link w:val="ac"/>
    <w:rsid w:val="005B75F1"/>
    <w:rPr>
      <w:rFonts w:ascii="Times New Roman" w:eastAsia="Times New Roman" w:hAnsi="Times New Roman" w:cs="Times New Roman"/>
      <w:sz w:val="20"/>
      <w:szCs w:val="20"/>
      <w:lang w:eastAsia="ru-RU"/>
    </w:rPr>
  </w:style>
  <w:style w:type="paragraph" w:styleId="22">
    <w:name w:val="Body Text Indent 2"/>
    <w:basedOn w:val="a"/>
    <w:link w:val="23"/>
    <w:rsid w:val="005B75F1"/>
    <w:pPr>
      <w:spacing w:after="120" w:line="480" w:lineRule="auto"/>
      <w:ind w:left="283"/>
    </w:pPr>
    <w:rPr>
      <w:rFonts w:ascii="Times New Roman" w:eastAsia="Times New Roman" w:hAnsi="Times New Roman" w:cs="Times New Roman"/>
      <w:sz w:val="20"/>
      <w:szCs w:val="20"/>
      <w:lang w:eastAsia="ru-RU"/>
    </w:rPr>
  </w:style>
  <w:style w:type="character" w:customStyle="1" w:styleId="23">
    <w:name w:val="Основной текст с отступом 2 Знак"/>
    <w:basedOn w:val="a0"/>
    <w:link w:val="22"/>
    <w:rsid w:val="005B75F1"/>
    <w:rPr>
      <w:rFonts w:ascii="Times New Roman" w:eastAsia="Times New Roman" w:hAnsi="Times New Roman" w:cs="Times New Roman"/>
      <w:sz w:val="20"/>
      <w:szCs w:val="20"/>
      <w:lang w:eastAsia="ru-RU"/>
    </w:rPr>
  </w:style>
  <w:style w:type="paragraph" w:customStyle="1" w:styleId="Style18">
    <w:name w:val="Style18"/>
    <w:basedOn w:val="a"/>
    <w:rsid w:val="005B75F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
    <w:uiPriority w:val="99"/>
    <w:rsid w:val="005B75F1"/>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35">
    <w:name w:val="Style35"/>
    <w:basedOn w:val="a"/>
    <w:uiPriority w:val="99"/>
    <w:rsid w:val="005B75F1"/>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36">
    <w:name w:val="Style36"/>
    <w:basedOn w:val="a"/>
    <w:rsid w:val="005B75F1"/>
    <w:pPr>
      <w:widowControl w:val="0"/>
      <w:autoSpaceDE w:val="0"/>
      <w:autoSpaceDN w:val="0"/>
      <w:adjustRightInd w:val="0"/>
      <w:spacing w:after="0" w:line="260" w:lineRule="exact"/>
      <w:ind w:firstLine="384"/>
      <w:jc w:val="both"/>
    </w:pPr>
    <w:rPr>
      <w:rFonts w:ascii="Times New Roman" w:eastAsia="Times New Roman" w:hAnsi="Times New Roman" w:cs="Times New Roman"/>
      <w:sz w:val="24"/>
      <w:szCs w:val="24"/>
      <w:lang w:eastAsia="ru-RU"/>
    </w:rPr>
  </w:style>
  <w:style w:type="paragraph" w:customStyle="1" w:styleId="Style41">
    <w:name w:val="Style41"/>
    <w:basedOn w:val="a"/>
    <w:uiPriority w:val="99"/>
    <w:rsid w:val="005B75F1"/>
    <w:pPr>
      <w:widowControl w:val="0"/>
      <w:autoSpaceDE w:val="0"/>
      <w:autoSpaceDN w:val="0"/>
      <w:adjustRightInd w:val="0"/>
      <w:spacing w:after="0" w:line="259" w:lineRule="exact"/>
      <w:ind w:firstLine="384"/>
      <w:jc w:val="both"/>
    </w:pPr>
    <w:rPr>
      <w:rFonts w:ascii="Times New Roman" w:eastAsia="Times New Roman" w:hAnsi="Times New Roman" w:cs="Times New Roman"/>
      <w:sz w:val="24"/>
      <w:szCs w:val="24"/>
      <w:lang w:eastAsia="ru-RU"/>
    </w:rPr>
  </w:style>
  <w:style w:type="character" w:customStyle="1" w:styleId="FontStyle218">
    <w:name w:val="Font Style218"/>
    <w:uiPriority w:val="99"/>
    <w:rsid w:val="005B75F1"/>
    <w:rPr>
      <w:rFonts w:ascii="Microsoft Sans Serif" w:hAnsi="Microsoft Sans Serif" w:cs="Microsoft Sans Serif"/>
      <w:b/>
      <w:bCs/>
      <w:color w:val="000000"/>
      <w:sz w:val="28"/>
      <w:szCs w:val="28"/>
    </w:rPr>
  </w:style>
  <w:style w:type="character" w:customStyle="1" w:styleId="FontStyle221">
    <w:name w:val="Font Style221"/>
    <w:uiPriority w:val="99"/>
    <w:rsid w:val="005B75F1"/>
    <w:rPr>
      <w:rFonts w:ascii="Microsoft Sans Serif" w:hAnsi="Microsoft Sans Serif" w:cs="Microsoft Sans Serif"/>
      <w:color w:val="000000"/>
      <w:sz w:val="30"/>
      <w:szCs w:val="30"/>
    </w:rPr>
  </w:style>
  <w:style w:type="character" w:customStyle="1" w:styleId="1-2">
    <w:name w:val="Средняя сетка 1 - Акцент 2 Знак"/>
    <w:link w:val="1-21"/>
    <w:locked/>
    <w:rsid w:val="005B75F1"/>
    <w:rPr>
      <w:rFonts w:ascii="Calibri" w:hAnsi="Calibri"/>
      <w:sz w:val="24"/>
    </w:rPr>
  </w:style>
  <w:style w:type="paragraph" w:customStyle="1" w:styleId="1-21">
    <w:name w:val="Средняя сетка 1 - Акцент 21"/>
    <w:basedOn w:val="a"/>
    <w:link w:val="1-2"/>
    <w:rsid w:val="005B75F1"/>
    <w:pPr>
      <w:spacing w:after="0" w:line="240" w:lineRule="auto"/>
      <w:ind w:left="720"/>
    </w:pPr>
    <w:rPr>
      <w:rFonts w:ascii="Calibri" w:hAnsi="Calibri"/>
      <w:sz w:val="24"/>
    </w:rPr>
  </w:style>
  <w:style w:type="paragraph" w:customStyle="1" w:styleId="2NEw">
    <w:name w:val="Заголовок 2NEw"/>
    <w:basedOn w:val="2"/>
    <w:link w:val="2NEw0"/>
    <w:autoRedefine/>
    <w:rsid w:val="005B75F1"/>
    <w:pPr>
      <w:widowControl w:val="0"/>
      <w:suppressAutoHyphens/>
      <w:spacing w:after="0" w:line="360" w:lineRule="auto"/>
    </w:pPr>
    <w:rPr>
      <w:rFonts w:ascii="Times New Roman" w:eastAsia="SimSun" w:hAnsi="Times New Roman"/>
      <w:bCs w:val="0"/>
      <w:i w:val="0"/>
      <w:kern w:val="28"/>
      <w:sz w:val="32"/>
      <w:lang w:eastAsia="hi-IN" w:bidi="hi-IN"/>
    </w:rPr>
  </w:style>
  <w:style w:type="character" w:customStyle="1" w:styleId="2NEw0">
    <w:name w:val="Заголовок 2NEw Знак"/>
    <w:link w:val="2NEw"/>
    <w:locked/>
    <w:rsid w:val="005B75F1"/>
    <w:rPr>
      <w:rFonts w:ascii="Times New Roman" w:eastAsia="SimSun" w:hAnsi="Times New Roman" w:cs="Times New Roman"/>
      <w:b/>
      <w:iCs/>
      <w:kern w:val="28"/>
      <w:sz w:val="32"/>
      <w:szCs w:val="28"/>
      <w:lang w:eastAsia="hi-IN" w:bidi="hi-IN"/>
    </w:rPr>
  </w:style>
  <w:style w:type="character" w:styleId="ae">
    <w:name w:val="Hyperlink"/>
    <w:rsid w:val="005B75F1"/>
    <w:rPr>
      <w:color w:val="0000FF"/>
      <w:u w:val="single"/>
    </w:rPr>
  </w:style>
  <w:style w:type="paragraph" w:styleId="33">
    <w:name w:val="Body Text 3"/>
    <w:basedOn w:val="a"/>
    <w:link w:val="34"/>
    <w:rsid w:val="005B75F1"/>
    <w:pPr>
      <w:spacing w:after="120"/>
    </w:pPr>
    <w:rPr>
      <w:rFonts w:ascii="Calibri" w:eastAsia="Times New Roman" w:hAnsi="Calibri" w:cs="Times New Roman"/>
      <w:sz w:val="16"/>
      <w:szCs w:val="16"/>
    </w:rPr>
  </w:style>
  <w:style w:type="character" w:customStyle="1" w:styleId="34">
    <w:name w:val="Основной текст 3 Знак"/>
    <w:basedOn w:val="a0"/>
    <w:link w:val="33"/>
    <w:rsid w:val="005B75F1"/>
    <w:rPr>
      <w:rFonts w:ascii="Calibri" w:eastAsia="Times New Roman" w:hAnsi="Calibri" w:cs="Times New Roman"/>
      <w:sz w:val="16"/>
      <w:szCs w:val="16"/>
    </w:rPr>
  </w:style>
  <w:style w:type="character" w:customStyle="1" w:styleId="610">
    <w:name w:val="Основной текст (61)"/>
    <w:rsid w:val="005B75F1"/>
    <w:rPr>
      <w:rFonts w:ascii="Times New Roman" w:hAnsi="Times New Roman"/>
      <w:spacing w:val="0"/>
      <w:sz w:val="23"/>
      <w:u w:val="none"/>
      <w:effect w:val="none"/>
    </w:rPr>
  </w:style>
  <w:style w:type="paragraph" w:styleId="af">
    <w:name w:val="Body Text"/>
    <w:basedOn w:val="a"/>
    <w:link w:val="af0"/>
    <w:rsid w:val="005B75F1"/>
    <w:pPr>
      <w:spacing w:after="120"/>
    </w:pPr>
    <w:rPr>
      <w:rFonts w:ascii="Calibri" w:eastAsia="Times New Roman" w:hAnsi="Calibri" w:cs="Times New Roman"/>
    </w:rPr>
  </w:style>
  <w:style w:type="character" w:customStyle="1" w:styleId="af0">
    <w:name w:val="Основной текст Знак"/>
    <w:basedOn w:val="a0"/>
    <w:link w:val="af"/>
    <w:rsid w:val="005B75F1"/>
    <w:rPr>
      <w:rFonts w:ascii="Calibri" w:eastAsia="Times New Roman" w:hAnsi="Calibri" w:cs="Times New Roman"/>
    </w:rPr>
  </w:style>
  <w:style w:type="paragraph" w:customStyle="1" w:styleId="Style4">
    <w:name w:val="Style4"/>
    <w:basedOn w:val="a"/>
    <w:rsid w:val="005B75F1"/>
    <w:pPr>
      <w:widowControl w:val="0"/>
      <w:autoSpaceDE w:val="0"/>
      <w:autoSpaceDN w:val="0"/>
      <w:adjustRightInd w:val="0"/>
      <w:spacing w:after="0" w:line="269" w:lineRule="exact"/>
    </w:pPr>
    <w:rPr>
      <w:rFonts w:ascii="Times New Roman" w:eastAsia="Calibri" w:hAnsi="Times New Roman" w:cs="Times New Roman"/>
      <w:sz w:val="24"/>
      <w:szCs w:val="24"/>
      <w:lang w:eastAsia="ru-RU"/>
    </w:rPr>
  </w:style>
  <w:style w:type="character" w:customStyle="1" w:styleId="FontStyle40">
    <w:name w:val="Font Style40"/>
    <w:rsid w:val="005B75F1"/>
    <w:rPr>
      <w:rFonts w:ascii="Times New Roman" w:hAnsi="Times New Roman"/>
      <w:sz w:val="20"/>
    </w:rPr>
  </w:style>
  <w:style w:type="paragraph" w:customStyle="1" w:styleId="text">
    <w:name w:val="text"/>
    <w:basedOn w:val="a"/>
    <w:rsid w:val="005B75F1"/>
    <w:pPr>
      <w:spacing w:before="100" w:beforeAutospacing="1" w:after="100" w:afterAutospacing="1" w:line="240" w:lineRule="auto"/>
      <w:ind w:firstLine="150"/>
      <w:jc w:val="both"/>
    </w:pPr>
    <w:rPr>
      <w:rFonts w:ascii="Times New Roman" w:eastAsia="Calibri" w:hAnsi="Times New Roman" w:cs="Times New Roman"/>
      <w:sz w:val="24"/>
      <w:szCs w:val="24"/>
      <w:lang w:eastAsia="ru-RU"/>
    </w:rPr>
  </w:style>
  <w:style w:type="paragraph" w:styleId="af1">
    <w:name w:val="List Paragraph"/>
    <w:basedOn w:val="a"/>
    <w:uiPriority w:val="34"/>
    <w:qFormat/>
    <w:rsid w:val="005B75F1"/>
    <w:pPr>
      <w:ind w:left="720"/>
    </w:pPr>
    <w:rPr>
      <w:rFonts w:ascii="Calibri" w:eastAsia="Calibri" w:hAnsi="Calibri" w:cs="Calibri"/>
    </w:rPr>
  </w:style>
  <w:style w:type="character" w:customStyle="1" w:styleId="FontStyle81">
    <w:name w:val="Font Style81"/>
    <w:uiPriority w:val="99"/>
    <w:rsid w:val="005B75F1"/>
    <w:rPr>
      <w:rFonts w:ascii="Times New Roman" w:hAnsi="Times New Roman" w:cs="Times New Roman"/>
      <w:sz w:val="20"/>
      <w:szCs w:val="20"/>
    </w:rPr>
  </w:style>
  <w:style w:type="paragraph" w:customStyle="1" w:styleId="13">
    <w:name w:val="Обычный1"/>
    <w:uiPriority w:val="99"/>
    <w:rsid w:val="005B75F1"/>
    <w:pPr>
      <w:widowControl w:val="0"/>
      <w:spacing w:after="0" w:line="260" w:lineRule="auto"/>
      <w:ind w:left="40" w:firstLine="320"/>
      <w:jc w:val="both"/>
    </w:pPr>
    <w:rPr>
      <w:rFonts w:ascii="Times New Roman" w:eastAsia="Times New Roman" w:hAnsi="Times New Roman" w:cs="Times New Roman"/>
      <w:lang w:eastAsia="ru-RU"/>
    </w:rPr>
  </w:style>
  <w:style w:type="character" w:customStyle="1" w:styleId="FontStyle82">
    <w:name w:val="Font Style82"/>
    <w:rsid w:val="005B75F1"/>
    <w:rPr>
      <w:rFonts w:ascii="Times New Roman" w:hAnsi="Times New Roman" w:cs="Times New Roman"/>
      <w:b/>
      <w:bCs/>
      <w:color w:val="000000"/>
      <w:sz w:val="24"/>
      <w:szCs w:val="24"/>
    </w:rPr>
  </w:style>
  <w:style w:type="paragraph" w:customStyle="1" w:styleId="Style25">
    <w:name w:val="Style25"/>
    <w:basedOn w:val="a"/>
    <w:rsid w:val="005B75F1"/>
    <w:pPr>
      <w:widowControl w:val="0"/>
      <w:autoSpaceDE w:val="0"/>
      <w:autoSpaceDN w:val="0"/>
      <w:adjustRightInd w:val="0"/>
      <w:spacing w:after="0" w:line="298" w:lineRule="exact"/>
      <w:jc w:val="center"/>
    </w:pPr>
    <w:rPr>
      <w:rFonts w:ascii="Times New Roman" w:eastAsia="Times New Roman" w:hAnsi="Times New Roman" w:cs="Times New Roman"/>
      <w:sz w:val="24"/>
      <w:szCs w:val="24"/>
      <w:lang w:eastAsia="ru-RU"/>
    </w:rPr>
  </w:style>
  <w:style w:type="paragraph" w:customStyle="1" w:styleId="Style44">
    <w:name w:val="Style44"/>
    <w:basedOn w:val="a"/>
    <w:rsid w:val="005B75F1"/>
    <w:pPr>
      <w:widowControl w:val="0"/>
      <w:autoSpaceDE w:val="0"/>
      <w:autoSpaceDN w:val="0"/>
      <w:adjustRightInd w:val="0"/>
      <w:spacing w:after="0" w:line="250" w:lineRule="exact"/>
      <w:ind w:hanging="355"/>
    </w:pPr>
    <w:rPr>
      <w:rFonts w:ascii="Times New Roman" w:eastAsia="Times New Roman" w:hAnsi="Times New Roman" w:cs="Times New Roman"/>
      <w:sz w:val="24"/>
      <w:szCs w:val="24"/>
      <w:lang w:eastAsia="ru-RU"/>
    </w:rPr>
  </w:style>
  <w:style w:type="paragraph" w:customStyle="1" w:styleId="Style68">
    <w:name w:val="Style68"/>
    <w:basedOn w:val="a"/>
    <w:rsid w:val="005B75F1"/>
    <w:pPr>
      <w:widowControl w:val="0"/>
      <w:autoSpaceDE w:val="0"/>
      <w:autoSpaceDN w:val="0"/>
      <w:adjustRightInd w:val="0"/>
      <w:spacing w:after="0" w:line="293" w:lineRule="exact"/>
      <w:jc w:val="center"/>
    </w:pPr>
    <w:rPr>
      <w:rFonts w:ascii="Times New Roman" w:eastAsia="Times New Roman" w:hAnsi="Times New Roman" w:cs="Times New Roman"/>
      <w:sz w:val="24"/>
      <w:szCs w:val="24"/>
      <w:lang w:eastAsia="ru-RU"/>
    </w:rPr>
  </w:style>
  <w:style w:type="character" w:customStyle="1" w:styleId="FontStyle95">
    <w:name w:val="Font Style95"/>
    <w:rsid w:val="005B75F1"/>
    <w:rPr>
      <w:rFonts w:ascii="Times New Roman" w:hAnsi="Times New Roman" w:cs="Times New Roman"/>
      <w:b/>
      <w:bCs/>
      <w:color w:val="000000"/>
      <w:sz w:val="20"/>
      <w:szCs w:val="20"/>
    </w:rPr>
  </w:style>
  <w:style w:type="character" w:customStyle="1" w:styleId="FontStyle96">
    <w:name w:val="Font Style96"/>
    <w:rsid w:val="005B75F1"/>
    <w:rPr>
      <w:rFonts w:ascii="Times New Roman" w:hAnsi="Times New Roman" w:cs="Times New Roman"/>
      <w:color w:val="000000"/>
      <w:sz w:val="20"/>
      <w:szCs w:val="20"/>
    </w:rPr>
  </w:style>
  <w:style w:type="paragraph" w:customStyle="1" w:styleId="Style63">
    <w:name w:val="Style63"/>
    <w:basedOn w:val="a"/>
    <w:rsid w:val="005B75F1"/>
    <w:pPr>
      <w:widowControl w:val="0"/>
      <w:autoSpaceDE w:val="0"/>
      <w:autoSpaceDN w:val="0"/>
      <w:adjustRightInd w:val="0"/>
      <w:spacing w:after="0" w:line="586" w:lineRule="exact"/>
      <w:jc w:val="center"/>
    </w:pPr>
    <w:rPr>
      <w:rFonts w:ascii="Times New Roman" w:eastAsia="Times New Roman" w:hAnsi="Times New Roman" w:cs="Times New Roman"/>
      <w:sz w:val="24"/>
      <w:szCs w:val="24"/>
      <w:lang w:eastAsia="ru-RU"/>
    </w:rPr>
  </w:style>
  <w:style w:type="paragraph" w:customStyle="1" w:styleId="Style17">
    <w:name w:val="Style17"/>
    <w:basedOn w:val="a"/>
    <w:rsid w:val="005B75F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6">
    <w:name w:val="Style46"/>
    <w:basedOn w:val="a"/>
    <w:rsid w:val="005B75F1"/>
    <w:pPr>
      <w:widowControl w:val="0"/>
      <w:autoSpaceDE w:val="0"/>
      <w:autoSpaceDN w:val="0"/>
      <w:adjustRightInd w:val="0"/>
      <w:spacing w:after="0" w:line="298" w:lineRule="exact"/>
    </w:pPr>
    <w:rPr>
      <w:rFonts w:ascii="Times New Roman" w:eastAsia="Times New Roman" w:hAnsi="Times New Roman" w:cs="Times New Roman"/>
      <w:sz w:val="24"/>
      <w:szCs w:val="24"/>
      <w:lang w:eastAsia="ru-RU"/>
    </w:rPr>
  </w:style>
  <w:style w:type="paragraph" w:customStyle="1" w:styleId="Style62">
    <w:name w:val="Style62"/>
    <w:basedOn w:val="a"/>
    <w:rsid w:val="005B75F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4">
    <w:name w:val="Абзац списка2"/>
    <w:basedOn w:val="a"/>
    <w:rsid w:val="005B75F1"/>
    <w:pPr>
      <w:spacing w:after="0" w:line="240" w:lineRule="auto"/>
      <w:ind w:left="720"/>
    </w:pPr>
    <w:rPr>
      <w:rFonts w:ascii="Times New Roman" w:eastAsia="Times New Roman" w:hAnsi="Times New Roman" w:cs="Times New Roman"/>
      <w:sz w:val="24"/>
      <w:szCs w:val="24"/>
      <w:lang w:eastAsia="ru-RU"/>
    </w:rPr>
  </w:style>
  <w:style w:type="paragraph" w:customStyle="1" w:styleId="Style16">
    <w:name w:val="Style16"/>
    <w:basedOn w:val="a"/>
    <w:rsid w:val="005B75F1"/>
    <w:pPr>
      <w:widowControl w:val="0"/>
      <w:autoSpaceDE w:val="0"/>
      <w:autoSpaceDN w:val="0"/>
      <w:adjustRightInd w:val="0"/>
      <w:spacing w:after="0" w:line="346" w:lineRule="exact"/>
      <w:ind w:firstLine="710"/>
      <w:jc w:val="both"/>
    </w:pPr>
    <w:rPr>
      <w:rFonts w:ascii="Times New Roman" w:eastAsia="Times New Roman" w:hAnsi="Times New Roman" w:cs="Times New Roman"/>
      <w:sz w:val="24"/>
      <w:szCs w:val="24"/>
      <w:lang w:eastAsia="ru-RU"/>
    </w:rPr>
  </w:style>
  <w:style w:type="character" w:customStyle="1" w:styleId="FontStyle83">
    <w:name w:val="Font Style83"/>
    <w:rsid w:val="005B75F1"/>
    <w:rPr>
      <w:rFonts w:ascii="Times New Roman" w:hAnsi="Times New Roman" w:cs="Times New Roman"/>
      <w:color w:val="000000"/>
      <w:sz w:val="24"/>
      <w:szCs w:val="24"/>
    </w:rPr>
  </w:style>
  <w:style w:type="character" w:customStyle="1" w:styleId="Heading2Char">
    <w:name w:val="Heading 2 Char"/>
    <w:locked/>
    <w:rsid w:val="005B75F1"/>
    <w:rPr>
      <w:rFonts w:ascii="Cambria" w:hAnsi="Cambria" w:cs="Times New Roman"/>
      <w:b/>
      <w:bCs/>
      <w:i/>
      <w:iCs/>
      <w:sz w:val="28"/>
      <w:szCs w:val="28"/>
    </w:rPr>
  </w:style>
  <w:style w:type="paragraph" w:styleId="af2">
    <w:name w:val="No Spacing"/>
    <w:link w:val="af3"/>
    <w:uiPriority w:val="99"/>
    <w:qFormat/>
    <w:rsid w:val="005B75F1"/>
    <w:pPr>
      <w:spacing w:after="0" w:line="240" w:lineRule="auto"/>
    </w:pPr>
    <w:rPr>
      <w:rFonts w:ascii="Calibri" w:eastAsia="Calibri" w:hAnsi="Calibri" w:cs="Times New Roman"/>
    </w:rPr>
  </w:style>
  <w:style w:type="character" w:customStyle="1" w:styleId="af3">
    <w:name w:val="Без интервала Знак"/>
    <w:link w:val="af2"/>
    <w:uiPriority w:val="99"/>
    <w:locked/>
    <w:rsid w:val="005B75F1"/>
    <w:rPr>
      <w:rFonts w:ascii="Calibri" w:eastAsia="Calibri" w:hAnsi="Calibri" w:cs="Times New Roman"/>
    </w:rPr>
  </w:style>
  <w:style w:type="paragraph" w:customStyle="1" w:styleId="Style26">
    <w:name w:val="Style26"/>
    <w:basedOn w:val="a"/>
    <w:rsid w:val="005B75F1"/>
    <w:pPr>
      <w:widowControl w:val="0"/>
      <w:autoSpaceDE w:val="0"/>
      <w:autoSpaceDN w:val="0"/>
      <w:adjustRightInd w:val="0"/>
      <w:spacing w:after="0" w:line="202" w:lineRule="exact"/>
      <w:jc w:val="right"/>
    </w:pPr>
    <w:rPr>
      <w:rFonts w:ascii="Times New Roman" w:eastAsia="Times New Roman" w:hAnsi="Times New Roman" w:cs="Times New Roman"/>
      <w:sz w:val="24"/>
      <w:szCs w:val="24"/>
      <w:lang w:eastAsia="ru-RU"/>
    </w:rPr>
  </w:style>
  <w:style w:type="character" w:customStyle="1" w:styleId="FontStyle213">
    <w:name w:val="Font Style213"/>
    <w:rsid w:val="005B75F1"/>
    <w:rPr>
      <w:rFonts w:ascii="Microsoft Sans Serif" w:hAnsi="Microsoft Sans Serif" w:cs="Microsoft Sans Serif"/>
      <w:b/>
      <w:bCs/>
      <w:color w:val="000000"/>
      <w:sz w:val="18"/>
      <w:szCs w:val="18"/>
    </w:rPr>
  </w:style>
  <w:style w:type="paragraph" w:customStyle="1" w:styleId="Style45">
    <w:name w:val="Style45"/>
    <w:basedOn w:val="a"/>
    <w:rsid w:val="005B75F1"/>
    <w:pPr>
      <w:widowControl w:val="0"/>
      <w:autoSpaceDE w:val="0"/>
      <w:autoSpaceDN w:val="0"/>
      <w:adjustRightInd w:val="0"/>
      <w:spacing w:after="0" w:line="206" w:lineRule="exact"/>
    </w:pPr>
    <w:rPr>
      <w:rFonts w:ascii="Times New Roman" w:eastAsia="Times New Roman" w:hAnsi="Times New Roman" w:cs="Times New Roman"/>
      <w:sz w:val="24"/>
      <w:szCs w:val="24"/>
      <w:lang w:eastAsia="ru-RU"/>
    </w:rPr>
  </w:style>
  <w:style w:type="paragraph" w:customStyle="1" w:styleId="Style54">
    <w:name w:val="Style54"/>
    <w:basedOn w:val="a"/>
    <w:rsid w:val="005B75F1"/>
    <w:pPr>
      <w:widowControl w:val="0"/>
      <w:autoSpaceDE w:val="0"/>
      <w:autoSpaceDN w:val="0"/>
      <w:adjustRightInd w:val="0"/>
      <w:spacing w:after="0" w:line="202" w:lineRule="exact"/>
      <w:jc w:val="center"/>
    </w:pPr>
    <w:rPr>
      <w:rFonts w:ascii="Times New Roman" w:eastAsia="Times New Roman" w:hAnsi="Times New Roman" w:cs="Times New Roman"/>
      <w:sz w:val="24"/>
      <w:szCs w:val="24"/>
      <w:lang w:eastAsia="ru-RU"/>
    </w:rPr>
  </w:style>
  <w:style w:type="character" w:customStyle="1" w:styleId="FontStyle214">
    <w:name w:val="Font Style214"/>
    <w:rsid w:val="005B75F1"/>
    <w:rPr>
      <w:rFonts w:ascii="Microsoft Sans Serif" w:hAnsi="Microsoft Sans Serif" w:cs="Microsoft Sans Serif"/>
      <w:b/>
      <w:bCs/>
      <w:color w:val="000000"/>
      <w:sz w:val="16"/>
      <w:szCs w:val="16"/>
    </w:rPr>
  </w:style>
  <w:style w:type="character" w:customStyle="1" w:styleId="FontStyle215">
    <w:name w:val="Font Style215"/>
    <w:rsid w:val="005B75F1"/>
    <w:rPr>
      <w:rFonts w:ascii="Microsoft Sans Serif" w:hAnsi="Microsoft Sans Serif" w:cs="Microsoft Sans Serif"/>
      <w:color w:val="000000"/>
      <w:sz w:val="16"/>
      <w:szCs w:val="16"/>
    </w:rPr>
  </w:style>
  <w:style w:type="character" w:styleId="af4">
    <w:name w:val="Emphasis"/>
    <w:uiPriority w:val="99"/>
    <w:qFormat/>
    <w:rsid w:val="005B75F1"/>
    <w:rPr>
      <w:i/>
      <w:iCs/>
    </w:rPr>
  </w:style>
  <w:style w:type="paragraph" w:customStyle="1" w:styleId="Style60">
    <w:name w:val="Style60"/>
    <w:basedOn w:val="a"/>
    <w:rsid w:val="005B75F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
    <w:rsid w:val="005B75F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59">
    <w:name w:val="Style59"/>
    <w:basedOn w:val="a"/>
    <w:rsid w:val="005B75F1"/>
    <w:pPr>
      <w:widowControl w:val="0"/>
      <w:autoSpaceDE w:val="0"/>
      <w:autoSpaceDN w:val="0"/>
      <w:adjustRightInd w:val="0"/>
      <w:spacing w:after="0" w:line="202" w:lineRule="exact"/>
      <w:ind w:firstLine="394"/>
    </w:pPr>
    <w:rPr>
      <w:rFonts w:ascii="Times New Roman" w:eastAsia="Times New Roman" w:hAnsi="Times New Roman" w:cs="Times New Roman"/>
      <w:sz w:val="24"/>
      <w:szCs w:val="24"/>
      <w:lang w:eastAsia="ru-RU"/>
    </w:rPr>
  </w:style>
  <w:style w:type="paragraph" w:customStyle="1" w:styleId="Style61">
    <w:name w:val="Style61"/>
    <w:basedOn w:val="a"/>
    <w:uiPriority w:val="99"/>
    <w:rsid w:val="005B75F1"/>
    <w:pPr>
      <w:widowControl w:val="0"/>
      <w:autoSpaceDE w:val="0"/>
      <w:autoSpaceDN w:val="0"/>
      <w:adjustRightInd w:val="0"/>
      <w:spacing w:after="0" w:line="192" w:lineRule="exact"/>
      <w:jc w:val="center"/>
    </w:pPr>
    <w:rPr>
      <w:rFonts w:ascii="Times New Roman" w:eastAsia="Times New Roman" w:hAnsi="Times New Roman" w:cs="Times New Roman"/>
      <w:sz w:val="24"/>
      <w:szCs w:val="24"/>
      <w:lang w:eastAsia="ru-RU"/>
    </w:rPr>
  </w:style>
  <w:style w:type="paragraph" w:customStyle="1" w:styleId="Style67">
    <w:name w:val="Style67"/>
    <w:basedOn w:val="a"/>
    <w:uiPriority w:val="99"/>
    <w:rsid w:val="005B75F1"/>
    <w:pPr>
      <w:widowControl w:val="0"/>
      <w:autoSpaceDE w:val="0"/>
      <w:autoSpaceDN w:val="0"/>
      <w:adjustRightInd w:val="0"/>
      <w:spacing w:after="0" w:line="211" w:lineRule="exact"/>
      <w:ind w:firstLine="115"/>
    </w:pPr>
    <w:rPr>
      <w:rFonts w:ascii="Times New Roman" w:eastAsia="Times New Roman" w:hAnsi="Times New Roman" w:cs="Times New Roman"/>
      <w:sz w:val="24"/>
      <w:szCs w:val="24"/>
      <w:lang w:eastAsia="ru-RU"/>
    </w:rPr>
  </w:style>
  <w:style w:type="paragraph" w:customStyle="1" w:styleId="Style69">
    <w:name w:val="Style69"/>
    <w:basedOn w:val="a"/>
    <w:uiPriority w:val="99"/>
    <w:rsid w:val="005B75F1"/>
    <w:pPr>
      <w:widowControl w:val="0"/>
      <w:autoSpaceDE w:val="0"/>
      <w:autoSpaceDN w:val="0"/>
      <w:adjustRightInd w:val="0"/>
      <w:spacing w:after="0" w:line="259" w:lineRule="exact"/>
      <w:ind w:firstLine="384"/>
      <w:jc w:val="both"/>
    </w:pPr>
    <w:rPr>
      <w:rFonts w:ascii="Times New Roman" w:eastAsia="Times New Roman" w:hAnsi="Times New Roman" w:cs="Times New Roman"/>
      <w:sz w:val="24"/>
      <w:szCs w:val="24"/>
      <w:lang w:eastAsia="ru-RU"/>
    </w:rPr>
  </w:style>
  <w:style w:type="paragraph" w:customStyle="1" w:styleId="Style31">
    <w:name w:val="Style31"/>
    <w:basedOn w:val="a"/>
    <w:uiPriority w:val="99"/>
    <w:rsid w:val="005B75F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B75F1"/>
  </w:style>
  <w:style w:type="character" w:customStyle="1" w:styleId="FontStyle219">
    <w:name w:val="Font Style219"/>
    <w:uiPriority w:val="99"/>
    <w:rsid w:val="005B75F1"/>
    <w:rPr>
      <w:rFonts w:ascii="Microsoft Sans Serif" w:hAnsi="Microsoft Sans Serif" w:cs="Microsoft Sans Serif"/>
      <w:color w:val="000000"/>
      <w:sz w:val="26"/>
      <w:szCs w:val="26"/>
    </w:rPr>
  </w:style>
  <w:style w:type="paragraph" w:customStyle="1" w:styleId="af5">
    <w:name w:val="Знак Знак Знак Знак Знак Знак Знак Знак Знак Знак Знак Знак Знак Знак Знак Знак"/>
    <w:basedOn w:val="a"/>
    <w:rsid w:val="005B75F1"/>
    <w:pPr>
      <w:spacing w:after="160" w:line="240" w:lineRule="exact"/>
    </w:pPr>
    <w:rPr>
      <w:rFonts w:ascii="Verdana" w:eastAsia="Times New Roman" w:hAnsi="Verdana" w:cs="Verdana"/>
      <w:sz w:val="20"/>
      <w:szCs w:val="20"/>
      <w:lang w:val="en-US"/>
    </w:rPr>
  </w:style>
  <w:style w:type="paragraph" w:customStyle="1" w:styleId="14">
    <w:name w:val="Абзац списка1"/>
    <w:basedOn w:val="a"/>
    <w:uiPriority w:val="99"/>
    <w:rsid w:val="005B75F1"/>
    <w:pPr>
      <w:ind w:left="720"/>
    </w:pPr>
    <w:rPr>
      <w:rFonts w:ascii="Calibri" w:eastAsia="Times New Roman" w:hAnsi="Calibri" w:cs="Calibri"/>
    </w:rPr>
  </w:style>
  <w:style w:type="paragraph" w:customStyle="1" w:styleId="Style57">
    <w:name w:val="Style57"/>
    <w:basedOn w:val="a"/>
    <w:uiPriority w:val="99"/>
    <w:semiHidden/>
    <w:rsid w:val="005B75F1"/>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6">
    <w:name w:val="Font Style216"/>
    <w:uiPriority w:val="99"/>
    <w:rsid w:val="005B75F1"/>
    <w:rPr>
      <w:rFonts w:ascii="Microsoft Sans Serif" w:hAnsi="Microsoft Sans Serif" w:cs="Microsoft Sans Serif"/>
      <w:b/>
      <w:bCs/>
      <w:sz w:val="14"/>
      <w:szCs w:val="14"/>
    </w:rPr>
  </w:style>
  <w:style w:type="table" w:customStyle="1" w:styleId="TableGrid">
    <w:name w:val="TableGrid"/>
    <w:rsid w:val="005B75F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6">
    <w:name w:val="annotation reference"/>
    <w:rsid w:val="005B75F1"/>
    <w:rPr>
      <w:sz w:val="16"/>
      <w:szCs w:val="16"/>
    </w:rPr>
  </w:style>
  <w:style w:type="paragraph" w:styleId="af7">
    <w:name w:val="annotation text"/>
    <w:basedOn w:val="a"/>
    <w:link w:val="af8"/>
    <w:rsid w:val="005B75F1"/>
    <w:rPr>
      <w:rFonts w:ascii="Calibri" w:eastAsia="Times New Roman" w:hAnsi="Calibri" w:cs="Times New Roman"/>
      <w:sz w:val="20"/>
      <w:szCs w:val="20"/>
    </w:rPr>
  </w:style>
  <w:style w:type="character" w:customStyle="1" w:styleId="af8">
    <w:name w:val="Текст примечания Знак"/>
    <w:basedOn w:val="a0"/>
    <w:link w:val="af7"/>
    <w:rsid w:val="005B75F1"/>
    <w:rPr>
      <w:rFonts w:ascii="Calibri" w:eastAsia="Times New Roman" w:hAnsi="Calibri" w:cs="Times New Roman"/>
      <w:sz w:val="20"/>
      <w:szCs w:val="20"/>
    </w:rPr>
  </w:style>
  <w:style w:type="paragraph" w:styleId="af9">
    <w:name w:val="annotation subject"/>
    <w:basedOn w:val="af7"/>
    <w:next w:val="af7"/>
    <w:link w:val="afa"/>
    <w:rsid w:val="005B75F1"/>
    <w:rPr>
      <w:b/>
      <w:bCs/>
    </w:rPr>
  </w:style>
  <w:style w:type="character" w:customStyle="1" w:styleId="afa">
    <w:name w:val="Тема примечания Знак"/>
    <w:basedOn w:val="af8"/>
    <w:link w:val="af9"/>
    <w:rsid w:val="005B75F1"/>
    <w:rPr>
      <w:rFonts w:ascii="Calibri" w:eastAsia="Times New Roman" w:hAnsi="Calibri" w:cs="Times New Roman"/>
      <w:b/>
      <w:bCs/>
      <w:sz w:val="20"/>
      <w:szCs w:val="20"/>
    </w:rPr>
  </w:style>
  <w:style w:type="paragraph" w:styleId="afb">
    <w:name w:val="Balloon Text"/>
    <w:basedOn w:val="a"/>
    <w:link w:val="afc"/>
    <w:rsid w:val="005B75F1"/>
    <w:pPr>
      <w:spacing w:after="0" w:line="240" w:lineRule="auto"/>
    </w:pPr>
    <w:rPr>
      <w:rFonts w:ascii="Segoe UI" w:eastAsia="Times New Roman" w:hAnsi="Segoe UI" w:cs="Segoe UI"/>
      <w:sz w:val="18"/>
      <w:szCs w:val="18"/>
    </w:rPr>
  </w:style>
  <w:style w:type="character" w:customStyle="1" w:styleId="afc">
    <w:name w:val="Текст выноски Знак"/>
    <w:basedOn w:val="a0"/>
    <w:link w:val="afb"/>
    <w:rsid w:val="005B75F1"/>
    <w:rPr>
      <w:rFonts w:ascii="Segoe UI" w:eastAsia="Times New Roman" w:hAnsi="Segoe UI" w:cs="Segoe UI"/>
      <w:sz w:val="18"/>
      <w:szCs w:val="18"/>
    </w:rPr>
  </w:style>
  <w:style w:type="table" w:customStyle="1" w:styleId="15">
    <w:name w:val="Сетка таблицы1"/>
    <w:basedOn w:val="a1"/>
    <w:next w:val="ab"/>
    <w:uiPriority w:val="59"/>
    <w:rsid w:val="005B75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5B75F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
    <w:name w:val="TableGrid2"/>
    <w:rsid w:val="005B75F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51">
    <w:name w:val="Сетка таблицы51"/>
    <w:basedOn w:val="a1"/>
    <w:next w:val="ab"/>
    <w:uiPriority w:val="59"/>
    <w:rsid w:val="005B75F1"/>
    <w:pPr>
      <w:spacing w:after="0" w:line="240" w:lineRule="auto"/>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b"/>
    <w:uiPriority w:val="59"/>
    <w:rsid w:val="005B75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9.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footer" Target="footer2.xml"/><Relationship Id="rId19" Type="http://schemas.openxmlformats.org/officeDocument/2006/relationships/hyperlink" Target="http://government.ru/docs/1831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76919</Words>
  <Characters>438442</Characters>
  <Application>Microsoft Office Word</Application>
  <DocSecurity>0</DocSecurity>
  <Lines>3653</Lines>
  <Paragraphs>1028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Светлячок</cp:lastModifiedBy>
  <cp:revision>4</cp:revision>
  <cp:lastPrinted>2021-09-20T11:13:00Z</cp:lastPrinted>
  <dcterms:created xsi:type="dcterms:W3CDTF">2021-09-20T06:48:00Z</dcterms:created>
  <dcterms:modified xsi:type="dcterms:W3CDTF">2021-09-20T11:17:00Z</dcterms:modified>
</cp:coreProperties>
</file>