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32" w:rsidRPr="00616F33" w:rsidRDefault="00913D32" w:rsidP="00913D32">
      <w:pPr>
        <w:pStyle w:val="a3"/>
        <w:jc w:val="center"/>
        <w:rPr>
          <w:rFonts w:ascii="Times New Roman" w:hAnsi="Times New Roman" w:cs="Times New Roman"/>
          <w:b/>
          <w:sz w:val="32"/>
          <w:szCs w:val="28"/>
        </w:rPr>
      </w:pPr>
      <w:bookmarkStart w:id="0" w:name="_GoBack"/>
      <w:bookmarkEnd w:id="0"/>
      <w:r w:rsidRPr="00616F33">
        <w:rPr>
          <w:rFonts w:ascii="Times New Roman" w:hAnsi="Times New Roman" w:cs="Times New Roman"/>
          <w:b/>
          <w:sz w:val="32"/>
          <w:szCs w:val="28"/>
        </w:rPr>
        <w:t>Рекомендации родителям по ПДД</w:t>
      </w:r>
    </w:p>
    <w:p w:rsidR="00913D32" w:rsidRPr="00616F33" w:rsidRDefault="00913D32" w:rsidP="00913D32">
      <w:pPr>
        <w:pStyle w:val="a3"/>
        <w:rPr>
          <w:rFonts w:ascii="Times New Roman" w:hAnsi="Times New Roman" w:cs="Times New Roman"/>
          <w:color w:val="FF0000"/>
          <w:sz w:val="28"/>
          <w:szCs w:val="28"/>
        </w:rPr>
      </w:pPr>
      <w:r w:rsidRPr="00616F33">
        <w:rPr>
          <w:rFonts w:ascii="Times New Roman" w:hAnsi="Times New Roman" w:cs="Times New Roman"/>
          <w:color w:val="FF0000"/>
          <w:sz w:val="28"/>
          <w:szCs w:val="28"/>
        </w:rPr>
        <w:t>Советы родителям, младших дошкольников </w:t>
      </w:r>
      <w:r w:rsidRPr="00616F33">
        <w:rPr>
          <w:rFonts w:ascii="Times New Roman" w:hAnsi="Times New Roman" w:cs="Times New Roman"/>
          <w:color w:val="FF0000"/>
          <w:sz w:val="28"/>
          <w:szCs w:val="28"/>
        </w:rPr>
        <w:br/>
        <w:t>Уважаемые мамы и папы!</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Вы являетесь образцом поведения. Вы — объект любви и подражания для ребенка. Это необходимо помнить всегда и тем более, когда делаете шаг на проезжую часть дороги вместе с малышом. </w:t>
      </w:r>
      <w:r w:rsidRPr="00616F33">
        <w:rPr>
          <w:rFonts w:ascii="Times New Roman" w:hAnsi="Times New Roman" w:cs="Times New Roman"/>
          <w:sz w:val="28"/>
          <w:szCs w:val="28"/>
        </w:rPr>
        <w:br/>
        <w:t>Чтобы Ваш ребенок не попал в беду, воспитывайте у него уважение к правилам дорожного движения терпеливо, ежедневно, ненавязчиво.</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Ваш ребенок должен играть только во дворе под Вашим наблюдением и знать: на дорогу выходить нельзя!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Не запугивайте ребенка, а наблюдайте вместе с ним </w:t>
      </w:r>
      <w:proofErr w:type="spellStart"/>
      <w:r w:rsidRPr="00616F33">
        <w:rPr>
          <w:rFonts w:ascii="Times New Roman" w:hAnsi="Times New Roman" w:cs="Times New Roman"/>
          <w:sz w:val="28"/>
          <w:szCs w:val="28"/>
        </w:rPr>
        <w:t>ииспользуйте</w:t>
      </w:r>
      <w:proofErr w:type="spellEnd"/>
      <w:r w:rsidRPr="00616F33">
        <w:rPr>
          <w:rFonts w:ascii="Times New Roman" w:hAnsi="Times New Roman" w:cs="Times New Roman"/>
          <w:sz w:val="28"/>
          <w:szCs w:val="28"/>
        </w:rPr>
        <w:t xml:space="preserve"> ситуации на дороге, улице, во дворе, объясняйте, что происходит с транспортом, пешеходами.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Знакомьте малыша с транспортом, с правилами для пешеходов.</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616F33">
        <w:rPr>
          <w:rFonts w:ascii="Times New Roman" w:hAnsi="Times New Roman" w:cs="Times New Roman"/>
          <w:sz w:val="28"/>
          <w:szCs w:val="28"/>
        </w:rPr>
        <w:t>от</w:t>
      </w:r>
      <w:proofErr w:type="gramEnd"/>
      <w:r w:rsidRPr="00616F33">
        <w:rPr>
          <w:rFonts w:ascii="Times New Roman" w:hAnsi="Times New Roman" w:cs="Times New Roman"/>
          <w:sz w:val="28"/>
          <w:szCs w:val="28"/>
        </w:rPr>
        <w:t xml:space="preserve"> увиденного. Пусть Ваш малыш сам приведет Вас в детский сад, а из детского сада домой.</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 этом возрасте Ваш ребенок должен знать:</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на дорогу выходить нельзя;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дорогу переходить можно только </w:t>
      </w:r>
      <w:proofErr w:type="gramStart"/>
      <w:r w:rsidRPr="00616F33">
        <w:rPr>
          <w:rFonts w:ascii="Times New Roman" w:hAnsi="Times New Roman" w:cs="Times New Roman"/>
          <w:sz w:val="28"/>
          <w:szCs w:val="28"/>
        </w:rPr>
        <w:t>со</w:t>
      </w:r>
      <w:proofErr w:type="gramEnd"/>
      <w:r w:rsidRPr="00616F33">
        <w:rPr>
          <w:rFonts w:ascii="Times New Roman" w:hAnsi="Times New Roman" w:cs="Times New Roman"/>
          <w:sz w:val="28"/>
          <w:szCs w:val="28"/>
        </w:rPr>
        <w:t xml:space="preserve"> взрослым, держась за руку. Вырываться нельзя;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переходить дорогу надо по переходу спокойным шагом;</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пешеходы - люди, которые идут по улице;</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чтобы был порядок на дороге, чтобы не было аварий, чтобы пешеход не попал под машину, надо подчиняться светофору:</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Красный свет — Движенья нет,</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А зеленый говорит:  «Проходите, путь открыт»;</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машины бывают разные, это — транспорт. Машинами управляют шоферы (водители). Для машин (транспорта) предназначено шоссе (дорога, мостовая);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когда мы едем в автобусе, троллейбусе, нас называют пассажирами;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когда мы едем в транспорте, нельзя высовываться из окна, надо держаться - за руку мамы, папы, поручень.</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Мамы! </w:t>
      </w:r>
      <w:proofErr w:type="spellStart"/>
      <w:r w:rsidRPr="00616F33">
        <w:rPr>
          <w:rFonts w:ascii="Times New Roman" w:hAnsi="Times New Roman" w:cs="Times New Roman"/>
          <w:sz w:val="28"/>
          <w:szCs w:val="28"/>
        </w:rPr>
        <w:t>Папы</w:t>
      </w:r>
      <w:proofErr w:type="gramStart"/>
      <w:r w:rsidRPr="00616F33">
        <w:rPr>
          <w:rFonts w:ascii="Times New Roman" w:hAnsi="Times New Roman" w:cs="Times New Roman"/>
          <w:sz w:val="28"/>
          <w:szCs w:val="28"/>
        </w:rPr>
        <w:t>!О</w:t>
      </w:r>
      <w:proofErr w:type="gramEnd"/>
      <w:r w:rsidRPr="00616F33">
        <w:rPr>
          <w:rFonts w:ascii="Times New Roman" w:hAnsi="Times New Roman" w:cs="Times New Roman"/>
          <w:sz w:val="28"/>
          <w:szCs w:val="28"/>
        </w:rPr>
        <w:t>тнеситесь</w:t>
      </w:r>
      <w:proofErr w:type="spellEnd"/>
      <w:r w:rsidRPr="00616F33">
        <w:rPr>
          <w:rFonts w:ascii="Times New Roman" w:hAnsi="Times New Roman" w:cs="Times New Roman"/>
          <w:sz w:val="28"/>
          <w:szCs w:val="28"/>
        </w:rPr>
        <w:t xml:space="preserve"> ответственно к нашим советам. Ведь от Вашей культуры поведения на улице, в общественном транспорте, от Вашего уважения правил дорожного движения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зависит жизнь и здоровье Вашего ребенка!</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w:t>
      </w:r>
    </w:p>
    <w:p w:rsidR="00913D32" w:rsidRPr="00616F33" w:rsidRDefault="00913D32" w:rsidP="00913D32">
      <w:pPr>
        <w:pStyle w:val="a3"/>
        <w:rPr>
          <w:rFonts w:ascii="Times New Roman" w:hAnsi="Times New Roman" w:cs="Times New Roman"/>
          <w:color w:val="FF0000"/>
          <w:sz w:val="28"/>
          <w:szCs w:val="28"/>
        </w:rPr>
      </w:pPr>
      <w:r w:rsidRPr="00616F33">
        <w:rPr>
          <w:rFonts w:ascii="Times New Roman" w:hAnsi="Times New Roman" w:cs="Times New Roman"/>
          <w:color w:val="FF0000"/>
          <w:sz w:val="28"/>
          <w:szCs w:val="28"/>
        </w:rPr>
        <w:t>Советы родителям старших дошкольников </w:t>
      </w:r>
      <w:r w:rsidRPr="00616F33">
        <w:rPr>
          <w:rFonts w:ascii="Times New Roman" w:hAnsi="Times New Roman" w:cs="Times New Roman"/>
          <w:color w:val="FF0000"/>
          <w:sz w:val="28"/>
          <w:szCs w:val="28"/>
        </w:rPr>
        <w:br/>
        <w:t>Уважаемые мамы и папы!</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Вот и подрос ваш малыш, стал взрослее, любознательнее, его жизненный опыт обогатился, он сделался самостоятельнее. Но ваш авторитет ничуть не уменьшился. Так что вы остаетесь для него верным помощником в воспитании культурного поведения на улице и в общественном транспорте. Зная индивидуальные черты своего ребенка (анатомию, физиологию, нервную систему, интеллект, темперамент), продолжайте </w:t>
      </w:r>
      <w:proofErr w:type="gramStart"/>
      <w:r w:rsidRPr="00616F33">
        <w:rPr>
          <w:rFonts w:ascii="Times New Roman" w:hAnsi="Times New Roman" w:cs="Times New Roman"/>
          <w:sz w:val="28"/>
          <w:szCs w:val="28"/>
        </w:rPr>
        <w:t>помогать ему постигать</w:t>
      </w:r>
      <w:proofErr w:type="gramEnd"/>
      <w:r w:rsidRPr="00616F33">
        <w:rPr>
          <w:rFonts w:ascii="Times New Roman" w:hAnsi="Times New Roman" w:cs="Times New Roman"/>
          <w:sz w:val="28"/>
          <w:szCs w:val="28"/>
        </w:rPr>
        <w:t xml:space="preserve"> науку уважения к улице: настойчиво, но не навязчиво, систематически и </w:t>
      </w:r>
      <w:r w:rsidRPr="00616F33">
        <w:rPr>
          <w:rFonts w:ascii="Times New Roman" w:hAnsi="Times New Roman" w:cs="Times New Roman"/>
          <w:sz w:val="28"/>
          <w:szCs w:val="28"/>
        </w:rPr>
        <w:lastRenderedPageBreak/>
        <w:t>терпеливо. </w:t>
      </w:r>
      <w:r w:rsidRPr="00616F33">
        <w:rPr>
          <w:rFonts w:ascii="Times New Roman" w:hAnsi="Times New Roman" w:cs="Times New Roman"/>
          <w:sz w:val="28"/>
          <w:szCs w:val="28"/>
        </w:rPr>
        <w:br/>
        <w:t>Воспитывайте у ребенка привычку быть внимательным на улице, осторожным и осмотрительным. </w:t>
      </w:r>
      <w:r w:rsidRPr="00616F33">
        <w:rPr>
          <w:rFonts w:ascii="Times New Roman" w:hAnsi="Times New Roman" w:cs="Times New Roman"/>
          <w:sz w:val="28"/>
          <w:szCs w:val="28"/>
        </w:rPr>
        <w:br/>
        <w:t xml:space="preserve">На прогулке, по дороге в детский сад и домой закрепляйте знания, полученные ранее, чаще задавайте ему проблемные вопросы, беседуйте с ним, обращайте внимание на свои </w:t>
      </w:r>
      <w:proofErr w:type="gramStart"/>
      <w:r w:rsidRPr="00616F33">
        <w:rPr>
          <w:rFonts w:ascii="Times New Roman" w:hAnsi="Times New Roman" w:cs="Times New Roman"/>
          <w:sz w:val="28"/>
          <w:szCs w:val="28"/>
        </w:rPr>
        <w:t>действия</w:t>
      </w:r>
      <w:proofErr w:type="gramEnd"/>
      <w:r w:rsidRPr="00616F33">
        <w:rPr>
          <w:rFonts w:ascii="Times New Roman" w:hAnsi="Times New Roman" w:cs="Times New Roman"/>
          <w:sz w:val="28"/>
          <w:szCs w:val="28"/>
        </w:rPr>
        <w:t xml:space="preserve"> почему вы остановились перед переходом, почему именно в этом месте и т.д.). </w:t>
      </w:r>
      <w:r w:rsidRPr="00616F33">
        <w:rPr>
          <w:rFonts w:ascii="Times New Roman" w:hAnsi="Times New Roman" w:cs="Times New Roman"/>
          <w:sz w:val="28"/>
          <w:szCs w:val="28"/>
        </w:rPr>
        <w:br/>
        <w:t>Ваш ребенок уже знает и должен строго выполнять определенные правила:</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Ходить по тротуару следует с правой стороны.</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Прежде чем перейти дорогу, надо убедиться, что транспорта нет, посмотрев налево и направо, затем можно двигаться, предварительно снова посмотрев в обе стороны.</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Переходить дорогу полагается только шагом.</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Необходимо подчиняться сигналу светофора.</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 транспорте нужно вести себя спокойно, разговаривать тихо, держаться за руку взрослого (и поручень), чтобы не упасть.</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Нельзя высовываться из окна автобуса, троллейбуса, высовывать в окно руки.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Входить в транспорт и выходить из него можно, только когда он стоит.</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Играть можно только во дворе.</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Наблюдайте за ситуациями на улице, дороге, во дворе, за пешеходами и транспортом, светофором и обязательно обсуждайте </w:t>
      </w:r>
      <w:proofErr w:type="gramStart"/>
      <w:r w:rsidRPr="00616F33">
        <w:rPr>
          <w:rFonts w:ascii="Times New Roman" w:hAnsi="Times New Roman" w:cs="Times New Roman"/>
          <w:sz w:val="28"/>
          <w:szCs w:val="28"/>
        </w:rPr>
        <w:t>увиденное</w:t>
      </w:r>
      <w:proofErr w:type="gramEnd"/>
      <w:r w:rsidRPr="00616F33">
        <w:rPr>
          <w:rFonts w:ascii="Times New Roman" w:hAnsi="Times New Roman" w:cs="Times New Roman"/>
          <w:sz w:val="28"/>
          <w:szCs w:val="28"/>
        </w:rPr>
        <w:t xml:space="preserve"> с ребенком. Пусть он по пути домой споет вам песню или расскажет стихотворение, а потом нарисует то, что видел. Почитайте </w:t>
      </w:r>
      <w:proofErr w:type="spellStart"/>
      <w:r w:rsidRPr="00616F33">
        <w:rPr>
          <w:rFonts w:ascii="Times New Roman" w:hAnsi="Times New Roman" w:cs="Times New Roman"/>
          <w:sz w:val="28"/>
          <w:szCs w:val="28"/>
        </w:rPr>
        <w:t>емуподходящее</w:t>
      </w:r>
      <w:proofErr w:type="spellEnd"/>
      <w:r w:rsidRPr="00616F33">
        <w:rPr>
          <w:rFonts w:ascii="Times New Roman" w:hAnsi="Times New Roman" w:cs="Times New Roman"/>
          <w:sz w:val="28"/>
          <w:szCs w:val="28"/>
        </w:rPr>
        <w:t xml:space="preserve"> художественное произведение и обязательно побеседуйте о </w:t>
      </w:r>
      <w:proofErr w:type="gramStart"/>
      <w:r w:rsidRPr="00616F33">
        <w:rPr>
          <w:rFonts w:ascii="Times New Roman" w:hAnsi="Times New Roman" w:cs="Times New Roman"/>
          <w:sz w:val="28"/>
          <w:szCs w:val="28"/>
        </w:rPr>
        <w:t>прочитанном</w:t>
      </w:r>
      <w:proofErr w:type="gramEnd"/>
      <w:r w:rsidRPr="00616F33">
        <w:rPr>
          <w:rFonts w:ascii="Times New Roman" w:hAnsi="Times New Roman" w:cs="Times New Roman"/>
          <w:sz w:val="28"/>
          <w:szCs w:val="28"/>
        </w:rPr>
        <w:t>. </w:t>
      </w:r>
      <w:r w:rsidRPr="00616F33">
        <w:rPr>
          <w:rFonts w:ascii="Times New Roman" w:hAnsi="Times New Roman" w:cs="Times New Roman"/>
          <w:sz w:val="28"/>
          <w:szCs w:val="28"/>
        </w:rPr>
        <w:br/>
        <w:t>Только ваша культура поведения, строгое выполнение правил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Мамы! Папы!</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зависит жизнь и здоровье Вашего ребенка!</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w:t>
      </w:r>
    </w:p>
    <w:p w:rsidR="00913D32" w:rsidRPr="00616F33" w:rsidRDefault="00913D32" w:rsidP="00913D32">
      <w:pPr>
        <w:pStyle w:val="a3"/>
        <w:rPr>
          <w:rFonts w:ascii="Times New Roman" w:hAnsi="Times New Roman" w:cs="Times New Roman"/>
          <w:b/>
          <w:color w:val="FF0000"/>
          <w:sz w:val="32"/>
          <w:szCs w:val="28"/>
        </w:rPr>
      </w:pPr>
      <w:r w:rsidRPr="00616F33">
        <w:rPr>
          <w:rFonts w:ascii="Times New Roman" w:hAnsi="Times New Roman" w:cs="Times New Roman"/>
          <w:b/>
          <w:color w:val="FF0000"/>
          <w:sz w:val="32"/>
          <w:szCs w:val="28"/>
        </w:rPr>
        <w:t>Уроки дорожной безопасности для родителей.</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w:t>
      </w:r>
      <w:r w:rsidRPr="00616F33">
        <w:rPr>
          <w:rFonts w:ascii="Times New Roman" w:hAnsi="Times New Roman" w:cs="Times New Roman"/>
          <w:sz w:val="28"/>
          <w:szCs w:val="28"/>
        </w:rPr>
        <w:br/>
        <w:t>Ребёнок на руках. Будьте осторожны – ребёнок на руках закрывает вам обзор дороги.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Ребёнок в саночках. Как известно санки легко опрокидываются. На проезжей части или рядом с ней этого нельзя допускать. Чаще смотрите за ребёнком. Держитесь середины тротуара, дальше от «сосулек».</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Выход из автобуса, троллейбуса, трамвая.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w:t>
      </w:r>
      <w:r w:rsidRPr="00616F33">
        <w:rPr>
          <w:rFonts w:ascii="Times New Roman" w:hAnsi="Times New Roman" w:cs="Times New Roman"/>
          <w:sz w:val="28"/>
          <w:szCs w:val="28"/>
        </w:rPr>
        <w:lastRenderedPageBreak/>
        <w:t>окончена, закроет дверь и тронется, поэтому надо выходить не последним, взять ребёнка на руки или предупредить водителя перед выходом.</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Проезд в автобусе, троллейбусе, трамвае.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За руку с ребёнком. 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другой стороне дороги кого-либо из родных, друзей и.т.д. При переходе внезапно не останавливайтесь, не предупредив ребёнка.</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Учите ребёнка наблюдать. 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Пример родителей. 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вы конечно хотите, чтобы ваш ребёнок в будущем, когда он будет на улице один, был в  безопасности.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Ваш ребёнок носит очки. На дороге очень важную роль играет так называемое «боковое зрение», потому что часто пешеход находится боком к приближающемуся транспорту. 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    </w:t>
      </w:r>
    </w:p>
    <w:p w:rsidR="00913D32" w:rsidRPr="00616F33" w:rsidRDefault="00913D32" w:rsidP="00913D32">
      <w:pPr>
        <w:pStyle w:val="a3"/>
        <w:rPr>
          <w:rFonts w:ascii="Times New Roman" w:hAnsi="Times New Roman" w:cs="Times New Roman"/>
          <w:b/>
          <w:sz w:val="28"/>
          <w:szCs w:val="28"/>
        </w:rPr>
      </w:pPr>
      <w:r w:rsidRPr="00616F33">
        <w:rPr>
          <w:rFonts w:ascii="Times New Roman" w:hAnsi="Times New Roman" w:cs="Times New Roman"/>
          <w:b/>
          <w:sz w:val="28"/>
          <w:szCs w:val="28"/>
        </w:rPr>
        <w:t>Общие рекомендации.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Выходить из дома следует заблаговременно так, чтобы оставался резерв времени. Ребёнок должен привыкнуть, ходить по дороге не спеша.</w:t>
      </w:r>
      <w:r w:rsidRPr="00616F33">
        <w:rPr>
          <w:rFonts w:ascii="Times New Roman" w:hAnsi="Times New Roman" w:cs="Times New Roman"/>
          <w:sz w:val="28"/>
          <w:szCs w:val="28"/>
        </w:rPr>
        <w:br/>
        <w:t>Увидев автобус на противоположной стороне улицы, не спешите, не бегите. Объясните ребёнку, что это опасно.</w:t>
      </w:r>
      <w:r w:rsidRPr="00616F33">
        <w:rPr>
          <w:rFonts w:ascii="Times New Roman" w:hAnsi="Times New Roman" w:cs="Times New Roman"/>
          <w:sz w:val="28"/>
          <w:szCs w:val="28"/>
        </w:rPr>
        <w:br/>
        <w:t>Выходя на проезжую часть улицы, прекратите посторонние разговоры с ребёнком. Он должен привыкнуть, что при переходе надо молчать и наблюдать.</w:t>
      </w:r>
      <w:r w:rsidRPr="00616F33">
        <w:rPr>
          <w:rFonts w:ascii="Times New Roman" w:hAnsi="Times New Roman" w:cs="Times New Roman"/>
          <w:sz w:val="28"/>
          <w:szCs w:val="28"/>
        </w:rPr>
        <w:br/>
        <w:t>Переходите улицу, строго перпендикулярно. Ребёнок должен осознать, что это делается для лучшего наблюдения за дорогой.</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Переходите, только на зелёный сигнал светофора</w:t>
      </w:r>
      <w:r>
        <w:rPr>
          <w:rFonts w:ascii="Times New Roman" w:hAnsi="Times New Roman" w:cs="Times New Roman"/>
          <w:sz w:val="28"/>
          <w:szCs w:val="28"/>
        </w:rPr>
        <w:t>.</w:t>
      </w:r>
      <w:r>
        <w:rPr>
          <w:rFonts w:ascii="Times New Roman" w:hAnsi="Times New Roman" w:cs="Times New Roman"/>
          <w:sz w:val="28"/>
          <w:szCs w:val="28"/>
        </w:rPr>
        <w:br/>
      </w:r>
      <w:r w:rsidRPr="00616F33">
        <w:rPr>
          <w:rFonts w:ascii="Times New Roman" w:hAnsi="Times New Roman" w:cs="Times New Roman"/>
          <w:sz w:val="28"/>
          <w:szCs w:val="28"/>
        </w:rPr>
        <w:t>Переходите только по пешеходным переходам.</w:t>
      </w:r>
      <w:r w:rsidRPr="00616F33">
        <w:rPr>
          <w:rFonts w:ascii="Times New Roman" w:hAnsi="Times New Roman" w:cs="Times New Roman"/>
          <w:sz w:val="28"/>
          <w:szCs w:val="28"/>
        </w:rPr>
        <w:br/>
        <w:t> Выход из подъезда дома.</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Если у подъезда дома возможно движение транспорта, сразу обратите внимание ребёнка и посмотрите вместе, нет ли его.</w:t>
      </w:r>
      <w:r w:rsidRPr="00616F33">
        <w:rPr>
          <w:rFonts w:ascii="Times New Roman" w:hAnsi="Times New Roman" w:cs="Times New Roman"/>
          <w:sz w:val="28"/>
          <w:szCs w:val="28"/>
        </w:rPr>
        <w:br/>
        <w:t> Если у подъезда стоит транспорт или растёт дерево, закрывающие обзор, приостановитесь и «выглянете», нет ли за препятствием скрытой опасности.</w:t>
      </w:r>
      <w:r w:rsidRPr="00616F33">
        <w:rPr>
          <w:rFonts w:ascii="Times New Roman" w:hAnsi="Times New Roman" w:cs="Times New Roman"/>
          <w:sz w:val="28"/>
          <w:szCs w:val="28"/>
        </w:rPr>
        <w:br/>
      </w:r>
      <w:r w:rsidRPr="00616F33">
        <w:rPr>
          <w:rFonts w:ascii="Times New Roman" w:hAnsi="Times New Roman" w:cs="Times New Roman"/>
          <w:b/>
          <w:sz w:val="28"/>
          <w:szCs w:val="28"/>
        </w:rPr>
        <w:t>Движение по тротуару</w:t>
      </w:r>
      <w:r w:rsidRPr="00616F33">
        <w:rPr>
          <w:rFonts w:ascii="Times New Roman" w:hAnsi="Times New Roman" w:cs="Times New Roman"/>
          <w:sz w:val="28"/>
          <w:szCs w:val="28"/>
        </w:rPr>
        <w:t xml:space="preserve">. Обращайте внимание ребёнка на появляющиеся вдали и проезжающие транспортные средства, особенно </w:t>
      </w:r>
      <w:proofErr w:type="gramStart"/>
      <w:r w:rsidRPr="00616F33">
        <w:rPr>
          <w:rFonts w:ascii="Times New Roman" w:hAnsi="Times New Roman" w:cs="Times New Roman"/>
          <w:sz w:val="28"/>
          <w:szCs w:val="28"/>
        </w:rPr>
        <w:t>на те</w:t>
      </w:r>
      <w:proofErr w:type="gramEnd"/>
      <w:r w:rsidRPr="00616F33">
        <w:rPr>
          <w:rFonts w:ascii="Times New Roman" w:hAnsi="Times New Roman" w:cs="Times New Roman"/>
          <w:sz w:val="28"/>
          <w:szCs w:val="28"/>
        </w:rPr>
        <w:t xml:space="preserve"> из них, которые едут с большой скоростью. Научите ребёнка замечать транспорт издали, провожать его</w:t>
      </w:r>
      <w:r>
        <w:rPr>
          <w:rFonts w:ascii="Times New Roman" w:hAnsi="Times New Roman" w:cs="Times New Roman"/>
          <w:sz w:val="28"/>
          <w:szCs w:val="28"/>
        </w:rPr>
        <w:t xml:space="preserve"> глазами и оценивать скорость.</w:t>
      </w:r>
      <w:r>
        <w:rPr>
          <w:rFonts w:ascii="Times New Roman" w:hAnsi="Times New Roman" w:cs="Times New Roman"/>
          <w:sz w:val="28"/>
          <w:szCs w:val="28"/>
        </w:rPr>
        <w:br/>
      </w:r>
      <w:r w:rsidRPr="00616F33">
        <w:rPr>
          <w:rFonts w:ascii="Times New Roman" w:hAnsi="Times New Roman" w:cs="Times New Roman"/>
          <w:sz w:val="28"/>
          <w:szCs w:val="28"/>
        </w:rPr>
        <w:t xml:space="preserve">Остановитесь у стоящего транспорта и обратите внимание ребёнка на то, как он закрывает обзор улицы. Можно подумать, что </w:t>
      </w:r>
      <w:r w:rsidRPr="00616F33">
        <w:rPr>
          <w:rFonts w:ascii="Times New Roman" w:hAnsi="Times New Roman" w:cs="Times New Roman"/>
          <w:sz w:val="28"/>
          <w:szCs w:val="28"/>
        </w:rPr>
        <w:lastRenderedPageBreak/>
        <w:t>опасности нет, и выйти из-за транспорта, а в это время из-за него</w:t>
      </w:r>
      <w:r>
        <w:rPr>
          <w:rFonts w:ascii="Times New Roman" w:hAnsi="Times New Roman" w:cs="Times New Roman"/>
          <w:sz w:val="28"/>
          <w:szCs w:val="28"/>
        </w:rPr>
        <w:t xml:space="preserve"> выйдет другой транспорт.</w:t>
      </w:r>
      <w:r>
        <w:rPr>
          <w:rFonts w:ascii="Times New Roman" w:hAnsi="Times New Roman" w:cs="Times New Roman"/>
          <w:sz w:val="28"/>
          <w:szCs w:val="28"/>
        </w:rPr>
        <w:br/>
      </w:r>
      <w:r w:rsidRPr="00616F33">
        <w:rPr>
          <w:rFonts w:ascii="Times New Roman" w:hAnsi="Times New Roman" w:cs="Times New Roman"/>
          <w:sz w:val="28"/>
          <w:szCs w:val="28"/>
        </w:rPr>
        <w:t xml:space="preserve">Такое наблюдение во время прогулок полезно проделать с различными предметами, закрывающими обзор улицы, - кустами, </w:t>
      </w:r>
      <w:r>
        <w:rPr>
          <w:rFonts w:ascii="Times New Roman" w:hAnsi="Times New Roman" w:cs="Times New Roman"/>
          <w:sz w:val="28"/>
          <w:szCs w:val="28"/>
        </w:rPr>
        <w:t>деревьями, заборами и т.д.</w:t>
      </w:r>
      <w:r>
        <w:rPr>
          <w:rFonts w:ascii="Times New Roman" w:hAnsi="Times New Roman" w:cs="Times New Roman"/>
          <w:sz w:val="28"/>
          <w:szCs w:val="28"/>
        </w:rPr>
        <w:br/>
      </w:r>
      <w:r w:rsidRPr="00616F33">
        <w:rPr>
          <w:rFonts w:ascii="Times New Roman" w:hAnsi="Times New Roman" w:cs="Times New Roman"/>
          <w:sz w:val="28"/>
          <w:szCs w:val="28"/>
        </w:rPr>
        <w:t>У детей в этом случае вырабатывается важнейший для безопасности на улице рефлекс предвидения скрытой опасности.</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w:t>
      </w:r>
      <w:r w:rsidRPr="00616F33">
        <w:rPr>
          <w:rFonts w:ascii="Times New Roman" w:hAnsi="Times New Roman" w:cs="Times New Roman"/>
          <w:b/>
          <w:sz w:val="28"/>
          <w:szCs w:val="28"/>
        </w:rPr>
        <w:t>Переход через проезжую часть, где нет светофора</w:t>
      </w:r>
      <w:proofErr w:type="gramStart"/>
      <w:r w:rsidRPr="00616F33">
        <w:rPr>
          <w:rFonts w:ascii="Times New Roman" w:hAnsi="Times New Roman" w:cs="Times New Roman"/>
          <w:b/>
          <w:sz w:val="28"/>
          <w:szCs w:val="28"/>
        </w:rPr>
        <w:br/>
      </w:r>
      <w:r w:rsidRPr="00616F33">
        <w:rPr>
          <w:rFonts w:ascii="Times New Roman" w:hAnsi="Times New Roman" w:cs="Times New Roman"/>
          <w:sz w:val="28"/>
          <w:szCs w:val="28"/>
        </w:rPr>
        <w:t> Н</w:t>
      </w:r>
      <w:proofErr w:type="gramEnd"/>
      <w:r w:rsidRPr="00616F33">
        <w:rPr>
          <w:rFonts w:ascii="Times New Roman" w:hAnsi="Times New Roman" w:cs="Times New Roman"/>
          <w:sz w:val="28"/>
          <w:szCs w:val="28"/>
        </w:rPr>
        <w:t>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r w:rsidRPr="00616F33">
        <w:rPr>
          <w:rFonts w:ascii="Times New Roman" w:hAnsi="Times New Roman" w:cs="Times New Roman"/>
          <w:sz w:val="28"/>
          <w:szCs w:val="28"/>
        </w:rPr>
        <w:br/>
        <w:t> 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w:t>
      </w:r>
      <w:r>
        <w:rPr>
          <w:rFonts w:ascii="Times New Roman" w:hAnsi="Times New Roman" w:cs="Times New Roman"/>
          <w:sz w:val="28"/>
          <w:szCs w:val="28"/>
        </w:rPr>
        <w:t>ой транспорт отъедет подальше.</w:t>
      </w:r>
      <w:r>
        <w:rPr>
          <w:rFonts w:ascii="Times New Roman" w:hAnsi="Times New Roman" w:cs="Times New Roman"/>
          <w:sz w:val="28"/>
          <w:szCs w:val="28"/>
        </w:rPr>
        <w:br/>
      </w:r>
      <w:r w:rsidRPr="00616F33">
        <w:rPr>
          <w:rFonts w:ascii="Times New Roman" w:hAnsi="Times New Roman" w:cs="Times New Roman"/>
          <w:b/>
          <w:sz w:val="28"/>
          <w:szCs w:val="28"/>
        </w:rPr>
        <w:t>Посадка в автобус, поездка и выход из него</w:t>
      </w:r>
      <w:proofErr w:type="gramStart"/>
      <w:r w:rsidRPr="00616F33">
        <w:rPr>
          <w:rFonts w:ascii="Times New Roman" w:hAnsi="Times New Roman" w:cs="Times New Roman"/>
          <w:b/>
          <w:sz w:val="28"/>
          <w:szCs w:val="28"/>
        </w:rPr>
        <w:br/>
      </w:r>
      <w:r w:rsidRPr="00616F33">
        <w:rPr>
          <w:rFonts w:ascii="Times New Roman" w:hAnsi="Times New Roman" w:cs="Times New Roman"/>
          <w:sz w:val="28"/>
          <w:szCs w:val="28"/>
        </w:rPr>
        <w:t> П</w:t>
      </w:r>
      <w:proofErr w:type="gramEnd"/>
      <w:r w:rsidRPr="00616F33">
        <w:rPr>
          <w:rFonts w:ascii="Times New Roman" w:hAnsi="Times New Roman" w:cs="Times New Roman"/>
          <w:sz w:val="28"/>
          <w:szCs w:val="28"/>
        </w:rPr>
        <w:t>одходите к двери только при полной, остановке автобуса.</w:t>
      </w:r>
      <w:r w:rsidRPr="00616F33">
        <w:rPr>
          <w:rFonts w:ascii="Times New Roman" w:hAnsi="Times New Roman" w:cs="Times New Roman"/>
          <w:sz w:val="28"/>
          <w:szCs w:val="28"/>
        </w:rPr>
        <w:br/>
        <w:t> Приучите ребёнка держаться за поручни. </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К выходу подготовьтесь, заранее.</w:t>
      </w:r>
      <w:r w:rsidRPr="00616F33">
        <w:rPr>
          <w:rFonts w:ascii="Times New Roman" w:hAnsi="Times New Roman" w:cs="Times New Roman"/>
          <w:sz w:val="28"/>
          <w:szCs w:val="28"/>
        </w:rPr>
        <w:br/>
        <w:t> Держите ребёнка за руку, или возьмете его на руки.</w:t>
      </w:r>
      <w:r w:rsidRPr="00616F33">
        <w:rPr>
          <w:rFonts w:ascii="Times New Roman" w:hAnsi="Times New Roman" w:cs="Times New Roman"/>
          <w:sz w:val="28"/>
          <w:szCs w:val="28"/>
        </w:rPr>
        <w:br/>
        <w:t> Выйдя из автобуса, на другую сторону улицы переходите только по пешеходному переходу. </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b/>
          <w:sz w:val="28"/>
          <w:szCs w:val="28"/>
        </w:rPr>
        <w:t>Привитие навыка останавливаться для осмотра</w:t>
      </w:r>
      <w:proofErr w:type="gramStart"/>
      <w:r w:rsidRPr="00616F33">
        <w:rPr>
          <w:rFonts w:ascii="Times New Roman" w:hAnsi="Times New Roman" w:cs="Times New Roman"/>
          <w:b/>
          <w:sz w:val="28"/>
          <w:szCs w:val="28"/>
        </w:rPr>
        <w:br/>
      </w:r>
      <w:r w:rsidRPr="00616F33">
        <w:rPr>
          <w:rFonts w:ascii="Times New Roman" w:hAnsi="Times New Roman" w:cs="Times New Roman"/>
          <w:sz w:val="28"/>
          <w:szCs w:val="28"/>
        </w:rPr>
        <w:t>В</w:t>
      </w:r>
      <w:proofErr w:type="gramEnd"/>
      <w:r w:rsidRPr="00616F33">
        <w:rPr>
          <w:rFonts w:ascii="Times New Roman" w:hAnsi="Times New Roman" w:cs="Times New Roman"/>
          <w:sz w:val="28"/>
          <w:szCs w:val="28"/>
        </w:rPr>
        <w:t>о время прогулок приучайте ребёнка останавливаться, приблизившись к проезжей части дороги. Остановка позволяет ему переключиться и оценить ситуацию. Это главное правило для пешехода.</w:t>
      </w:r>
      <w:r w:rsidRPr="00616F33">
        <w:rPr>
          <w:rFonts w:ascii="Times New Roman" w:hAnsi="Times New Roman" w:cs="Times New Roman"/>
          <w:sz w:val="28"/>
          <w:szCs w:val="28"/>
        </w:rPr>
        <w:br/>
        <w:t>Привитие навыка запоминать дорогу в детский сад.</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Во время движения показывайте дорожные знаки, их название и назначение, пешеходные переходы, сигналы светофора, наличие 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 </w:t>
      </w:r>
    </w:p>
    <w:p w:rsidR="00913D32" w:rsidRPr="00616F33" w:rsidRDefault="00913D32" w:rsidP="00913D32">
      <w:pPr>
        <w:pStyle w:val="a3"/>
        <w:rPr>
          <w:rFonts w:ascii="Times New Roman" w:hAnsi="Times New Roman" w:cs="Times New Roman"/>
          <w:b/>
          <w:sz w:val="28"/>
          <w:szCs w:val="28"/>
        </w:rPr>
      </w:pPr>
      <w:r w:rsidRPr="00616F33">
        <w:rPr>
          <w:rFonts w:ascii="Times New Roman" w:hAnsi="Times New Roman" w:cs="Times New Roman"/>
          <w:b/>
          <w:sz w:val="28"/>
          <w:szCs w:val="28"/>
        </w:rPr>
        <w:t>Поведение в автомобиле</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С точки зрения безопасности в автомобиле нет альтернативы детскому сиденью для ребёнка моложе четырёх лет, а для ребёнка постарше – ремням безопасности. Родители, которые поддались искушению перевезти своего ребёнка в машине, положив его в маленькую колыбель, или оставили ребёнка постарше одного на заднем сиденье машины, искушают тем самым судьбу. Дети обычно строго соблюдают правила безопасности, если их приучили выполнять их с самого начала и никогда не меняли, если родители и взрослые подают им в том пример.</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xml:space="preserve">Приучите детей к стандартной процедуре проверки безопасности в автомобиле: «Руки вверх – двери закрыты и заперты. Пристегните ремни. Взлетаем!» Старшего ребёнка можно назначить </w:t>
      </w:r>
      <w:proofErr w:type="gramStart"/>
      <w:r w:rsidRPr="00616F33">
        <w:rPr>
          <w:rFonts w:ascii="Times New Roman" w:hAnsi="Times New Roman" w:cs="Times New Roman"/>
          <w:sz w:val="28"/>
          <w:szCs w:val="28"/>
        </w:rPr>
        <w:t>ответственным</w:t>
      </w:r>
      <w:proofErr w:type="gramEnd"/>
      <w:r w:rsidRPr="00616F33">
        <w:rPr>
          <w:rFonts w:ascii="Times New Roman" w:hAnsi="Times New Roman" w:cs="Times New Roman"/>
          <w:sz w:val="28"/>
          <w:szCs w:val="28"/>
        </w:rPr>
        <w:t xml:space="preserve"> за правильное исполнение процедуры.</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Остановитесь у обочины, если на заднем сиденье возня, драка или крики, и не трогайтесь, пока в машине не станет тихо и спокойно.</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Чтобы летом нагревшаяся обивка сиденья не жгла ребёнку нежную кожу, расстелите на нём пелёнку, полотенце или одеяло.</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Наденьте на маленького ребёнка шляпу, чтобы защитить его глаза от прямых лучей солнца. Или приклейте к окну заднего сиденья противосолнечную плёнку.</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lastRenderedPageBreak/>
        <w:t>Никогда не оставляйте детей одних в автомобиле и не оставляйте автомобиль с работающим двигателем неподалёку от играющих детей. Помните о детях, которые не видны при движении задним</w:t>
      </w:r>
      <w:r>
        <w:rPr>
          <w:rFonts w:ascii="Times New Roman" w:hAnsi="Times New Roman" w:cs="Times New Roman"/>
          <w:sz w:val="28"/>
          <w:szCs w:val="28"/>
        </w:rPr>
        <w:t xml:space="preserve"> ходом.</w:t>
      </w:r>
    </w:p>
    <w:p w:rsidR="00913D32" w:rsidRPr="00616F33" w:rsidRDefault="00913D32" w:rsidP="00913D32">
      <w:pPr>
        <w:pStyle w:val="a3"/>
        <w:rPr>
          <w:rFonts w:ascii="Times New Roman" w:hAnsi="Times New Roman" w:cs="Times New Roman"/>
          <w:sz w:val="28"/>
          <w:szCs w:val="28"/>
        </w:rPr>
      </w:pPr>
      <w:r w:rsidRPr="00616F33">
        <w:rPr>
          <w:rFonts w:ascii="Times New Roman" w:hAnsi="Times New Roman" w:cs="Times New Roman"/>
          <w:sz w:val="28"/>
          <w:szCs w:val="28"/>
        </w:rPr>
        <w:t> </w:t>
      </w:r>
    </w:p>
    <w:p w:rsidR="001C3B7E" w:rsidRPr="00913D32" w:rsidRDefault="001C3B7E" w:rsidP="00913D32">
      <w:pPr>
        <w:rPr>
          <w:szCs w:val="120"/>
        </w:rPr>
      </w:pPr>
    </w:p>
    <w:sectPr w:rsidR="001C3B7E" w:rsidRPr="00913D32" w:rsidSect="0046037E">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371A9"/>
    <w:rsid w:val="001C3B7E"/>
    <w:rsid w:val="0046037E"/>
    <w:rsid w:val="0066206A"/>
    <w:rsid w:val="00721E2F"/>
    <w:rsid w:val="00913D32"/>
    <w:rsid w:val="009371A9"/>
    <w:rsid w:val="00AB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D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Светлячок</cp:lastModifiedBy>
  <cp:revision>4</cp:revision>
  <cp:lastPrinted>2017-02-28T10:02:00Z</cp:lastPrinted>
  <dcterms:created xsi:type="dcterms:W3CDTF">2017-03-13T08:19:00Z</dcterms:created>
  <dcterms:modified xsi:type="dcterms:W3CDTF">2017-03-13T10:02:00Z</dcterms:modified>
</cp:coreProperties>
</file>